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Magnifico Rettore Pro-tempore Prof. Ing. Eugenio DI SCIASCIO</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 xml:space="preserve">nato a Bari </w:t>
      </w:r>
      <w:r w:rsidRPr="00542D2E">
        <w:rPr>
          <w:rFonts w:ascii="Verdana" w:hAnsi="Verdana"/>
          <w:color w:val="000000"/>
          <w:sz w:val="20"/>
          <w:szCs w:val="20"/>
        </w:rPr>
        <w:t>il</w:t>
      </w:r>
      <w:r>
        <w:rPr>
          <w:rFonts w:ascii="Verdana" w:hAnsi="Verdana"/>
          <w:color w:val="000000"/>
          <w:sz w:val="20"/>
          <w:szCs w:val="20"/>
        </w:rPr>
        <w:t xml:space="preserve"> 13.03.1963</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lastRenderedPageBreak/>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lastRenderedPageBreak/>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b/>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lastRenderedPageBreak/>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lastRenderedPageBreak/>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w:t>
      </w:r>
      <w:proofErr w:type="gramStart"/>
      <w:r w:rsidRPr="00542D2E">
        <w:rPr>
          <w:rFonts w:ascii="Verdana" w:hAnsi="Verdana"/>
          <w:color w:val="000000"/>
          <w:sz w:val="20"/>
          <w:szCs w:val="20"/>
        </w:rPr>
        <w:t>…….</w:t>
      </w:r>
      <w:proofErr w:type="gramEnd"/>
      <w:r w:rsidRPr="00542D2E">
        <w:rPr>
          <w:rFonts w:ascii="Verdana" w:hAnsi="Verdana"/>
          <w:color w:val="000000"/>
          <w:sz w:val="20"/>
          <w:szCs w:val="20"/>
        </w:rPr>
        <w:t>.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w:t>
      </w:r>
      <w:proofErr w:type="gramStart"/>
      <w:r w:rsidRPr="00542D2E">
        <w:rPr>
          <w:rFonts w:ascii="Verdana" w:hAnsi="Verdana"/>
          <w:color w:val="000000"/>
          <w:sz w:val="20"/>
          <w:szCs w:val="20"/>
        </w:rPr>
        <w:t>presente  Convenzione</w:t>
      </w:r>
      <w:proofErr w:type="gramEnd"/>
      <w:r w:rsidRPr="00542D2E">
        <w:rPr>
          <w:rFonts w:ascii="Verdana" w:hAnsi="Verdana"/>
          <w:color w:val="000000"/>
          <w:sz w:val="20"/>
          <w:szCs w:val="20"/>
        </w:rPr>
        <w:t xml:space="preserv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Prof .</w:t>
      </w:r>
      <w:proofErr w:type="gramEnd"/>
      <w:r>
        <w:t xml:space="preserve">Ing. Eugenio DI SCIASCIO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923DCA" w:rsidRDefault="00923DCA" w:rsidP="00923DCA">
      <w:pPr>
        <w:autoSpaceDE w:val="0"/>
        <w:autoSpaceDN w:val="0"/>
        <w:adjustRightInd w:val="0"/>
        <w:ind w:right="142"/>
        <w:jc w:val="both"/>
        <w:rPr>
          <w:rFonts w:ascii="Verdana" w:hAnsi="Verdana"/>
          <w:sz w:val="16"/>
          <w:szCs w:val="16"/>
        </w:rPr>
      </w:pPr>
    </w:p>
    <w:p w:rsidR="00E9752A" w:rsidRDefault="00E9752A"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tbl>
      <w:tblPr>
        <w:tblStyle w:val="Grigliatabella"/>
        <w:tblW w:w="78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538"/>
        <w:gridCol w:w="2439"/>
        <w:gridCol w:w="2439"/>
      </w:tblGrid>
      <w:tr w:rsidR="00E9752A" w:rsidTr="000B1CEE">
        <w:trPr>
          <w:trHeight w:val="843"/>
        </w:trPr>
        <w:tc>
          <w:tcPr>
            <w:tcW w:w="2439" w:type="dxa"/>
          </w:tcPr>
          <w:p w:rsidR="00E9752A" w:rsidRDefault="00E9752A" w:rsidP="00E9752A">
            <w:pPr>
              <w:pStyle w:val="Pidipagina"/>
              <w:rPr>
                <w:rFonts w:ascii="Times New Roman" w:hAnsi="Times New Roman"/>
                <w:sz w:val="14"/>
              </w:rPr>
            </w:pPr>
            <w:r>
              <w:rPr>
                <w:rFonts w:ascii="Times New Roman" w:hAnsi="Times New Roman"/>
                <w:sz w:val="14"/>
              </w:rPr>
              <w:t xml:space="preserve">Il Responsabile del procedimento: Lucrezia Petolicchio              </w:t>
            </w:r>
          </w:p>
          <w:p w:rsidR="00E9752A" w:rsidRDefault="00E9752A" w:rsidP="00E9752A">
            <w:pPr>
              <w:pStyle w:val="Pidipagina"/>
              <w:rPr>
                <w:rFonts w:ascii="Times New Roman" w:hAnsi="Times New Roman"/>
                <w:sz w:val="14"/>
              </w:rPr>
            </w:pPr>
            <w:r>
              <w:rPr>
                <w:rFonts w:ascii="Times New Roman" w:hAnsi="Times New Roman"/>
                <w:sz w:val="14"/>
              </w:rPr>
              <w:t>Tel.: 080/5962136</w:t>
            </w:r>
          </w:p>
          <w:p w:rsidR="00E9752A" w:rsidRDefault="00E9752A" w:rsidP="00E9752A">
            <w:pPr>
              <w:pStyle w:val="Pidipagina"/>
              <w:rPr>
                <w:rFonts w:ascii="Times New Roman" w:hAnsi="Times New Roman"/>
                <w:sz w:val="16"/>
              </w:rPr>
            </w:pPr>
            <w:r>
              <w:rPr>
                <w:rFonts w:ascii="Times New Roman" w:hAnsi="Times New Roman"/>
                <w:sz w:val="14"/>
              </w:rPr>
              <w:t>e-mail: lucrezia.petolicchio@poliba.it</w:t>
            </w:r>
          </w:p>
        </w:tc>
        <w:tc>
          <w:tcPr>
            <w:tcW w:w="538" w:type="dxa"/>
          </w:tcPr>
          <w:p w:rsidR="00E9752A" w:rsidRDefault="00E9752A" w:rsidP="000B1CEE">
            <w:pPr>
              <w:pStyle w:val="Pidipagina"/>
              <w:ind w:right="381"/>
              <w:rPr>
                <w:rFonts w:ascii="Times New Roman" w:hAnsi="Times New Roman"/>
                <w:sz w:val="16"/>
              </w:rPr>
            </w:pPr>
          </w:p>
        </w:tc>
        <w:tc>
          <w:tcPr>
            <w:tcW w:w="2439" w:type="dxa"/>
            <w:hideMark/>
          </w:tcPr>
          <w:p w:rsidR="00E9752A" w:rsidRDefault="00E9752A" w:rsidP="00E9752A">
            <w:pPr>
              <w:pStyle w:val="Pidipagina"/>
              <w:rPr>
                <w:rFonts w:ascii="Times New Roman" w:hAnsi="Times New Roman"/>
                <w:sz w:val="14"/>
              </w:rPr>
            </w:pPr>
            <w:r>
              <w:rPr>
                <w:rFonts w:ascii="Times New Roman" w:hAnsi="Times New Roman"/>
                <w:sz w:val="14"/>
              </w:rPr>
              <w:t>Il Responsabile del Settore:</w:t>
            </w:r>
          </w:p>
          <w:p w:rsidR="00E9752A" w:rsidRDefault="00E9752A" w:rsidP="00E9752A">
            <w:pPr>
              <w:pStyle w:val="Pidipagina"/>
              <w:rPr>
                <w:rFonts w:ascii="Times New Roman" w:hAnsi="Times New Roman"/>
                <w:sz w:val="14"/>
              </w:rPr>
            </w:pPr>
            <w:r>
              <w:rPr>
                <w:rFonts w:ascii="Times New Roman" w:hAnsi="Times New Roman"/>
                <w:sz w:val="14"/>
              </w:rPr>
              <w:t xml:space="preserve">Antonella Palermo              </w:t>
            </w:r>
          </w:p>
          <w:p w:rsidR="00E9752A" w:rsidRDefault="00E9752A" w:rsidP="00E9752A">
            <w:pPr>
              <w:pStyle w:val="Pidipagina"/>
              <w:rPr>
                <w:rFonts w:ascii="Times New Roman" w:hAnsi="Times New Roman"/>
                <w:sz w:val="14"/>
              </w:rPr>
            </w:pPr>
            <w:r>
              <w:rPr>
                <w:rFonts w:ascii="Times New Roman" w:hAnsi="Times New Roman"/>
                <w:sz w:val="14"/>
              </w:rPr>
              <w:t>Tel.: 080/5962179</w:t>
            </w:r>
          </w:p>
          <w:p w:rsidR="00E9752A" w:rsidRDefault="00E9752A" w:rsidP="00E9752A">
            <w:pPr>
              <w:pStyle w:val="Pidipagina"/>
              <w:rPr>
                <w:rFonts w:ascii="Times New Roman" w:hAnsi="Times New Roman"/>
                <w:sz w:val="16"/>
              </w:rPr>
            </w:pPr>
            <w:r>
              <w:rPr>
                <w:rFonts w:ascii="Times New Roman" w:hAnsi="Times New Roman"/>
                <w:sz w:val="14"/>
              </w:rPr>
              <w:t>e-mail: antonella.palermo@poliba.it</w:t>
            </w:r>
          </w:p>
        </w:tc>
        <w:tc>
          <w:tcPr>
            <w:tcW w:w="2439" w:type="dxa"/>
          </w:tcPr>
          <w:p w:rsidR="00E9752A" w:rsidRDefault="00E9752A" w:rsidP="00E9752A">
            <w:pPr>
              <w:pStyle w:val="Pidipagina"/>
              <w:rPr>
                <w:rFonts w:ascii="Times New Roman" w:hAnsi="Times New Roman"/>
                <w:sz w:val="14"/>
              </w:rPr>
            </w:pPr>
            <w:bookmarkStart w:id="0" w:name="_GoBack"/>
            <w:r>
              <w:rPr>
                <w:rFonts w:ascii="Times New Roman" w:hAnsi="Times New Roman"/>
                <w:sz w:val="14"/>
              </w:rPr>
              <w:t>Il Direttore Generale</w:t>
            </w:r>
            <w:r w:rsidR="008B4C1F">
              <w:rPr>
                <w:rFonts w:ascii="Times New Roman" w:hAnsi="Times New Roman"/>
                <w:sz w:val="14"/>
              </w:rPr>
              <w:t xml:space="preserve"> f. f.</w:t>
            </w:r>
            <w:r>
              <w:rPr>
                <w:rFonts w:ascii="Times New Roman" w:hAnsi="Times New Roman"/>
                <w:sz w:val="14"/>
              </w:rPr>
              <w:t xml:space="preserve">: </w:t>
            </w:r>
          </w:p>
          <w:p w:rsidR="00E9752A" w:rsidRDefault="008B4C1F" w:rsidP="00E9752A">
            <w:pPr>
              <w:pStyle w:val="Pidipagina"/>
              <w:rPr>
                <w:rFonts w:ascii="Times New Roman" w:hAnsi="Times New Roman"/>
                <w:sz w:val="16"/>
              </w:rPr>
            </w:pPr>
            <w:r>
              <w:rPr>
                <w:rFonts w:ascii="Times New Roman" w:hAnsi="Times New Roman"/>
                <w:sz w:val="14"/>
              </w:rPr>
              <w:t>Prof. Riccardo Amirante</w:t>
            </w:r>
            <w:bookmarkEnd w:id="0"/>
          </w:p>
        </w:tc>
      </w:tr>
    </w:tbl>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Default="00E00417" w:rsidP="00E00417"/>
    <w:p w:rsidR="00034DAF" w:rsidRPr="00E00417" w:rsidRDefault="00034DAF" w:rsidP="00E00417">
      <w:pPr>
        <w:jc w:val="center"/>
      </w:pPr>
    </w:p>
    <w:sectPr w:rsidR="00034DAF" w:rsidRPr="00E004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2E" w:rsidRDefault="00CD672E" w:rsidP="00C44ADF">
      <w:pPr>
        <w:spacing w:after="0" w:line="240" w:lineRule="auto"/>
      </w:pPr>
      <w:r>
        <w:separator/>
      </w:r>
    </w:p>
  </w:endnote>
  <w:endnote w:type="continuationSeparator" w:id="0">
    <w:p w:rsidR="00CD672E" w:rsidRDefault="00CD672E"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2E" w:rsidRDefault="00CD672E" w:rsidP="00C44ADF">
      <w:pPr>
        <w:spacing w:after="0" w:line="240" w:lineRule="auto"/>
      </w:pPr>
      <w:r>
        <w:separator/>
      </w:r>
    </w:p>
  </w:footnote>
  <w:footnote w:type="continuationSeparator" w:id="0">
    <w:p w:rsidR="00CD672E" w:rsidRDefault="00CD672E"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0B1CEE"/>
    <w:rsid w:val="0018083C"/>
    <w:rsid w:val="00252F90"/>
    <w:rsid w:val="00463CA4"/>
    <w:rsid w:val="005347C3"/>
    <w:rsid w:val="0068179E"/>
    <w:rsid w:val="006A7772"/>
    <w:rsid w:val="006D4DB2"/>
    <w:rsid w:val="007069AD"/>
    <w:rsid w:val="00800AB6"/>
    <w:rsid w:val="008B4C1F"/>
    <w:rsid w:val="008C5C4B"/>
    <w:rsid w:val="00923DCA"/>
    <w:rsid w:val="00A05AEF"/>
    <w:rsid w:val="00A55797"/>
    <w:rsid w:val="00B34BFD"/>
    <w:rsid w:val="00BC5234"/>
    <w:rsid w:val="00C10437"/>
    <w:rsid w:val="00C44ADF"/>
    <w:rsid w:val="00CD672E"/>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7527"/>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2222</Words>
  <Characters>12671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6</cp:revision>
  <cp:lastPrinted>2016-02-24T07:46:00Z</cp:lastPrinted>
  <dcterms:created xsi:type="dcterms:W3CDTF">2016-02-29T09:13:00Z</dcterms:created>
  <dcterms:modified xsi:type="dcterms:W3CDTF">2018-12-07T08:48:00Z</dcterms:modified>
</cp:coreProperties>
</file>