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C41A" w14:textId="40E6802B" w:rsidR="00ED7C6E" w:rsidRDefault="00ED7C6E" w:rsidP="0055208B">
      <w:pPr>
        <w:pStyle w:val="ox-ca725c1ae0-default-style"/>
        <w:spacing w:before="0" w:beforeAutospacing="0" w:after="0" w:afterAutospacing="0"/>
        <w:jc w:val="right"/>
        <w:rPr>
          <w:b/>
        </w:rPr>
      </w:pPr>
    </w:p>
    <w:p w14:paraId="16DEA278" w14:textId="77777777" w:rsidR="00AB1EB2" w:rsidRDefault="00AB1EB2" w:rsidP="00AB1EB2">
      <w:pPr>
        <w:rPr>
          <w:rFonts w:ascii="Andalus" w:hAnsi="Andalus" w:cs="Andalus"/>
          <w:color w:val="000000"/>
        </w:rPr>
      </w:pPr>
    </w:p>
    <w:p w14:paraId="5FEAD691" w14:textId="7BB255B7" w:rsidR="00AB1EB2" w:rsidRPr="009434BA" w:rsidRDefault="00B210EF" w:rsidP="00AB1EB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434BA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="00AB1EB2" w:rsidRPr="009434BA">
        <w:rPr>
          <w:rFonts w:ascii="Times New Roman" w:hAnsi="Times New Roman" w:cs="Times New Roman"/>
          <w:color w:val="000000"/>
          <w:sz w:val="22"/>
          <w:szCs w:val="22"/>
        </w:rPr>
        <w:t xml:space="preserve">a società </w:t>
      </w:r>
      <w:r w:rsidRPr="009434BA">
        <w:rPr>
          <w:rFonts w:ascii="Times New Roman" w:hAnsi="Times New Roman" w:cs="Times New Roman"/>
          <w:b/>
          <w:bCs/>
          <w:color w:val="000000"/>
          <w:sz w:val="22"/>
          <w:szCs w:val="22"/>
        </w:rPr>
        <w:t>C.A.A. SRL</w:t>
      </w:r>
      <w:r w:rsidRPr="009434BA">
        <w:rPr>
          <w:rFonts w:ascii="Times New Roman" w:hAnsi="Times New Roman" w:cs="Times New Roman"/>
          <w:color w:val="000000"/>
          <w:sz w:val="22"/>
          <w:szCs w:val="22"/>
        </w:rPr>
        <w:t xml:space="preserve">, che opera nel settore della carpenteria metallica strutturale e nel settore dei serramenti e facciate continue </w:t>
      </w:r>
      <w:r w:rsidR="005826D3">
        <w:rPr>
          <w:rFonts w:ascii="Times New Roman" w:hAnsi="Times New Roman" w:cs="Times New Roman"/>
          <w:color w:val="000000"/>
          <w:sz w:val="22"/>
          <w:szCs w:val="22"/>
        </w:rPr>
        <w:t xml:space="preserve">in alluminio </w:t>
      </w:r>
      <w:r w:rsidRPr="009434BA">
        <w:rPr>
          <w:rFonts w:ascii="Times New Roman" w:hAnsi="Times New Roman" w:cs="Times New Roman"/>
          <w:color w:val="000000"/>
          <w:sz w:val="22"/>
          <w:szCs w:val="22"/>
        </w:rPr>
        <w:t>da oltre 40anni</w:t>
      </w:r>
      <w:r w:rsidR="005826D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F366698" w14:textId="77777777" w:rsidR="00AB1EB2" w:rsidRPr="009434BA" w:rsidRDefault="00AB1EB2" w:rsidP="00AB1EB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50AC0F6" w14:textId="1ECC6ACF" w:rsidR="00AB1EB2" w:rsidRPr="009434BA" w:rsidRDefault="005826D3" w:rsidP="00AB1EB2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E’</w:t>
      </w:r>
      <w:proofErr w:type="gramEnd"/>
      <w:r w:rsidR="00AB1EB2" w:rsidRPr="009434BA">
        <w:rPr>
          <w:rFonts w:ascii="Times New Roman" w:hAnsi="Times New Roman" w:cs="Times New Roman"/>
          <w:color w:val="000000"/>
          <w:sz w:val="22"/>
          <w:szCs w:val="22"/>
        </w:rPr>
        <w:t xml:space="preserve"> alla ricerca di</w:t>
      </w:r>
      <w:r w:rsidR="00B210EF" w:rsidRPr="009434BA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3899A537" w14:textId="144DD677" w:rsidR="00AB1EB2" w:rsidRPr="009434BA" w:rsidRDefault="00AB1EB2" w:rsidP="00AB1EB2">
      <w:pPr>
        <w:rPr>
          <w:rFonts w:ascii="Times New Roman" w:hAnsi="Times New Roman" w:cs="Times New Roman"/>
          <w:sz w:val="22"/>
          <w:szCs w:val="22"/>
        </w:rPr>
      </w:pPr>
    </w:p>
    <w:p w14:paraId="012B9C20" w14:textId="6A2B4574" w:rsidR="00B210EF" w:rsidRPr="009434BA" w:rsidRDefault="00B210EF" w:rsidP="00B210EF">
      <w:pPr>
        <w:rPr>
          <w:rFonts w:ascii="Times New Roman" w:hAnsi="Times New Roman" w:cs="Times New Roman"/>
          <w:sz w:val="22"/>
          <w:szCs w:val="22"/>
        </w:rPr>
      </w:pPr>
      <w:r w:rsidRPr="009434BA">
        <w:rPr>
          <w:rFonts w:ascii="Times New Roman" w:hAnsi="Times New Roman" w:cs="Times New Roman"/>
          <w:b/>
          <w:bCs/>
          <w:sz w:val="22"/>
          <w:szCs w:val="22"/>
        </w:rPr>
        <w:t>N. 01 INGEGNERE</w:t>
      </w:r>
      <w:r w:rsidRPr="009434BA">
        <w:rPr>
          <w:rFonts w:ascii="Times New Roman" w:hAnsi="Times New Roman" w:cs="Times New Roman"/>
          <w:sz w:val="22"/>
          <w:szCs w:val="22"/>
        </w:rPr>
        <w:t xml:space="preserve"> da inserire nel reparto di progettazione, calcolo e produzione di infissi in alluminio/pvc e facciate continue in alluminio (strutturali e non).</w:t>
      </w:r>
    </w:p>
    <w:p w14:paraId="011128C8" w14:textId="77777777" w:rsidR="00B210EF" w:rsidRPr="009434BA" w:rsidRDefault="00B210EF" w:rsidP="00B210EF">
      <w:pPr>
        <w:rPr>
          <w:rFonts w:ascii="Times New Roman" w:hAnsi="Times New Roman" w:cs="Times New Roman"/>
          <w:sz w:val="22"/>
          <w:szCs w:val="22"/>
        </w:rPr>
      </w:pPr>
    </w:p>
    <w:p w14:paraId="0A563A22" w14:textId="77777777" w:rsidR="00B210EF" w:rsidRPr="009434BA" w:rsidRDefault="00B210EF" w:rsidP="00B210EF">
      <w:pPr>
        <w:rPr>
          <w:rFonts w:ascii="Times New Roman" w:hAnsi="Times New Roman" w:cs="Times New Roman"/>
          <w:sz w:val="22"/>
          <w:szCs w:val="22"/>
        </w:rPr>
      </w:pPr>
      <w:r w:rsidRPr="009434BA">
        <w:rPr>
          <w:rFonts w:ascii="Times New Roman" w:hAnsi="Times New Roman" w:cs="Times New Roman"/>
          <w:b/>
          <w:bCs/>
          <w:sz w:val="22"/>
          <w:szCs w:val="22"/>
        </w:rPr>
        <w:t>N. 01 INGEGNERE</w:t>
      </w:r>
      <w:r w:rsidRPr="009434BA">
        <w:rPr>
          <w:rFonts w:ascii="Times New Roman" w:hAnsi="Times New Roman" w:cs="Times New Roman"/>
          <w:sz w:val="22"/>
          <w:szCs w:val="22"/>
        </w:rPr>
        <w:t xml:space="preserve"> da inserire nel reparto di progettazione, calcolo e produzione di carpenteria metallica strutturale.</w:t>
      </w:r>
    </w:p>
    <w:p w14:paraId="7963EE97" w14:textId="77777777" w:rsidR="00AB1EB2" w:rsidRPr="009434BA" w:rsidRDefault="00AB1EB2" w:rsidP="00AB1EB2">
      <w:pPr>
        <w:rPr>
          <w:rFonts w:ascii="Times New Roman" w:hAnsi="Times New Roman" w:cs="Times New Roman"/>
          <w:b/>
          <w:color w:val="7EA190"/>
          <w:sz w:val="22"/>
          <w:szCs w:val="22"/>
        </w:rPr>
      </w:pPr>
    </w:p>
    <w:p w14:paraId="09C51F3B" w14:textId="77777777" w:rsidR="00AB1EB2" w:rsidRPr="009434BA" w:rsidRDefault="00AB1EB2" w:rsidP="00AB1EB2">
      <w:pPr>
        <w:rPr>
          <w:rFonts w:ascii="Times New Roman" w:hAnsi="Times New Roman" w:cs="Times New Roman"/>
          <w:b/>
          <w:sz w:val="22"/>
          <w:szCs w:val="22"/>
        </w:rPr>
      </w:pPr>
      <w:r w:rsidRPr="009434BA">
        <w:rPr>
          <w:rFonts w:ascii="Times New Roman" w:hAnsi="Times New Roman" w:cs="Times New Roman"/>
          <w:b/>
          <w:sz w:val="22"/>
          <w:szCs w:val="22"/>
        </w:rPr>
        <w:t>Il lavoro:</w:t>
      </w:r>
    </w:p>
    <w:p w14:paraId="6A4BBE06" w14:textId="77777777" w:rsidR="00AB1EB2" w:rsidRPr="009434BA" w:rsidRDefault="00AB1EB2" w:rsidP="00AB1EB2">
      <w:pPr>
        <w:pStyle w:val="Testonormale1"/>
        <w:jc w:val="both"/>
        <w:rPr>
          <w:rStyle w:val="Enfasigrassetto"/>
          <w:rFonts w:ascii="Times New Roman" w:hAnsi="Times New Roman" w:cs="Times New Roman"/>
          <w:bCs w:val="0"/>
        </w:rPr>
      </w:pPr>
    </w:p>
    <w:p w14:paraId="76C5D0BB" w14:textId="2EC4BBB8" w:rsidR="00AB1EB2" w:rsidRPr="009434BA" w:rsidRDefault="00B210EF" w:rsidP="00AB1EB2">
      <w:pPr>
        <w:pStyle w:val="Testonormale1"/>
        <w:jc w:val="both"/>
        <w:rPr>
          <w:rStyle w:val="Enfasigrassetto"/>
          <w:rFonts w:ascii="Times New Roman" w:hAnsi="Times New Roman" w:cs="Times New Roman"/>
          <w:b w:val="0"/>
        </w:rPr>
      </w:pPr>
      <w:r w:rsidRPr="009434BA">
        <w:rPr>
          <w:rStyle w:val="Enfasigrassetto"/>
          <w:rFonts w:ascii="Times New Roman" w:hAnsi="Times New Roman" w:cs="Times New Roman"/>
          <w:b w:val="0"/>
        </w:rPr>
        <w:t xml:space="preserve">Il tecnico ricercato avrà l’incarico di Direttore Tecnico del reparto di competenza. Seguire quindi tutte le fasi </w:t>
      </w:r>
      <w:r w:rsidR="00AD628E">
        <w:rPr>
          <w:rStyle w:val="Enfasigrassetto"/>
          <w:rFonts w:ascii="Times New Roman" w:hAnsi="Times New Roman" w:cs="Times New Roman"/>
          <w:b w:val="0"/>
        </w:rPr>
        <w:t xml:space="preserve">di esecuzioni </w:t>
      </w:r>
      <w:r w:rsidRPr="009434BA">
        <w:rPr>
          <w:rStyle w:val="Enfasigrassetto"/>
          <w:rFonts w:ascii="Times New Roman" w:hAnsi="Times New Roman" w:cs="Times New Roman"/>
          <w:b w:val="0"/>
        </w:rPr>
        <w:t>delle commesse</w:t>
      </w:r>
      <w:r w:rsidR="009434BA">
        <w:rPr>
          <w:rStyle w:val="Enfasigrassetto"/>
          <w:rFonts w:ascii="Times New Roman" w:hAnsi="Times New Roman" w:cs="Times New Roman"/>
          <w:b w:val="0"/>
        </w:rPr>
        <w:t>:</w:t>
      </w:r>
      <w:r w:rsidRPr="009434BA">
        <w:rPr>
          <w:rStyle w:val="Enfasigrassetto"/>
          <w:rFonts w:ascii="Times New Roman" w:hAnsi="Times New Roman" w:cs="Times New Roman"/>
          <w:b w:val="0"/>
        </w:rPr>
        <w:t xml:space="preserve"> progettare</w:t>
      </w:r>
      <w:r w:rsidR="00AD628E">
        <w:rPr>
          <w:rStyle w:val="Enfasigrassetto"/>
          <w:rFonts w:ascii="Times New Roman" w:hAnsi="Times New Roman" w:cs="Times New Roman"/>
          <w:b w:val="0"/>
        </w:rPr>
        <w:t xml:space="preserve"> i manufatti da costruire e posare</w:t>
      </w:r>
      <w:r w:rsidRPr="009434BA">
        <w:rPr>
          <w:rStyle w:val="Enfasigrassetto"/>
          <w:rFonts w:ascii="Times New Roman" w:hAnsi="Times New Roman" w:cs="Times New Roman"/>
          <w:b w:val="0"/>
        </w:rPr>
        <w:t xml:space="preserve">, programmare le tempistiche di esecuzione di tutte le attività da sviluppare per singola commessa, eseguire calcoli statici se richiesti, </w:t>
      </w:r>
      <w:r w:rsidR="00806260" w:rsidRPr="009434BA">
        <w:rPr>
          <w:rStyle w:val="Enfasigrassetto"/>
          <w:rFonts w:ascii="Times New Roman" w:hAnsi="Times New Roman" w:cs="Times New Roman"/>
          <w:b w:val="0"/>
        </w:rPr>
        <w:t>programmare da remoto le macchine a controllo numerico di officina,</w:t>
      </w:r>
      <w:r w:rsidR="00AD628E">
        <w:rPr>
          <w:rStyle w:val="Enfasigrassetto"/>
          <w:rFonts w:ascii="Times New Roman" w:hAnsi="Times New Roman" w:cs="Times New Roman"/>
          <w:b w:val="0"/>
        </w:rPr>
        <w:t xml:space="preserve"> coordinare le attività di officina, </w:t>
      </w:r>
      <w:r w:rsidR="00806260" w:rsidRPr="009434BA">
        <w:rPr>
          <w:rStyle w:val="Enfasigrassetto"/>
          <w:rFonts w:ascii="Times New Roman" w:hAnsi="Times New Roman" w:cs="Times New Roman"/>
          <w:b w:val="0"/>
        </w:rPr>
        <w:t xml:space="preserve">interfacciarsi con la D.L. e il cliente per tutti gli aspetti inerenti </w:t>
      </w:r>
      <w:r w:rsidR="00AD628E">
        <w:rPr>
          <w:rStyle w:val="Enfasigrassetto"/>
          <w:rFonts w:ascii="Times New Roman" w:hAnsi="Times New Roman" w:cs="Times New Roman"/>
          <w:b w:val="0"/>
        </w:rPr>
        <w:t>i</w:t>
      </w:r>
      <w:r w:rsidR="00806260" w:rsidRPr="009434BA">
        <w:rPr>
          <w:rStyle w:val="Enfasigrassetto"/>
          <w:rFonts w:ascii="Times New Roman" w:hAnsi="Times New Roman" w:cs="Times New Roman"/>
          <w:b w:val="0"/>
        </w:rPr>
        <w:t xml:space="preserve"> lavori da progettare/eseguire</w:t>
      </w:r>
      <w:r w:rsidR="009434BA">
        <w:rPr>
          <w:rStyle w:val="Enfasigrassetto"/>
          <w:rFonts w:ascii="Times New Roman" w:hAnsi="Times New Roman" w:cs="Times New Roman"/>
          <w:b w:val="0"/>
        </w:rPr>
        <w:t>, verificare l’andamento tecnico-economico delle stesse commesse.</w:t>
      </w:r>
      <w:r w:rsidR="00AD628E">
        <w:rPr>
          <w:rStyle w:val="Enfasigrassetto"/>
          <w:rFonts w:ascii="Times New Roman" w:hAnsi="Times New Roman" w:cs="Times New Roman"/>
          <w:b w:val="0"/>
        </w:rPr>
        <w:t xml:space="preserve"> </w:t>
      </w:r>
    </w:p>
    <w:p w14:paraId="1DE58CFF" w14:textId="77777777" w:rsidR="00AB1EB2" w:rsidRPr="009434BA" w:rsidRDefault="00AB1EB2" w:rsidP="00AB1EB2">
      <w:pPr>
        <w:pStyle w:val="Testonormale1"/>
        <w:jc w:val="both"/>
        <w:rPr>
          <w:rStyle w:val="Enfasigrassetto"/>
          <w:rFonts w:ascii="Times New Roman" w:hAnsi="Times New Roman" w:cs="Times New Roman"/>
          <w:bCs w:val="0"/>
        </w:rPr>
      </w:pPr>
    </w:p>
    <w:p w14:paraId="0A5EDE3E" w14:textId="0DD5B660" w:rsidR="00AB1EB2" w:rsidRPr="009434BA" w:rsidRDefault="00AB1EB2" w:rsidP="00AB1EB2">
      <w:pPr>
        <w:pStyle w:val="Testonormale1"/>
        <w:jc w:val="both"/>
        <w:rPr>
          <w:rStyle w:val="Enfasigrassetto"/>
          <w:rFonts w:ascii="Times New Roman" w:hAnsi="Times New Roman" w:cs="Times New Roman"/>
          <w:bCs w:val="0"/>
        </w:rPr>
      </w:pPr>
      <w:r w:rsidRPr="009434BA">
        <w:rPr>
          <w:rStyle w:val="Enfasigrassetto"/>
          <w:rFonts w:ascii="Times New Roman" w:hAnsi="Times New Roman" w:cs="Times New Roman"/>
          <w:bCs w:val="0"/>
        </w:rPr>
        <w:t>Requisiti</w:t>
      </w:r>
      <w:r w:rsidR="00806260" w:rsidRPr="009434BA">
        <w:rPr>
          <w:rStyle w:val="Enfasigrassetto"/>
          <w:rFonts w:ascii="Times New Roman" w:hAnsi="Times New Roman" w:cs="Times New Roman"/>
          <w:bCs w:val="0"/>
        </w:rPr>
        <w:t>:</w:t>
      </w:r>
    </w:p>
    <w:p w14:paraId="7480AE90" w14:textId="77777777" w:rsidR="00AB1EB2" w:rsidRPr="009434BA" w:rsidRDefault="00AB1EB2" w:rsidP="00AB1EB2">
      <w:pPr>
        <w:pStyle w:val="Testonormale1"/>
        <w:jc w:val="both"/>
        <w:rPr>
          <w:rStyle w:val="Enfasigrassetto"/>
          <w:rFonts w:ascii="Times New Roman" w:hAnsi="Times New Roman" w:cs="Times New Roman"/>
          <w:bCs w:val="0"/>
        </w:rPr>
      </w:pPr>
    </w:p>
    <w:p w14:paraId="1ED8C386" w14:textId="77777777" w:rsidR="00EE418A" w:rsidRPr="0089770F" w:rsidRDefault="00806260" w:rsidP="00AB1EB2">
      <w:pPr>
        <w:pStyle w:val="Testonormale1"/>
        <w:jc w:val="both"/>
        <w:rPr>
          <w:rStyle w:val="Enfasigrassetto"/>
          <w:rFonts w:ascii="Times New Roman" w:hAnsi="Times New Roman" w:cs="Times New Roman"/>
          <w:b w:val="0"/>
          <w:bCs w:val="0"/>
        </w:rPr>
      </w:pPr>
      <w:r w:rsidRPr="009434BA">
        <w:rPr>
          <w:rStyle w:val="Enfasigrassetto"/>
          <w:rFonts w:ascii="Times New Roman" w:hAnsi="Times New Roman" w:cs="Times New Roman"/>
          <w:b w:val="0"/>
          <w:bCs w:val="0"/>
        </w:rPr>
        <w:t>C</w:t>
      </w:r>
      <w:r w:rsidR="00AB1EB2" w:rsidRPr="009434BA">
        <w:rPr>
          <w:rStyle w:val="Enfasigrassetto"/>
          <w:rFonts w:ascii="Times New Roman" w:hAnsi="Times New Roman" w:cs="Times New Roman"/>
          <w:b w:val="0"/>
          <w:bCs w:val="0"/>
        </w:rPr>
        <w:t xml:space="preserve">orso di laurea triennale e/o magistrale </w:t>
      </w:r>
      <w:r w:rsidR="00AB1EB2" w:rsidRPr="0089770F">
        <w:rPr>
          <w:rStyle w:val="Enfasigrassetto"/>
          <w:rFonts w:ascii="Times New Roman" w:hAnsi="Times New Roman" w:cs="Times New Roman"/>
          <w:b w:val="0"/>
          <w:bCs w:val="0"/>
        </w:rPr>
        <w:t>in</w:t>
      </w:r>
      <w:r w:rsidRPr="0089770F">
        <w:rPr>
          <w:rStyle w:val="Enfasigrassetto"/>
          <w:rFonts w:ascii="Times New Roman" w:hAnsi="Times New Roman" w:cs="Times New Roman"/>
          <w:b w:val="0"/>
          <w:bCs w:val="0"/>
        </w:rPr>
        <w:t xml:space="preserve"> ingegneria </w:t>
      </w:r>
      <w:r w:rsidR="00EE418A" w:rsidRPr="0089770F">
        <w:rPr>
          <w:rStyle w:val="Enfasigrassetto"/>
          <w:rFonts w:ascii="Times New Roman" w:hAnsi="Times New Roman" w:cs="Times New Roman"/>
          <w:b w:val="0"/>
          <w:bCs w:val="0"/>
        </w:rPr>
        <w:t>meccanica, edile, civile</w:t>
      </w:r>
      <w:r w:rsidRPr="0089770F">
        <w:rPr>
          <w:rStyle w:val="Enfasigrassetto"/>
          <w:rFonts w:ascii="Times New Roman" w:hAnsi="Times New Roman" w:cs="Times New Roman"/>
          <w:b w:val="0"/>
          <w:bCs w:val="0"/>
        </w:rPr>
        <w:t>.</w:t>
      </w:r>
      <w:r w:rsidR="00AB1EB2" w:rsidRPr="0089770F">
        <w:rPr>
          <w:rStyle w:val="Enfasigrassetto"/>
          <w:rFonts w:ascii="Times New Roman" w:hAnsi="Times New Roman" w:cs="Times New Roman"/>
          <w:b w:val="0"/>
          <w:bCs w:val="0"/>
        </w:rPr>
        <w:t xml:space="preserve"> </w:t>
      </w:r>
    </w:p>
    <w:p w14:paraId="1263213B" w14:textId="77777777" w:rsidR="00EE418A" w:rsidRPr="0089770F" w:rsidRDefault="00806260" w:rsidP="00AB1EB2">
      <w:pPr>
        <w:pStyle w:val="Testonormale1"/>
        <w:jc w:val="both"/>
        <w:rPr>
          <w:rStyle w:val="Enfasigrassetto"/>
          <w:rFonts w:ascii="Times New Roman" w:hAnsi="Times New Roman" w:cs="Times New Roman"/>
          <w:b w:val="0"/>
          <w:bCs w:val="0"/>
        </w:rPr>
      </w:pPr>
      <w:r w:rsidRPr="0089770F">
        <w:rPr>
          <w:rStyle w:val="Enfasigrassetto"/>
          <w:rFonts w:ascii="Times New Roman" w:hAnsi="Times New Roman" w:cs="Times New Roman"/>
          <w:b w:val="0"/>
          <w:bCs w:val="0"/>
        </w:rPr>
        <w:t xml:space="preserve">Gradita la buona conoscenza </w:t>
      </w:r>
      <w:r w:rsidR="00AB1EB2" w:rsidRPr="0089770F">
        <w:rPr>
          <w:rStyle w:val="Enfasigrassetto"/>
          <w:rFonts w:ascii="Times New Roman" w:hAnsi="Times New Roman" w:cs="Times New Roman"/>
          <w:b w:val="0"/>
          <w:bCs w:val="0"/>
        </w:rPr>
        <w:t>linguistic</w:t>
      </w:r>
      <w:r w:rsidRPr="0089770F">
        <w:rPr>
          <w:rStyle w:val="Enfasigrassetto"/>
          <w:rFonts w:ascii="Times New Roman" w:hAnsi="Times New Roman" w:cs="Times New Roman"/>
          <w:b w:val="0"/>
          <w:bCs w:val="0"/>
        </w:rPr>
        <w:t xml:space="preserve">a dell’inglese. </w:t>
      </w:r>
    </w:p>
    <w:p w14:paraId="4EE454E7" w14:textId="77777777" w:rsidR="00061CBE" w:rsidRPr="0089770F" w:rsidRDefault="00806260" w:rsidP="00AB1EB2">
      <w:pPr>
        <w:pStyle w:val="Testonormale1"/>
        <w:jc w:val="both"/>
        <w:rPr>
          <w:rStyle w:val="Enfasigrassetto"/>
          <w:rFonts w:ascii="Times New Roman" w:hAnsi="Times New Roman" w:cs="Times New Roman"/>
          <w:b w:val="0"/>
          <w:bCs w:val="0"/>
        </w:rPr>
      </w:pPr>
      <w:r w:rsidRPr="0089770F">
        <w:rPr>
          <w:rStyle w:val="Enfasigrassetto"/>
          <w:rFonts w:ascii="Times New Roman" w:hAnsi="Times New Roman" w:cs="Times New Roman"/>
          <w:b w:val="0"/>
          <w:bCs w:val="0"/>
        </w:rPr>
        <w:t>Importate l’utilizzo avanzato del software Autocad, base fondamentale per l’</w:t>
      </w:r>
      <w:r w:rsidR="00AD628E" w:rsidRPr="0089770F">
        <w:rPr>
          <w:rStyle w:val="Enfasigrassetto"/>
          <w:rFonts w:ascii="Times New Roman" w:hAnsi="Times New Roman" w:cs="Times New Roman"/>
          <w:b w:val="0"/>
          <w:bCs w:val="0"/>
        </w:rPr>
        <w:t xml:space="preserve">utilizzo </w:t>
      </w:r>
      <w:r w:rsidRPr="0089770F">
        <w:rPr>
          <w:rStyle w:val="Enfasigrassetto"/>
          <w:rFonts w:ascii="Times New Roman" w:hAnsi="Times New Roman" w:cs="Times New Roman"/>
          <w:b w:val="0"/>
          <w:bCs w:val="0"/>
        </w:rPr>
        <w:t xml:space="preserve">dei software dedicati per i singoli settori di intervento già presenti in azienda. </w:t>
      </w:r>
    </w:p>
    <w:p w14:paraId="07B5B371" w14:textId="2899EF19" w:rsidR="00AB1EB2" w:rsidRPr="009434BA" w:rsidRDefault="00806260" w:rsidP="00AB1EB2">
      <w:pPr>
        <w:pStyle w:val="Testonormale1"/>
        <w:jc w:val="both"/>
        <w:rPr>
          <w:rStyle w:val="Enfasigrassetto"/>
          <w:rFonts w:ascii="Times New Roman" w:hAnsi="Times New Roman" w:cs="Times New Roman"/>
          <w:b w:val="0"/>
          <w:bCs w:val="0"/>
        </w:rPr>
      </w:pPr>
      <w:r w:rsidRPr="0089770F">
        <w:rPr>
          <w:rStyle w:val="Enfasigrassetto"/>
          <w:rFonts w:ascii="Times New Roman" w:hAnsi="Times New Roman" w:cs="Times New Roman"/>
          <w:b w:val="0"/>
          <w:bCs w:val="0"/>
        </w:rPr>
        <w:t>Importante è la propensione all’innovazione tecnologica al fine di essere da guida all’aggiornamento continuo aziendale sia in termini di hardware che si software.</w:t>
      </w:r>
      <w:r w:rsidR="00AD628E" w:rsidRPr="0089770F">
        <w:rPr>
          <w:rStyle w:val="Enfasigrassetto"/>
          <w:rFonts w:ascii="Times New Roman" w:hAnsi="Times New Roman" w:cs="Times New Roman"/>
          <w:b w:val="0"/>
          <w:bCs w:val="0"/>
        </w:rPr>
        <w:t xml:space="preserve"> Ambizione</w:t>
      </w:r>
      <w:r w:rsidR="00AD628E">
        <w:rPr>
          <w:rStyle w:val="Enfasigrassetto"/>
          <w:rFonts w:ascii="Times New Roman" w:hAnsi="Times New Roman" w:cs="Times New Roman"/>
          <w:b w:val="0"/>
          <w:bCs w:val="0"/>
        </w:rPr>
        <w:t xml:space="preserve"> e ricerca del nuovo e moderno.</w:t>
      </w:r>
    </w:p>
    <w:p w14:paraId="19DB7C10" w14:textId="77777777" w:rsidR="00AB1EB2" w:rsidRPr="009434BA" w:rsidRDefault="00AB1EB2" w:rsidP="00AB1EB2">
      <w:pPr>
        <w:rPr>
          <w:rFonts w:ascii="Times New Roman" w:hAnsi="Times New Roman" w:cs="Times New Roman"/>
          <w:b/>
          <w:sz w:val="22"/>
          <w:szCs w:val="22"/>
        </w:rPr>
      </w:pPr>
    </w:p>
    <w:p w14:paraId="14333B9F" w14:textId="77777777" w:rsidR="00AB1EB2" w:rsidRPr="009434BA" w:rsidRDefault="00AB1EB2" w:rsidP="00AB1EB2">
      <w:pPr>
        <w:rPr>
          <w:rFonts w:ascii="Times New Roman" w:hAnsi="Times New Roman" w:cs="Times New Roman"/>
          <w:b/>
          <w:sz w:val="22"/>
          <w:szCs w:val="22"/>
        </w:rPr>
      </w:pPr>
      <w:r w:rsidRPr="009434BA">
        <w:rPr>
          <w:rFonts w:ascii="Times New Roman" w:hAnsi="Times New Roman" w:cs="Times New Roman"/>
          <w:b/>
          <w:sz w:val="22"/>
          <w:szCs w:val="22"/>
        </w:rPr>
        <w:t>Tipologia di rapporto:</w:t>
      </w:r>
    </w:p>
    <w:p w14:paraId="6619D85D" w14:textId="77777777" w:rsidR="00806260" w:rsidRPr="009434BA" w:rsidRDefault="00806260" w:rsidP="00AB1EB2">
      <w:pPr>
        <w:rPr>
          <w:rFonts w:ascii="Times New Roman" w:hAnsi="Times New Roman" w:cs="Times New Roman"/>
          <w:b/>
          <w:sz w:val="22"/>
          <w:szCs w:val="22"/>
        </w:rPr>
      </w:pPr>
    </w:p>
    <w:p w14:paraId="5789257D" w14:textId="622DBD40" w:rsidR="00806260" w:rsidRPr="009434BA" w:rsidRDefault="00806260" w:rsidP="009434BA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34BA">
        <w:rPr>
          <w:rFonts w:ascii="Times New Roman" w:hAnsi="Times New Roman" w:cs="Times New Roman"/>
          <w:bCs/>
          <w:sz w:val="22"/>
          <w:szCs w:val="22"/>
        </w:rPr>
        <w:t>La C.A.A. srl ha esigenza di portare in pianta stabile le figure professionali ricerca</w:t>
      </w:r>
      <w:r w:rsidR="00A50072">
        <w:rPr>
          <w:rFonts w:ascii="Times New Roman" w:hAnsi="Times New Roman" w:cs="Times New Roman"/>
          <w:bCs/>
          <w:sz w:val="22"/>
          <w:szCs w:val="22"/>
        </w:rPr>
        <w:t>t</w:t>
      </w:r>
      <w:r w:rsidRPr="009434BA">
        <w:rPr>
          <w:rFonts w:ascii="Times New Roman" w:hAnsi="Times New Roman" w:cs="Times New Roman"/>
          <w:bCs/>
          <w:sz w:val="22"/>
          <w:szCs w:val="22"/>
        </w:rPr>
        <w:t xml:space="preserve">e. </w:t>
      </w:r>
      <w:r w:rsidR="009434BA" w:rsidRPr="009434BA">
        <w:rPr>
          <w:rFonts w:ascii="Times New Roman" w:hAnsi="Times New Roman" w:cs="Times New Roman"/>
          <w:bCs/>
          <w:sz w:val="22"/>
          <w:szCs w:val="22"/>
        </w:rPr>
        <w:t>Prevede anche di investire in formazione specifica di settore. La tipologia di rapporto di lavoro che si proporrà sarà a tempo indeterminato con la possibilità, da valutare congiuntamente, di un periodo di avvio in forme agevolate per i neo-laureati. Ovviamente sempre nel pieno rispetto del CCNL della metalmeccanica.</w:t>
      </w:r>
    </w:p>
    <w:p w14:paraId="3F7B0B15" w14:textId="77777777" w:rsidR="00806260" w:rsidRPr="009434BA" w:rsidRDefault="00806260" w:rsidP="00AB1EB2">
      <w:pPr>
        <w:rPr>
          <w:rFonts w:ascii="Times New Roman" w:hAnsi="Times New Roman" w:cs="Times New Roman"/>
          <w:b/>
          <w:sz w:val="22"/>
          <w:szCs w:val="22"/>
        </w:rPr>
      </w:pPr>
    </w:p>
    <w:p w14:paraId="096DB4A3" w14:textId="43701FA6" w:rsidR="00AB1EB2" w:rsidRPr="009434BA" w:rsidRDefault="00AB1EB2" w:rsidP="00AB1EB2">
      <w:pPr>
        <w:rPr>
          <w:rFonts w:ascii="Times New Roman" w:eastAsia="Arial" w:hAnsi="Times New Roman" w:cs="Times New Roman"/>
          <w:sz w:val="22"/>
          <w:szCs w:val="22"/>
        </w:rPr>
      </w:pPr>
      <w:r w:rsidRPr="009434BA">
        <w:rPr>
          <w:rFonts w:ascii="Times New Roman" w:hAnsi="Times New Roman" w:cs="Times New Roman"/>
          <w:b/>
          <w:sz w:val="22"/>
          <w:szCs w:val="22"/>
        </w:rPr>
        <w:t>Sede di lavoro:</w:t>
      </w:r>
    </w:p>
    <w:p w14:paraId="50B77A80" w14:textId="5839A8CD" w:rsidR="00AB1EB2" w:rsidRPr="009434BA" w:rsidRDefault="00AB1EB2" w:rsidP="00AB1EB2">
      <w:pPr>
        <w:rPr>
          <w:rFonts w:ascii="Times New Roman" w:eastAsia="Arial" w:hAnsi="Times New Roman" w:cs="Times New Roman"/>
          <w:sz w:val="22"/>
          <w:szCs w:val="22"/>
        </w:rPr>
      </w:pPr>
    </w:p>
    <w:p w14:paraId="370DA9D3" w14:textId="09B5989A" w:rsidR="009434BA" w:rsidRPr="009434BA" w:rsidRDefault="009434BA" w:rsidP="009434BA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434BA">
        <w:rPr>
          <w:rFonts w:ascii="Times New Roman" w:eastAsia="Arial" w:hAnsi="Times New Roman" w:cs="Times New Roman"/>
          <w:sz w:val="22"/>
          <w:szCs w:val="22"/>
        </w:rPr>
        <w:t xml:space="preserve">Gli uffici tecnici/amministrativi della C.A.A. srl si trovano a Castellaneta (TA) ma è fondamentale che i tecnici interessati abbiano la disponibilità di trasferta in tutto il territorio nazionale. Le commesse acquisite sia pubbliche che private sono dislocate in varie provincie </w:t>
      </w:r>
      <w:r w:rsidR="00A50072">
        <w:rPr>
          <w:rFonts w:ascii="Times New Roman" w:eastAsia="Arial" w:hAnsi="Times New Roman" w:cs="Times New Roman"/>
          <w:sz w:val="22"/>
          <w:szCs w:val="22"/>
        </w:rPr>
        <w:t xml:space="preserve">italiane </w:t>
      </w:r>
      <w:r w:rsidRPr="009434BA">
        <w:rPr>
          <w:rFonts w:ascii="Times New Roman" w:eastAsia="Arial" w:hAnsi="Times New Roman" w:cs="Times New Roman"/>
          <w:sz w:val="22"/>
          <w:szCs w:val="22"/>
        </w:rPr>
        <w:t>e i tecnici a</w:t>
      </w:r>
      <w:r w:rsidR="00A50072">
        <w:rPr>
          <w:rFonts w:ascii="Times New Roman" w:eastAsia="Arial" w:hAnsi="Times New Roman" w:cs="Times New Roman"/>
          <w:sz w:val="22"/>
          <w:szCs w:val="22"/>
        </w:rPr>
        <w:t>vranno</w:t>
      </w:r>
      <w:r w:rsidRPr="009434BA">
        <w:rPr>
          <w:rFonts w:ascii="Times New Roman" w:eastAsia="Arial" w:hAnsi="Times New Roman" w:cs="Times New Roman"/>
          <w:sz w:val="22"/>
          <w:szCs w:val="22"/>
        </w:rPr>
        <w:t xml:space="preserve"> l’esigenza di visitare periodicamente i cantieri per ovvi motivi di commessa.</w:t>
      </w:r>
    </w:p>
    <w:p w14:paraId="29E35D90" w14:textId="77777777" w:rsidR="00AB1EB2" w:rsidRPr="009434BA" w:rsidRDefault="00AB1EB2" w:rsidP="00AB1EB2">
      <w:pPr>
        <w:rPr>
          <w:rFonts w:ascii="Times New Roman" w:hAnsi="Times New Roman" w:cs="Times New Roman"/>
          <w:b/>
          <w:sz w:val="22"/>
          <w:szCs w:val="22"/>
        </w:rPr>
      </w:pPr>
    </w:p>
    <w:p w14:paraId="07AE3D99" w14:textId="77777777" w:rsidR="00AB1EB2" w:rsidRPr="009434BA" w:rsidRDefault="00AB1EB2" w:rsidP="00AB1EB2">
      <w:pPr>
        <w:rPr>
          <w:rFonts w:ascii="Times New Roman" w:eastAsia="Arial" w:hAnsi="Times New Roman" w:cs="Times New Roman"/>
          <w:sz w:val="22"/>
          <w:szCs w:val="22"/>
        </w:rPr>
      </w:pPr>
      <w:r w:rsidRPr="009434BA">
        <w:rPr>
          <w:rFonts w:ascii="Times New Roman" w:eastAsia="Arial" w:hAnsi="Times New Roman" w:cs="Times New Roman"/>
          <w:b/>
          <w:bCs/>
          <w:sz w:val="22"/>
          <w:szCs w:val="22"/>
        </w:rPr>
        <w:t>Per candidarsi:</w:t>
      </w:r>
    </w:p>
    <w:p w14:paraId="6C1CD162" w14:textId="64395F3F" w:rsidR="00AB1EB2" w:rsidRPr="009434BA" w:rsidRDefault="00AB1EB2" w:rsidP="00AB1EB2">
      <w:pPr>
        <w:rPr>
          <w:rFonts w:ascii="Times New Roman" w:eastAsia="Arial" w:hAnsi="Times New Roman" w:cs="Times New Roman"/>
          <w:sz w:val="22"/>
          <w:szCs w:val="22"/>
        </w:rPr>
      </w:pPr>
      <w:r w:rsidRPr="009434BA">
        <w:rPr>
          <w:rFonts w:ascii="Times New Roman" w:eastAsia="Arial" w:hAnsi="Times New Roman" w:cs="Times New Roman"/>
          <w:sz w:val="22"/>
          <w:szCs w:val="22"/>
        </w:rPr>
        <w:t xml:space="preserve">inviare il proprio cv aggiornato a: </w:t>
      </w:r>
      <w:hyperlink r:id="rId8" w:history="1">
        <w:r w:rsidR="00A50072" w:rsidRPr="00CE73FA">
          <w:rPr>
            <w:rStyle w:val="Collegamentoipertestuale"/>
            <w:rFonts w:ascii="Times New Roman" w:eastAsia="Arial" w:hAnsi="Times New Roman" w:cs="Times New Roman"/>
            <w:sz w:val="22"/>
            <w:szCs w:val="22"/>
          </w:rPr>
          <w:t>info@caasrl.it</w:t>
        </w:r>
      </w:hyperlink>
      <w:r w:rsidR="00A50072">
        <w:rPr>
          <w:rFonts w:ascii="Times New Roman" w:eastAsia="Arial" w:hAnsi="Times New Roman" w:cs="Times New Roman"/>
          <w:sz w:val="22"/>
          <w:szCs w:val="22"/>
        </w:rPr>
        <w:t xml:space="preserve"> a strettissimo giro </w:t>
      </w:r>
      <w:r w:rsidRPr="009434BA">
        <w:rPr>
          <w:rFonts w:ascii="Times New Roman" w:eastAsia="Arial" w:hAnsi="Times New Roman" w:cs="Times New Roman"/>
          <w:sz w:val="22"/>
          <w:szCs w:val="22"/>
        </w:rPr>
        <w:t>inserendo in oggetto “Rif. Contatto Ufficio Placement Politecnico di Bari</w:t>
      </w:r>
      <w:r w:rsidRPr="0089770F">
        <w:rPr>
          <w:rFonts w:ascii="Times New Roman" w:eastAsia="Arial" w:hAnsi="Times New Roman" w:cs="Times New Roman"/>
          <w:sz w:val="22"/>
          <w:szCs w:val="22"/>
        </w:rPr>
        <w:t>”</w:t>
      </w:r>
      <w:r w:rsidR="00EE418A" w:rsidRPr="0089770F">
        <w:rPr>
          <w:rFonts w:ascii="Times New Roman" w:eastAsia="Arial" w:hAnsi="Times New Roman" w:cs="Times New Roman"/>
          <w:sz w:val="22"/>
          <w:szCs w:val="22"/>
        </w:rPr>
        <w:t xml:space="preserve"> entro il </w:t>
      </w:r>
      <w:r w:rsidR="00061CBE" w:rsidRPr="0089770F">
        <w:rPr>
          <w:rFonts w:ascii="Times New Roman" w:eastAsia="Arial" w:hAnsi="Times New Roman" w:cs="Times New Roman"/>
          <w:sz w:val="22"/>
          <w:szCs w:val="22"/>
        </w:rPr>
        <w:t>30/</w:t>
      </w:r>
      <w:r w:rsidR="00061CBE">
        <w:rPr>
          <w:rFonts w:ascii="Times New Roman" w:eastAsia="Arial" w:hAnsi="Times New Roman" w:cs="Times New Roman"/>
          <w:sz w:val="22"/>
          <w:szCs w:val="22"/>
        </w:rPr>
        <w:t>04/2021</w:t>
      </w:r>
    </w:p>
    <w:p w14:paraId="23199686" w14:textId="77777777" w:rsidR="00AB1EB2" w:rsidRPr="009434BA" w:rsidRDefault="00AB1EB2" w:rsidP="00AB1EB2">
      <w:pPr>
        <w:rPr>
          <w:rFonts w:ascii="Times New Roman" w:eastAsia="Arial" w:hAnsi="Times New Roman" w:cs="Times New Roman"/>
          <w:sz w:val="22"/>
          <w:szCs w:val="22"/>
        </w:rPr>
      </w:pPr>
    </w:p>
    <w:p w14:paraId="27B05179" w14:textId="77777777" w:rsidR="00AB1EB2" w:rsidRPr="009434BA" w:rsidRDefault="00AB1EB2" w:rsidP="00AB1EB2">
      <w:pPr>
        <w:jc w:val="both"/>
        <w:rPr>
          <w:rStyle w:val="Enfasigrassetto"/>
          <w:rFonts w:ascii="Times New Roman" w:eastAsia="Calibri" w:hAnsi="Times New Roman" w:cs="Times New Roman"/>
          <w:color w:val="767171"/>
          <w:sz w:val="22"/>
          <w:szCs w:val="22"/>
        </w:rPr>
      </w:pPr>
      <w:r w:rsidRPr="009434BA">
        <w:rPr>
          <w:rStyle w:val="Enfasigrassetto"/>
          <w:rFonts w:ascii="Times New Roman" w:eastAsia="Calibri" w:hAnsi="Times New Roman" w:cs="Times New Roman"/>
          <w:color w:val="767171"/>
          <w:sz w:val="22"/>
          <w:szCs w:val="22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32324AAD" w14:textId="77777777" w:rsidR="00AB1EB2" w:rsidRPr="009434BA" w:rsidRDefault="00AB1EB2" w:rsidP="00AB1EB2">
      <w:pPr>
        <w:jc w:val="both"/>
        <w:rPr>
          <w:rStyle w:val="Enfasigrassetto"/>
          <w:rFonts w:ascii="Times New Roman" w:eastAsia="Calibri" w:hAnsi="Times New Roman" w:cs="Times New Roman"/>
          <w:color w:val="767171"/>
          <w:sz w:val="22"/>
          <w:szCs w:val="22"/>
        </w:rPr>
      </w:pPr>
      <w:r w:rsidRPr="009434BA">
        <w:rPr>
          <w:rStyle w:val="Enfasigrassetto"/>
          <w:rFonts w:ascii="Times New Roman" w:eastAsia="Calibri" w:hAnsi="Times New Roman" w:cs="Times New Roman"/>
          <w:color w:val="767171"/>
          <w:sz w:val="22"/>
          <w:szCs w:val="22"/>
        </w:rPr>
        <w:t>Il presente annuncio è rivolto ad ambo i sessi, ai sensi della normativa vigente.</w:t>
      </w:r>
    </w:p>
    <w:p w14:paraId="2F712F34" w14:textId="4E679FC5" w:rsidR="005379BD" w:rsidRPr="009434BA" w:rsidRDefault="005379BD" w:rsidP="00AB1EB2">
      <w:pPr>
        <w:rPr>
          <w:rFonts w:ascii="Times New Roman" w:hAnsi="Times New Roman" w:cs="Times New Roman"/>
          <w:sz w:val="22"/>
          <w:szCs w:val="22"/>
        </w:rPr>
      </w:pPr>
    </w:p>
    <w:sectPr w:rsidR="005379BD" w:rsidRPr="009434BA" w:rsidSect="009A2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845" w:bottom="0" w:left="1134" w:header="0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EE292" w14:textId="77777777" w:rsidR="001A2641" w:rsidRDefault="001A2641" w:rsidP="00A84596">
      <w:r>
        <w:separator/>
      </w:r>
    </w:p>
  </w:endnote>
  <w:endnote w:type="continuationSeparator" w:id="0">
    <w:p w14:paraId="05CCB5F4" w14:textId="77777777" w:rsidR="001A2641" w:rsidRDefault="001A2641" w:rsidP="00A8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86714" w14:textId="77777777" w:rsidR="003D5BAF" w:rsidRDefault="003D5BAF" w:rsidP="00A84596">
    <w:pPr>
      <w:pStyle w:val="Pidipagina"/>
      <w:ind w:left="-1134"/>
    </w:pPr>
    <w:r>
      <w:rPr>
        <w:noProof/>
      </w:rPr>
      <w:drawing>
        <wp:inline distT="0" distB="0" distL="0" distR="0" wp14:anchorId="31ABB61A" wp14:editId="2375C289">
          <wp:extent cx="6315456" cy="1133856"/>
          <wp:effectExtent l="0" t="0" r="9525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̀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456" cy="113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5373E" w14:textId="429C97BF" w:rsidR="003D5BAF" w:rsidRDefault="003D5BAF" w:rsidP="00A84596">
    <w:pPr>
      <w:pStyle w:val="Pidipagina"/>
      <w:ind w:left="-113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765A4C" wp14:editId="3372DC45">
          <wp:simplePos x="0" y="0"/>
          <wp:positionH relativeFrom="column">
            <wp:posOffset>180340</wp:posOffset>
          </wp:positionH>
          <wp:positionV relativeFrom="paragraph">
            <wp:posOffset>-4005580</wp:posOffset>
          </wp:positionV>
          <wp:extent cx="6116320" cy="4324350"/>
          <wp:effectExtent l="0" t="0" r="508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3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F8552" w14:textId="0A75ED05" w:rsidR="003D5BAF" w:rsidRDefault="003D5BAF" w:rsidP="00A84596">
    <w:pPr>
      <w:pStyle w:val="Pidipagina"/>
      <w:ind w:left="-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92B934" wp14:editId="06D693D8">
          <wp:simplePos x="0" y="0"/>
          <wp:positionH relativeFrom="column">
            <wp:posOffset>27940</wp:posOffset>
          </wp:positionH>
          <wp:positionV relativeFrom="paragraph">
            <wp:posOffset>-4157980</wp:posOffset>
          </wp:positionV>
          <wp:extent cx="6116320" cy="4324350"/>
          <wp:effectExtent l="0" t="0" r="508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3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6BD61" w14:textId="77777777" w:rsidR="001A2641" w:rsidRDefault="001A2641" w:rsidP="00A84596">
      <w:r>
        <w:separator/>
      </w:r>
    </w:p>
  </w:footnote>
  <w:footnote w:type="continuationSeparator" w:id="0">
    <w:p w14:paraId="3F83D1C8" w14:textId="77777777" w:rsidR="001A2641" w:rsidRDefault="001A2641" w:rsidP="00A8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58383" w14:textId="77777777" w:rsidR="003D5BAF" w:rsidRDefault="003D5BAF" w:rsidP="00A84596">
    <w:pPr>
      <w:pStyle w:val="Intestazione"/>
      <w:ind w:left="-1134"/>
    </w:pPr>
    <w:r>
      <w:rPr>
        <w:noProof/>
      </w:rPr>
      <w:drawing>
        <wp:inline distT="0" distB="0" distL="0" distR="0" wp14:anchorId="30504471" wp14:editId="125E630B">
          <wp:extent cx="6317338" cy="1664704"/>
          <wp:effectExtent l="0" t="0" r="7620" b="1206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9267" cy="1665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B5E4D" w14:textId="6A0F4648" w:rsidR="003D5BAF" w:rsidRDefault="003D5BAF" w:rsidP="005379BD">
    <w:pPr>
      <w:pStyle w:val="Intestazione"/>
      <w:tabs>
        <w:tab w:val="clear" w:pos="4819"/>
        <w:tab w:val="clear" w:pos="9638"/>
        <w:tab w:val="right" w:pos="10773"/>
      </w:tabs>
      <w:ind w:left="-1134"/>
    </w:pPr>
    <w:r>
      <w:tab/>
    </w:r>
    <w:r w:rsidR="00ED7C6E">
      <w:rPr>
        <w:noProof/>
      </w:rPr>
      <w:drawing>
        <wp:inline distT="0" distB="0" distL="0" distR="0" wp14:anchorId="1842FF3F" wp14:editId="56D93384">
          <wp:extent cx="1819275" cy="154395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953" cy="1562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2CEC" w14:textId="53CA23FD" w:rsidR="003D5BAF" w:rsidRDefault="00286164" w:rsidP="004D0A8B">
    <w:pPr>
      <w:pStyle w:val="Intestazione"/>
      <w:tabs>
        <w:tab w:val="clear" w:pos="9638"/>
        <w:tab w:val="right" w:pos="10490"/>
      </w:tabs>
      <w:ind w:left="-1134"/>
      <w:jc w:val="center"/>
    </w:pPr>
    <w:r>
      <w:rPr>
        <w:noProof/>
      </w:rPr>
      <w:drawing>
        <wp:inline distT="0" distB="0" distL="0" distR="0" wp14:anchorId="502E5623" wp14:editId="0A6EB2B3">
          <wp:extent cx="6286500" cy="1543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134E1"/>
    <w:multiLevelType w:val="hybridMultilevel"/>
    <w:tmpl w:val="BDAE2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34A3"/>
    <w:multiLevelType w:val="hybridMultilevel"/>
    <w:tmpl w:val="6E44825A"/>
    <w:lvl w:ilvl="0" w:tplc="3DA44DA6">
      <w:start w:val="3"/>
      <w:numFmt w:val="bullet"/>
      <w:lvlText w:val="-"/>
      <w:lvlJc w:val="left"/>
      <w:pPr>
        <w:ind w:left="456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 w15:restartNumberingAfterBreak="0">
    <w:nsid w:val="2FDE2702"/>
    <w:multiLevelType w:val="hybridMultilevel"/>
    <w:tmpl w:val="4A865B08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B7A2DE9"/>
    <w:multiLevelType w:val="singleLevel"/>
    <w:tmpl w:val="ABCE7EE0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4" w15:restartNumberingAfterBreak="0">
    <w:nsid w:val="631976BD"/>
    <w:multiLevelType w:val="hybridMultilevel"/>
    <w:tmpl w:val="149C1B46"/>
    <w:lvl w:ilvl="0" w:tplc="EEDAB8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96"/>
    <w:rsid w:val="00013209"/>
    <w:rsid w:val="00061CBE"/>
    <w:rsid w:val="000B2427"/>
    <w:rsid w:val="000D0254"/>
    <w:rsid w:val="0014458C"/>
    <w:rsid w:val="001978F5"/>
    <w:rsid w:val="001A2641"/>
    <w:rsid w:val="00215675"/>
    <w:rsid w:val="00286164"/>
    <w:rsid w:val="002B2BB9"/>
    <w:rsid w:val="0031255D"/>
    <w:rsid w:val="003250D7"/>
    <w:rsid w:val="003D5BAF"/>
    <w:rsid w:val="00463A6F"/>
    <w:rsid w:val="00476ACF"/>
    <w:rsid w:val="004D0A8B"/>
    <w:rsid w:val="005236E7"/>
    <w:rsid w:val="005379BD"/>
    <w:rsid w:val="0055208B"/>
    <w:rsid w:val="005826D3"/>
    <w:rsid w:val="00676550"/>
    <w:rsid w:val="00680C26"/>
    <w:rsid w:val="006B0006"/>
    <w:rsid w:val="007A1E8A"/>
    <w:rsid w:val="007D75BC"/>
    <w:rsid w:val="007F577B"/>
    <w:rsid w:val="00806260"/>
    <w:rsid w:val="00840BAD"/>
    <w:rsid w:val="0089770F"/>
    <w:rsid w:val="009434BA"/>
    <w:rsid w:val="0098118B"/>
    <w:rsid w:val="009A2C69"/>
    <w:rsid w:val="009B7103"/>
    <w:rsid w:val="009C660B"/>
    <w:rsid w:val="009E28B5"/>
    <w:rsid w:val="00A32C7F"/>
    <w:rsid w:val="00A50072"/>
    <w:rsid w:val="00A6574B"/>
    <w:rsid w:val="00A84596"/>
    <w:rsid w:val="00AB1EB2"/>
    <w:rsid w:val="00AC43C8"/>
    <w:rsid w:val="00AD628E"/>
    <w:rsid w:val="00B11874"/>
    <w:rsid w:val="00B11FE4"/>
    <w:rsid w:val="00B13D0F"/>
    <w:rsid w:val="00B210EF"/>
    <w:rsid w:val="00C73A8D"/>
    <w:rsid w:val="00C900B2"/>
    <w:rsid w:val="00CF5D9D"/>
    <w:rsid w:val="00D31087"/>
    <w:rsid w:val="00E0190D"/>
    <w:rsid w:val="00E602A7"/>
    <w:rsid w:val="00E62C9B"/>
    <w:rsid w:val="00E81CCB"/>
    <w:rsid w:val="00ED7C6E"/>
    <w:rsid w:val="00EE418A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D3D681"/>
  <w14:defaultImageDpi w14:val="300"/>
  <w15:docId w15:val="{4FF3F92C-0093-4088-BDA5-933BCAD3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5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596"/>
  </w:style>
  <w:style w:type="paragraph" w:styleId="Pidipagina">
    <w:name w:val="footer"/>
    <w:basedOn w:val="Normale"/>
    <w:link w:val="PidipaginaCarattere"/>
    <w:uiPriority w:val="99"/>
    <w:unhideWhenUsed/>
    <w:rsid w:val="00A845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5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59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596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A84596"/>
  </w:style>
  <w:style w:type="paragraph" w:customStyle="1" w:styleId="sche22">
    <w:name w:val="sche2_2"/>
    <w:rsid w:val="00A32C7F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3">
    <w:name w:val="sche2_3"/>
    <w:rsid w:val="00A32C7F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3">
    <w:name w:val="sche_3"/>
    <w:rsid w:val="00A32C7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73A8D"/>
    <w:pPr>
      <w:ind w:left="720"/>
      <w:contextualSpacing/>
    </w:pPr>
  </w:style>
  <w:style w:type="paragraph" w:customStyle="1" w:styleId="ox-ca725c1ae0-default-style">
    <w:name w:val="ox-ca725c1ae0-default-style"/>
    <w:basedOn w:val="Normale"/>
    <w:rsid w:val="00680C2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B24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427"/>
    <w:rPr>
      <w:color w:val="605E5C"/>
      <w:shd w:val="clear" w:color="auto" w:fill="E1DFDD"/>
    </w:rPr>
  </w:style>
  <w:style w:type="character" w:styleId="Enfasigrassetto">
    <w:name w:val="Strong"/>
    <w:qFormat/>
    <w:rsid w:val="00AB1EB2"/>
    <w:rPr>
      <w:b/>
      <w:bCs/>
    </w:rPr>
  </w:style>
  <w:style w:type="paragraph" w:customStyle="1" w:styleId="Testonormale1">
    <w:name w:val="Testo normale1"/>
    <w:basedOn w:val="Normale"/>
    <w:rsid w:val="00AB1EB2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asrl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7F67C-5E12-4A51-AC5A-C090FCF2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cp:keywords/>
  <dc:description/>
  <cp:lastModifiedBy>Dott.ssa Lucrezia Petolicchio</cp:lastModifiedBy>
  <cp:revision>4</cp:revision>
  <cp:lastPrinted>2019-05-20T09:52:00Z</cp:lastPrinted>
  <dcterms:created xsi:type="dcterms:W3CDTF">2021-04-09T09:54:00Z</dcterms:created>
  <dcterms:modified xsi:type="dcterms:W3CDTF">2021-04-09T09:56:00Z</dcterms:modified>
</cp:coreProperties>
</file>