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2F71FE" w14:textId="7D92E437" w:rsidR="00D26D5B" w:rsidRPr="009F1758" w:rsidRDefault="00D26D5B" w:rsidP="00E035DB">
      <w:pPr>
        <w:rPr>
          <w:rFonts w:eastAsia="Arial" w:cstheme="minorHAnsi"/>
          <w:szCs w:val="22"/>
          <w:lang w:val="it-IT"/>
        </w:rPr>
      </w:pPr>
      <w:r w:rsidRPr="009F1758">
        <w:rPr>
          <w:rFonts w:cstheme="minorHAnsi"/>
          <w:b/>
          <w:bCs/>
          <w:szCs w:val="22"/>
        </w:rPr>
        <w:t>Exploratory notice to verify the uniqueness of the supplier for the assignment ex art. 76, par. 2, letter b), point 2) of Legislative Decree 36/2023 of the supply of an integrated travel simulation system for the Department of Civil, Environmental</w:t>
      </w:r>
      <w:r w:rsidR="001F6D22" w:rsidRPr="009F1758">
        <w:rPr>
          <w:rFonts w:cstheme="minorHAnsi"/>
          <w:b/>
          <w:bCs/>
          <w:szCs w:val="22"/>
        </w:rPr>
        <w:t xml:space="preserve">, Land Building Engineering and Chemistry </w:t>
      </w:r>
      <w:r w:rsidR="00C072A7" w:rsidRPr="009F1758">
        <w:rPr>
          <w:rFonts w:cstheme="minorHAnsi"/>
          <w:b/>
          <w:bCs/>
          <w:szCs w:val="22"/>
        </w:rPr>
        <w:t>of the Polytechnic University of Bari</w:t>
      </w:r>
      <w:r w:rsidRPr="009F1758">
        <w:rPr>
          <w:rFonts w:cstheme="minorHAnsi"/>
          <w:b/>
          <w:bCs/>
          <w:szCs w:val="22"/>
        </w:rPr>
        <w:t>.</w:t>
      </w:r>
      <w:r w:rsidR="00837AE4" w:rsidRPr="009F1758">
        <w:rPr>
          <w:rFonts w:cstheme="minorHAnsi"/>
          <w:b/>
          <w:bCs/>
          <w:szCs w:val="22"/>
        </w:rPr>
        <w:t xml:space="preserve"> </w:t>
      </w:r>
      <w:r w:rsidR="00837AE4" w:rsidRPr="009F1758">
        <w:rPr>
          <w:rFonts w:eastAsia="Arial" w:cstheme="minorHAnsi"/>
          <w:szCs w:val="22"/>
          <w:lang w:val="it-IT"/>
        </w:rPr>
        <w:t>Nationa</w:t>
      </w:r>
      <w:r w:rsidR="0061340B" w:rsidRPr="009F1758">
        <w:rPr>
          <w:rFonts w:eastAsia="Arial" w:cstheme="minorHAnsi"/>
          <w:szCs w:val="22"/>
          <w:lang w:val="it-IT"/>
        </w:rPr>
        <w:t>l</w:t>
      </w:r>
      <w:r w:rsidR="00837AE4" w:rsidRPr="009F1758">
        <w:rPr>
          <w:rFonts w:eastAsia="Arial" w:cstheme="minorHAnsi"/>
          <w:szCs w:val="22"/>
          <w:lang w:val="it-IT"/>
        </w:rPr>
        <w:t xml:space="preserve"> Center for </w:t>
      </w:r>
      <w:proofErr w:type="spellStart"/>
      <w:r w:rsidR="00837AE4" w:rsidRPr="009F1758">
        <w:rPr>
          <w:rFonts w:eastAsia="Arial" w:cstheme="minorHAnsi"/>
          <w:szCs w:val="22"/>
          <w:lang w:val="it-IT"/>
        </w:rPr>
        <w:t>Sustainable</w:t>
      </w:r>
      <w:proofErr w:type="spellEnd"/>
      <w:r w:rsidR="00837AE4" w:rsidRPr="009F1758">
        <w:rPr>
          <w:rFonts w:eastAsia="Arial" w:cstheme="minorHAnsi"/>
          <w:szCs w:val="22"/>
          <w:lang w:val="it-IT"/>
        </w:rPr>
        <w:t xml:space="preserve"> Mobility (MOST) </w:t>
      </w:r>
      <w:proofErr w:type="spellStart"/>
      <w:r w:rsidR="002345D2" w:rsidRPr="009F1758">
        <w:rPr>
          <w:rFonts w:eastAsia="Arial" w:cstheme="minorHAnsi"/>
          <w:szCs w:val="22"/>
          <w:lang w:val="it-IT"/>
        </w:rPr>
        <w:t>Funded</w:t>
      </w:r>
      <w:proofErr w:type="spellEnd"/>
      <w:r w:rsidR="002345D2" w:rsidRPr="009F1758">
        <w:rPr>
          <w:rFonts w:eastAsia="Arial" w:cstheme="minorHAnsi"/>
          <w:szCs w:val="22"/>
          <w:lang w:val="it-IT"/>
        </w:rPr>
        <w:t xml:space="preserve"> </w:t>
      </w:r>
      <w:proofErr w:type="spellStart"/>
      <w:r w:rsidR="002345D2" w:rsidRPr="009F1758">
        <w:rPr>
          <w:rFonts w:eastAsia="Arial" w:cstheme="minorHAnsi"/>
          <w:szCs w:val="22"/>
          <w:lang w:val="it-IT"/>
        </w:rPr>
        <w:t>within</w:t>
      </w:r>
      <w:proofErr w:type="spellEnd"/>
      <w:r w:rsidR="002345D2" w:rsidRPr="009F1758">
        <w:rPr>
          <w:rFonts w:eastAsia="Arial" w:cstheme="minorHAnsi"/>
          <w:szCs w:val="22"/>
          <w:lang w:val="it-IT"/>
        </w:rPr>
        <w:t xml:space="preserve"> the </w:t>
      </w:r>
      <w:r w:rsidR="0061340B" w:rsidRPr="009F1758">
        <w:rPr>
          <w:rFonts w:eastAsia="Arial" w:cstheme="minorHAnsi"/>
          <w:szCs w:val="22"/>
          <w:lang w:val="it-IT"/>
        </w:rPr>
        <w:t>Mission</w:t>
      </w:r>
      <w:r w:rsidR="00837AE4" w:rsidRPr="009F1758">
        <w:rPr>
          <w:rFonts w:eastAsia="Arial" w:cstheme="minorHAnsi"/>
          <w:szCs w:val="22"/>
          <w:lang w:val="it-IT"/>
        </w:rPr>
        <w:t xml:space="preserve"> 4 Component 2 </w:t>
      </w:r>
      <w:r w:rsidR="000A76EC" w:rsidRPr="009F1758">
        <w:rPr>
          <w:rFonts w:eastAsia="Arial" w:cstheme="minorHAnsi"/>
          <w:szCs w:val="22"/>
          <w:lang w:val="it-IT"/>
        </w:rPr>
        <w:t>Investment</w:t>
      </w:r>
      <w:r w:rsidR="00837AE4" w:rsidRPr="009F1758">
        <w:rPr>
          <w:rFonts w:eastAsia="Arial" w:cstheme="minorHAnsi"/>
          <w:szCs w:val="22"/>
          <w:lang w:val="it-IT"/>
        </w:rPr>
        <w:t xml:space="preserve"> 1.4 </w:t>
      </w:r>
      <w:r w:rsidR="0061340B" w:rsidRPr="009F1758">
        <w:rPr>
          <w:rFonts w:eastAsia="Arial" w:cstheme="minorHAnsi"/>
          <w:szCs w:val="22"/>
          <w:lang w:val="it-IT"/>
        </w:rPr>
        <w:t xml:space="preserve">- </w:t>
      </w:r>
      <w:r w:rsidR="002345D2" w:rsidRPr="009F1758">
        <w:rPr>
          <w:rFonts w:eastAsia="Arial" w:cstheme="minorHAnsi"/>
          <w:szCs w:val="22"/>
          <w:lang w:val="it-IT"/>
        </w:rPr>
        <w:t xml:space="preserve">Call </w:t>
      </w:r>
      <w:r w:rsidR="00837AE4" w:rsidRPr="009F1758">
        <w:rPr>
          <w:rFonts w:eastAsia="Arial" w:cstheme="minorHAnsi"/>
          <w:szCs w:val="22"/>
          <w:lang w:val="it-IT"/>
        </w:rPr>
        <w:t>“</w:t>
      </w:r>
      <w:r w:rsidR="00837AE4" w:rsidRPr="009F1758">
        <w:rPr>
          <w:rFonts w:eastAsia="Arial" w:cstheme="minorHAnsi"/>
          <w:i/>
          <w:szCs w:val="22"/>
          <w:lang w:val="it-IT"/>
        </w:rPr>
        <w:t xml:space="preserve">Proposte di intervento per il potenziamento di strutture di ricerca e creazione di ‘campioni nazionali’ di ricerca e sviluppo su alcune key </w:t>
      </w:r>
      <w:proofErr w:type="spellStart"/>
      <w:r w:rsidR="00837AE4" w:rsidRPr="009F1758">
        <w:rPr>
          <w:rFonts w:eastAsia="Arial" w:cstheme="minorHAnsi"/>
          <w:i/>
          <w:szCs w:val="22"/>
          <w:lang w:val="it-IT"/>
        </w:rPr>
        <w:t>Enabling</w:t>
      </w:r>
      <w:proofErr w:type="spellEnd"/>
      <w:r w:rsidR="00837AE4" w:rsidRPr="009F1758">
        <w:rPr>
          <w:rFonts w:eastAsia="Arial" w:cstheme="minorHAnsi"/>
          <w:i/>
          <w:szCs w:val="22"/>
          <w:lang w:val="it-IT"/>
        </w:rPr>
        <w:t xml:space="preserve"> Technologies</w:t>
      </w:r>
      <w:r w:rsidR="00837AE4" w:rsidRPr="009F1758">
        <w:rPr>
          <w:rFonts w:eastAsia="Arial" w:cstheme="minorHAnsi"/>
          <w:szCs w:val="22"/>
          <w:lang w:val="it-IT"/>
        </w:rPr>
        <w:t>”</w:t>
      </w:r>
      <w:r w:rsidR="002345D2" w:rsidRPr="009F1758">
        <w:rPr>
          <w:rFonts w:eastAsia="Arial" w:cstheme="minorHAnsi"/>
          <w:szCs w:val="22"/>
          <w:lang w:val="it-IT"/>
        </w:rPr>
        <w:t xml:space="preserve"> code CN000023</w:t>
      </w:r>
      <w:r w:rsidR="00837AE4" w:rsidRPr="009F1758">
        <w:rPr>
          <w:rFonts w:eastAsia="Arial" w:cstheme="minorHAnsi"/>
          <w:szCs w:val="22"/>
          <w:lang w:val="it-IT"/>
        </w:rPr>
        <w:t xml:space="preserve"> (CUP: D93C22000410001)</w:t>
      </w:r>
      <w:r w:rsidR="00717E13" w:rsidRPr="009F1758">
        <w:rPr>
          <w:rFonts w:eastAsia="Arial" w:cstheme="minorHAnsi"/>
          <w:szCs w:val="22"/>
          <w:lang w:val="it-IT"/>
        </w:rPr>
        <w:t>.</w:t>
      </w:r>
    </w:p>
    <w:p w14:paraId="2F325689" w14:textId="77777777" w:rsidR="00837AE4" w:rsidRPr="009F1758" w:rsidRDefault="00837AE4" w:rsidP="00E035DB">
      <w:pPr>
        <w:rPr>
          <w:rFonts w:cstheme="minorHAnsi"/>
          <w:b/>
          <w:bCs/>
          <w:szCs w:val="22"/>
          <w:lang w:val="it-IT"/>
        </w:rPr>
      </w:pPr>
    </w:p>
    <w:tbl>
      <w:tblPr>
        <w:tblStyle w:val="Grigliatabella"/>
        <w:tblW w:w="10490" w:type="dxa"/>
        <w:tblInd w:w="-287"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CellMar>
          <w:top w:w="57" w:type="dxa"/>
          <w:bottom w:w="57" w:type="dxa"/>
        </w:tblCellMar>
        <w:tblLook w:val="04A0" w:firstRow="1" w:lastRow="0" w:firstColumn="1" w:lastColumn="0" w:noHBand="0" w:noVBand="1"/>
      </w:tblPr>
      <w:tblGrid>
        <w:gridCol w:w="4537"/>
        <w:gridCol w:w="5953"/>
      </w:tblGrid>
      <w:tr w:rsidR="00C072A7" w:rsidRPr="00B10531" w14:paraId="6B93AE2F" w14:textId="77777777" w:rsidTr="00AE5A47">
        <w:tc>
          <w:tcPr>
            <w:tcW w:w="4537" w:type="dxa"/>
          </w:tcPr>
          <w:p w14:paraId="7179169A" w14:textId="77777777" w:rsidR="001507FA" w:rsidRPr="009F1758" w:rsidRDefault="001507FA" w:rsidP="00AE5A47">
            <w:pPr>
              <w:rPr>
                <w:rFonts w:cstheme="minorHAnsi"/>
                <w:szCs w:val="22"/>
                <w:lang w:val="it-IT" w:eastAsia="it-IT"/>
              </w:rPr>
            </w:pPr>
            <w:r w:rsidRPr="009F1758">
              <w:rPr>
                <w:rFonts w:cstheme="minorHAnsi"/>
                <w:szCs w:val="22"/>
                <w:lang w:val="it-IT" w:eastAsia="it-IT"/>
              </w:rPr>
              <w:t>POLITECNICO DI BARI</w:t>
            </w:r>
          </w:p>
          <w:p w14:paraId="5A00F342" w14:textId="270E7A5D" w:rsidR="00C072A7" w:rsidRPr="009F1758" w:rsidRDefault="00C072A7" w:rsidP="00AE5A47">
            <w:pPr>
              <w:rPr>
                <w:rFonts w:cstheme="minorHAnsi"/>
                <w:szCs w:val="22"/>
                <w:lang w:val="it-IT" w:eastAsia="it-IT"/>
              </w:rPr>
            </w:pPr>
            <w:r w:rsidRPr="009F1758">
              <w:rPr>
                <w:rFonts w:cstheme="minorHAnsi"/>
                <w:szCs w:val="22"/>
                <w:lang w:val="it-IT" w:eastAsia="it-IT"/>
              </w:rPr>
              <w:t xml:space="preserve">Dipartimento di Ingegneria Civile, </w:t>
            </w:r>
            <w:r w:rsidR="004C21A4" w:rsidRPr="009F1758">
              <w:rPr>
                <w:rFonts w:cstheme="minorHAnsi"/>
                <w:szCs w:val="22"/>
                <w:lang w:val="it-IT" w:eastAsia="it-IT"/>
              </w:rPr>
              <w:t xml:space="preserve">Ambientale, </w:t>
            </w:r>
            <w:r w:rsidR="009E7A7B" w:rsidRPr="009F1758">
              <w:rPr>
                <w:rFonts w:cstheme="minorHAnsi"/>
                <w:szCs w:val="22"/>
                <w:lang w:val="it-IT" w:eastAsia="it-IT"/>
              </w:rPr>
              <w:t xml:space="preserve">del Territorio, </w:t>
            </w:r>
            <w:r w:rsidRPr="009F1758">
              <w:rPr>
                <w:rFonts w:cstheme="minorHAnsi"/>
                <w:szCs w:val="22"/>
                <w:lang w:val="it-IT" w:eastAsia="it-IT"/>
              </w:rPr>
              <w:t xml:space="preserve">Edile e </w:t>
            </w:r>
            <w:r w:rsidR="009E7A7B" w:rsidRPr="009F1758">
              <w:rPr>
                <w:rFonts w:cstheme="minorHAnsi"/>
                <w:szCs w:val="22"/>
                <w:lang w:val="it-IT" w:eastAsia="it-IT"/>
              </w:rPr>
              <w:t>di Chimica</w:t>
            </w:r>
            <w:r w:rsidRPr="009F1758">
              <w:rPr>
                <w:rFonts w:cstheme="minorHAnsi"/>
                <w:szCs w:val="22"/>
                <w:lang w:val="it-IT" w:eastAsia="it-IT"/>
              </w:rPr>
              <w:t xml:space="preserve"> - DIC</w:t>
            </w:r>
            <w:r w:rsidR="009E7A7B" w:rsidRPr="009F1758">
              <w:rPr>
                <w:rFonts w:cstheme="minorHAnsi"/>
                <w:szCs w:val="22"/>
                <w:lang w:val="it-IT" w:eastAsia="it-IT"/>
              </w:rPr>
              <w:t>ATECh</w:t>
            </w:r>
          </w:p>
          <w:p w14:paraId="7180FFF1" w14:textId="2604C041" w:rsidR="00C072A7" w:rsidRPr="009F1758" w:rsidRDefault="00C072A7" w:rsidP="00AE5A47">
            <w:pPr>
              <w:rPr>
                <w:rFonts w:cstheme="minorHAnsi"/>
                <w:szCs w:val="22"/>
                <w:lang w:val="it-IT" w:eastAsia="it-IT"/>
              </w:rPr>
            </w:pPr>
            <w:r w:rsidRPr="009F1758">
              <w:rPr>
                <w:rFonts w:cstheme="minorHAnsi"/>
                <w:szCs w:val="22"/>
                <w:lang w:val="it-IT" w:eastAsia="it-IT"/>
              </w:rPr>
              <w:t xml:space="preserve">Sede: Via </w:t>
            </w:r>
            <w:r w:rsidR="009E7A7B" w:rsidRPr="009F1758">
              <w:rPr>
                <w:rFonts w:cstheme="minorHAnsi"/>
                <w:szCs w:val="22"/>
                <w:lang w:val="it-IT" w:eastAsia="it-IT"/>
              </w:rPr>
              <w:t xml:space="preserve">Orabona, 4 </w:t>
            </w:r>
          </w:p>
          <w:p w14:paraId="7CE7C000" w14:textId="1BB1D298" w:rsidR="00C072A7" w:rsidRPr="009F1758" w:rsidRDefault="009E7A7B" w:rsidP="00AE5A47">
            <w:pPr>
              <w:rPr>
                <w:rFonts w:cstheme="minorHAnsi"/>
                <w:szCs w:val="22"/>
                <w:lang w:val="it-IT" w:eastAsia="it-IT"/>
              </w:rPr>
            </w:pPr>
            <w:r w:rsidRPr="009F1758">
              <w:rPr>
                <w:rFonts w:cstheme="minorHAnsi"/>
                <w:szCs w:val="22"/>
                <w:lang w:val="it-IT" w:eastAsia="it-IT"/>
              </w:rPr>
              <w:t xml:space="preserve">70125 BARI </w:t>
            </w:r>
            <w:r w:rsidR="00C072A7" w:rsidRPr="009F1758">
              <w:rPr>
                <w:rFonts w:cstheme="minorHAnsi"/>
                <w:szCs w:val="22"/>
                <w:lang w:val="it-IT" w:eastAsia="it-IT"/>
              </w:rPr>
              <w:t xml:space="preserve"> </w:t>
            </w:r>
            <w:r w:rsidR="001507FA" w:rsidRPr="009F1758">
              <w:rPr>
                <w:rFonts w:cstheme="minorHAnsi"/>
                <w:szCs w:val="22"/>
                <w:lang w:val="it-IT" w:eastAsia="it-IT"/>
              </w:rPr>
              <w:t>- ITALY</w:t>
            </w:r>
          </w:p>
          <w:p w14:paraId="61BDBF27" w14:textId="77777777" w:rsidR="00C072A7" w:rsidRPr="009F1758" w:rsidRDefault="00C072A7" w:rsidP="00AE5A47">
            <w:pPr>
              <w:pStyle w:val="Intestazione"/>
              <w:rPr>
                <w:rFonts w:cstheme="minorHAnsi"/>
                <w:szCs w:val="22"/>
                <w:highlight w:val="yellow"/>
                <w:lang w:val="it-IT"/>
              </w:rPr>
            </w:pPr>
            <w:proofErr w:type="spellStart"/>
            <w:r w:rsidRPr="009F1758">
              <w:rPr>
                <w:rFonts w:cstheme="minorHAnsi"/>
                <w:szCs w:val="22"/>
                <w:lang w:val="it-IT" w:eastAsia="it-IT"/>
              </w:rPr>
              <w:t>Cfr</w:t>
            </w:r>
            <w:proofErr w:type="spellEnd"/>
            <w:r w:rsidRPr="009F1758">
              <w:rPr>
                <w:rFonts w:cstheme="minorHAnsi"/>
                <w:szCs w:val="22"/>
                <w:lang w:val="it-IT" w:eastAsia="it-IT"/>
              </w:rPr>
              <w:t>: 80006480281 - P.IVA: IT00742430283</w:t>
            </w:r>
          </w:p>
        </w:tc>
        <w:tc>
          <w:tcPr>
            <w:tcW w:w="5953" w:type="dxa"/>
          </w:tcPr>
          <w:p w14:paraId="475B1E73" w14:textId="77777777" w:rsidR="00C072A7" w:rsidRPr="009F1758" w:rsidRDefault="00C072A7" w:rsidP="00AE5A47">
            <w:pPr>
              <w:rPr>
                <w:rFonts w:cstheme="minorHAnsi"/>
                <w:szCs w:val="22"/>
                <w:lang w:val="it-IT" w:eastAsia="it-IT"/>
              </w:rPr>
            </w:pPr>
            <w:r w:rsidRPr="009F1758">
              <w:rPr>
                <w:rFonts w:cstheme="minorHAnsi"/>
                <w:szCs w:val="22"/>
                <w:lang w:val="it-IT" w:eastAsia="it-IT"/>
              </w:rPr>
              <w:t>PNRR - Missione 4: Istruzione e ricerca</w:t>
            </w:r>
          </w:p>
          <w:p w14:paraId="0DABEF1B" w14:textId="77777777" w:rsidR="00C072A7" w:rsidRPr="009F1758" w:rsidRDefault="00C072A7" w:rsidP="00AE5A47">
            <w:pPr>
              <w:rPr>
                <w:rFonts w:cstheme="minorHAnsi"/>
                <w:bCs/>
                <w:szCs w:val="22"/>
                <w:lang w:val="it-IT" w:eastAsia="it-IT"/>
              </w:rPr>
            </w:pPr>
            <w:r w:rsidRPr="009F1758">
              <w:rPr>
                <w:rFonts w:cstheme="minorHAnsi"/>
                <w:bCs/>
                <w:szCs w:val="22"/>
                <w:lang w:val="it-IT" w:eastAsia="it-IT"/>
              </w:rPr>
              <w:t>Componente 2: Dalla ricerca all’impresa</w:t>
            </w:r>
          </w:p>
          <w:p w14:paraId="1800A3AC" w14:textId="3BD52305" w:rsidR="00C072A7" w:rsidRPr="009F1758" w:rsidRDefault="00C072A7" w:rsidP="00D740AE">
            <w:pPr>
              <w:jc w:val="left"/>
              <w:rPr>
                <w:rFonts w:cstheme="minorHAnsi"/>
                <w:bCs/>
                <w:szCs w:val="22"/>
                <w:highlight w:val="yellow"/>
                <w:lang w:val="it-IT" w:eastAsia="it-IT"/>
              </w:rPr>
            </w:pPr>
            <w:r w:rsidRPr="009F1758">
              <w:rPr>
                <w:rFonts w:cstheme="minorHAnsi"/>
                <w:bCs/>
                <w:szCs w:val="22"/>
                <w:lang w:val="it-IT" w:eastAsia="it-IT"/>
              </w:rPr>
              <w:t>I</w:t>
            </w:r>
            <w:r w:rsidRPr="009F1758">
              <w:rPr>
                <w:rFonts w:cstheme="minorHAnsi"/>
                <w:szCs w:val="22"/>
                <w:lang w:val="it-IT" w:eastAsia="it-IT"/>
              </w:rPr>
              <w:t xml:space="preserve">nvestimento 1.4 Potenziamento strutture di ricerca e creazione di campioni nazionali di </w:t>
            </w:r>
            <w:proofErr w:type="spellStart"/>
            <w:r w:rsidRPr="009F1758">
              <w:rPr>
                <w:rFonts w:cstheme="minorHAnsi"/>
                <w:szCs w:val="22"/>
                <w:lang w:val="it-IT" w:eastAsia="it-IT"/>
              </w:rPr>
              <w:t>R&amp;S</w:t>
            </w:r>
            <w:proofErr w:type="spellEnd"/>
            <w:r w:rsidRPr="009F1758">
              <w:rPr>
                <w:rFonts w:cstheme="minorHAnsi"/>
                <w:szCs w:val="22"/>
                <w:lang w:val="it-IT" w:eastAsia="it-IT"/>
              </w:rPr>
              <w:t xml:space="preserve">" su alcune Key </w:t>
            </w:r>
            <w:proofErr w:type="spellStart"/>
            <w:r w:rsidRPr="009F1758">
              <w:rPr>
                <w:rFonts w:cstheme="minorHAnsi"/>
                <w:szCs w:val="22"/>
                <w:lang w:val="it-IT" w:eastAsia="it-IT"/>
              </w:rPr>
              <w:t>Enabling</w:t>
            </w:r>
            <w:proofErr w:type="spellEnd"/>
            <w:r w:rsidRPr="009F1758">
              <w:rPr>
                <w:rFonts w:cstheme="minorHAnsi"/>
                <w:szCs w:val="22"/>
                <w:lang w:val="it-IT" w:eastAsia="it-IT"/>
              </w:rPr>
              <w:t xml:space="preserve"> Technologies, finanziato dall’Unione Europea-</w:t>
            </w:r>
            <w:proofErr w:type="spellStart"/>
            <w:r w:rsidRPr="009F1758">
              <w:rPr>
                <w:rFonts w:cstheme="minorHAnsi"/>
                <w:szCs w:val="22"/>
                <w:lang w:val="it-IT" w:eastAsia="it-IT"/>
              </w:rPr>
              <w:t>NextGenerationEU</w:t>
            </w:r>
            <w:proofErr w:type="spellEnd"/>
            <w:r w:rsidRPr="009F1758">
              <w:rPr>
                <w:rFonts w:cstheme="minorHAnsi"/>
                <w:szCs w:val="22"/>
                <w:lang w:val="it-IT" w:eastAsia="it-IT"/>
              </w:rPr>
              <w:t xml:space="preserve"> </w:t>
            </w:r>
            <w:r w:rsidRPr="009F1758">
              <w:rPr>
                <w:rFonts w:cstheme="minorHAnsi"/>
                <w:szCs w:val="22"/>
                <w:lang w:val="it-IT" w:eastAsia="it-IT"/>
              </w:rPr>
              <w:br/>
              <w:t>Progetto Centro Nazionale per la Mobilità Sostenibile, MOST</w:t>
            </w:r>
            <w:r w:rsidR="00DC349C" w:rsidRPr="009F1758">
              <w:rPr>
                <w:rFonts w:cstheme="minorHAnsi"/>
                <w:szCs w:val="22"/>
                <w:lang w:val="it-IT" w:eastAsia="it-IT"/>
              </w:rPr>
              <w:t xml:space="preserve"> – </w:t>
            </w:r>
            <w:proofErr w:type="spellStart"/>
            <w:r w:rsidR="00DC349C" w:rsidRPr="009F1758">
              <w:rPr>
                <w:rFonts w:cstheme="minorHAnsi"/>
                <w:b/>
                <w:bCs/>
                <w:szCs w:val="22"/>
                <w:lang w:val="it-IT" w:eastAsia="it-IT"/>
              </w:rPr>
              <w:t>Flagship</w:t>
            </w:r>
            <w:proofErr w:type="spellEnd"/>
            <w:r w:rsidR="00DC349C" w:rsidRPr="009F1758">
              <w:rPr>
                <w:rFonts w:cstheme="minorHAnsi"/>
                <w:b/>
                <w:bCs/>
                <w:szCs w:val="22"/>
                <w:lang w:val="it-IT" w:eastAsia="it-IT"/>
              </w:rPr>
              <w:t xml:space="preserve"> Project </w:t>
            </w:r>
            <w:proofErr w:type="spellStart"/>
            <w:r w:rsidR="00DC349C" w:rsidRPr="009F1758">
              <w:rPr>
                <w:rFonts w:cstheme="minorHAnsi"/>
                <w:b/>
                <w:bCs/>
                <w:szCs w:val="22"/>
                <w:lang w:val="it-IT" w:eastAsia="it-IT"/>
              </w:rPr>
              <w:t>ECOBIKE</w:t>
            </w:r>
            <w:proofErr w:type="spellEnd"/>
            <w:r w:rsidR="00234AFC" w:rsidRPr="009F1758">
              <w:rPr>
                <w:rFonts w:cstheme="minorHAnsi"/>
                <w:b/>
                <w:bCs/>
                <w:szCs w:val="22"/>
                <w:lang w:val="it-IT" w:eastAsia="it-IT"/>
              </w:rPr>
              <w:t xml:space="preserve"> </w:t>
            </w:r>
            <w:proofErr w:type="spellStart"/>
            <w:r w:rsidR="00234AFC" w:rsidRPr="009F1758">
              <w:rPr>
                <w:rFonts w:eastAsia="Arial" w:cstheme="minorHAnsi"/>
                <w:b/>
                <w:bCs/>
                <w:szCs w:val="22"/>
                <w:lang w:val="it-IT"/>
              </w:rPr>
              <w:t>Ecosystem</w:t>
            </w:r>
            <w:proofErr w:type="spellEnd"/>
            <w:r w:rsidR="00234AFC" w:rsidRPr="009F1758">
              <w:rPr>
                <w:rFonts w:eastAsia="Arial" w:cstheme="minorHAnsi"/>
                <w:b/>
                <w:bCs/>
                <w:szCs w:val="22"/>
                <w:lang w:val="it-IT"/>
              </w:rPr>
              <w:t xml:space="preserve"> of </w:t>
            </w:r>
            <w:proofErr w:type="spellStart"/>
            <w:r w:rsidR="00234AFC" w:rsidRPr="009F1758">
              <w:rPr>
                <w:rFonts w:eastAsia="Arial" w:cstheme="minorHAnsi"/>
                <w:b/>
                <w:bCs/>
                <w:szCs w:val="22"/>
                <w:lang w:val="it-IT"/>
              </w:rPr>
              <w:t>connected</w:t>
            </w:r>
            <w:proofErr w:type="spellEnd"/>
            <w:r w:rsidR="00234AFC" w:rsidRPr="009F1758">
              <w:rPr>
                <w:rFonts w:eastAsia="Arial" w:cstheme="minorHAnsi"/>
                <w:b/>
                <w:bCs/>
                <w:szCs w:val="22"/>
                <w:lang w:val="it-IT"/>
              </w:rPr>
              <w:t xml:space="preserve"> </w:t>
            </w:r>
            <w:proofErr w:type="spellStart"/>
            <w:r w:rsidR="00234AFC" w:rsidRPr="009F1758">
              <w:rPr>
                <w:rFonts w:eastAsia="Arial" w:cstheme="minorHAnsi"/>
                <w:b/>
                <w:bCs/>
                <w:szCs w:val="22"/>
                <w:lang w:val="it-IT"/>
              </w:rPr>
              <w:t>laboratories</w:t>
            </w:r>
            <w:proofErr w:type="spellEnd"/>
            <w:r w:rsidR="00234AFC" w:rsidRPr="009F1758">
              <w:rPr>
                <w:rFonts w:eastAsia="Arial" w:cstheme="minorHAnsi"/>
                <w:b/>
                <w:bCs/>
                <w:szCs w:val="22"/>
                <w:lang w:val="it-IT"/>
              </w:rPr>
              <w:t xml:space="preserve">, centres and parks for bike and e-bike </w:t>
            </w:r>
            <w:proofErr w:type="spellStart"/>
            <w:r w:rsidR="00234AFC" w:rsidRPr="009F1758">
              <w:rPr>
                <w:rFonts w:eastAsia="Arial" w:cstheme="minorHAnsi"/>
                <w:b/>
                <w:bCs/>
                <w:szCs w:val="22"/>
                <w:lang w:val="it-IT"/>
              </w:rPr>
              <w:t>modeling</w:t>
            </w:r>
            <w:proofErr w:type="spellEnd"/>
            <w:r w:rsidR="00234AFC" w:rsidRPr="009F1758">
              <w:rPr>
                <w:rFonts w:eastAsia="Arial" w:cstheme="minorHAnsi"/>
                <w:b/>
                <w:bCs/>
                <w:szCs w:val="22"/>
                <w:lang w:val="it-IT"/>
              </w:rPr>
              <w:t xml:space="preserve">, </w:t>
            </w:r>
            <w:proofErr w:type="spellStart"/>
            <w:r w:rsidR="00234AFC" w:rsidRPr="009F1758">
              <w:rPr>
                <w:rFonts w:eastAsia="Arial" w:cstheme="minorHAnsi"/>
                <w:b/>
                <w:bCs/>
                <w:szCs w:val="22"/>
                <w:lang w:val="it-IT"/>
              </w:rPr>
              <w:t>prototyping</w:t>
            </w:r>
            <w:proofErr w:type="spellEnd"/>
            <w:r w:rsidR="00234AFC" w:rsidRPr="009F1758">
              <w:rPr>
                <w:rFonts w:eastAsia="Arial" w:cstheme="minorHAnsi"/>
                <w:b/>
                <w:bCs/>
                <w:szCs w:val="22"/>
                <w:lang w:val="it-IT"/>
              </w:rPr>
              <w:t xml:space="preserve">, testing and </w:t>
            </w:r>
            <w:proofErr w:type="spellStart"/>
            <w:r w:rsidR="00234AFC" w:rsidRPr="009F1758">
              <w:rPr>
                <w:rFonts w:eastAsia="Arial" w:cstheme="minorHAnsi"/>
                <w:b/>
                <w:bCs/>
                <w:szCs w:val="22"/>
                <w:lang w:val="it-IT"/>
              </w:rPr>
              <w:t>experiencing</w:t>
            </w:r>
            <w:proofErr w:type="spellEnd"/>
            <w:r w:rsidR="00D740AE" w:rsidRPr="009F1758">
              <w:rPr>
                <w:rFonts w:eastAsia="Arial" w:cstheme="minorHAnsi"/>
                <w:b/>
                <w:bCs/>
                <w:szCs w:val="22"/>
                <w:lang w:val="it-IT"/>
              </w:rPr>
              <w:t xml:space="preserve"> </w:t>
            </w:r>
            <w:r w:rsidR="00D740AE" w:rsidRPr="009F1758">
              <w:rPr>
                <w:rFonts w:eastAsia="Arial" w:cstheme="minorHAnsi"/>
                <w:szCs w:val="22"/>
                <w:lang w:val="it-IT"/>
              </w:rPr>
              <w:t>CUP: D93C22000410001</w:t>
            </w:r>
          </w:p>
        </w:tc>
      </w:tr>
    </w:tbl>
    <w:p w14:paraId="21E75A34" w14:textId="0E5277E4" w:rsidR="00E76669" w:rsidRPr="009F1758" w:rsidRDefault="00E76669" w:rsidP="00E035DB">
      <w:pPr>
        <w:rPr>
          <w:rFonts w:cstheme="minorHAnsi"/>
          <w:b/>
          <w:bCs/>
          <w:color w:val="FF0000"/>
          <w:szCs w:val="22"/>
          <w:lang w:val="it-IT"/>
        </w:rPr>
      </w:pPr>
    </w:p>
    <w:p w14:paraId="17AF49F6" w14:textId="6F26BFEA" w:rsidR="00E5563F" w:rsidRPr="009F1758" w:rsidRDefault="00FD5C4A" w:rsidP="00FD5C4A">
      <w:pPr>
        <w:autoSpaceDE/>
        <w:autoSpaceDN/>
        <w:adjustRightInd/>
        <w:jc w:val="center"/>
        <w:rPr>
          <w:rFonts w:cstheme="minorHAnsi"/>
          <w:szCs w:val="22"/>
          <w:lang w:val="it-IT"/>
        </w:rPr>
      </w:pPr>
      <w:proofErr w:type="spellStart"/>
      <w:r w:rsidRPr="009F1758">
        <w:rPr>
          <w:rFonts w:cstheme="minorHAnsi"/>
          <w:b/>
          <w:bCs/>
          <w:color w:val="auto"/>
          <w:sz w:val="36"/>
          <w:szCs w:val="36"/>
          <w:lang w:val="it-IT"/>
        </w:rPr>
        <w:t>ALL</w:t>
      </w:r>
      <w:proofErr w:type="spellEnd"/>
      <w:r w:rsidRPr="009F1758">
        <w:rPr>
          <w:rFonts w:cstheme="minorHAnsi"/>
          <w:b/>
          <w:bCs/>
          <w:color w:val="auto"/>
          <w:sz w:val="36"/>
          <w:szCs w:val="36"/>
          <w:lang w:val="it-IT"/>
        </w:rPr>
        <w:t>. 1: RELAZIONE TECNICA</w:t>
      </w:r>
    </w:p>
    <w:p w14:paraId="53DC858F" w14:textId="77777777" w:rsidR="00E5563F" w:rsidRPr="009F1758" w:rsidRDefault="00E5563F" w:rsidP="005F3929">
      <w:pPr>
        <w:autoSpaceDE/>
        <w:autoSpaceDN/>
        <w:adjustRightInd/>
        <w:jc w:val="left"/>
        <w:rPr>
          <w:rFonts w:cstheme="minorHAnsi"/>
          <w:szCs w:val="22"/>
          <w:lang w:val="it-IT"/>
        </w:rPr>
      </w:pPr>
    </w:p>
    <w:p w14:paraId="6D44FD26" w14:textId="771E7408" w:rsidR="00E5563F" w:rsidRPr="009F1758" w:rsidRDefault="00FD5C4A" w:rsidP="00A37032">
      <w:pPr>
        <w:autoSpaceDE/>
        <w:autoSpaceDN/>
        <w:adjustRightInd/>
        <w:jc w:val="center"/>
        <w:rPr>
          <w:rFonts w:cstheme="minorHAnsi"/>
          <w:b/>
          <w:bCs/>
          <w:szCs w:val="22"/>
          <w:lang w:val="it-IT"/>
        </w:rPr>
      </w:pPr>
      <w:proofErr w:type="spellStart"/>
      <w:r w:rsidRPr="009F1758">
        <w:rPr>
          <w:rFonts w:cstheme="minorHAnsi"/>
          <w:b/>
          <w:bCs/>
          <w:szCs w:val="22"/>
          <w:lang w:val="it-IT"/>
        </w:rPr>
        <w:t>ANNEX</w:t>
      </w:r>
      <w:proofErr w:type="spellEnd"/>
      <w:r w:rsidRPr="009F1758">
        <w:rPr>
          <w:rFonts w:cstheme="minorHAnsi"/>
          <w:b/>
          <w:bCs/>
          <w:szCs w:val="22"/>
          <w:lang w:val="it-IT"/>
        </w:rPr>
        <w:t xml:space="preserve"> 1: </w:t>
      </w:r>
      <w:r w:rsidR="00E5563F" w:rsidRPr="009F1758">
        <w:rPr>
          <w:rFonts w:cstheme="minorHAnsi"/>
          <w:b/>
          <w:bCs/>
          <w:szCs w:val="22"/>
          <w:lang w:val="it-IT"/>
        </w:rPr>
        <w:t>TECHNICAL REPORT</w:t>
      </w:r>
      <w:bookmarkStart w:id="0" w:name="_Toc167747133"/>
    </w:p>
    <w:p w14:paraId="218098C1" w14:textId="674FA68C" w:rsidR="006D3AF1" w:rsidRPr="009F1758" w:rsidRDefault="006D3AF1">
      <w:pPr>
        <w:autoSpaceDE/>
        <w:autoSpaceDN/>
        <w:adjustRightInd/>
        <w:jc w:val="left"/>
        <w:rPr>
          <w:rFonts w:cstheme="minorHAnsi"/>
          <w:szCs w:val="22"/>
          <w:lang w:val="it-IT"/>
        </w:rPr>
      </w:pPr>
      <w:r w:rsidRPr="009F1758">
        <w:rPr>
          <w:rFonts w:cstheme="minorHAnsi"/>
          <w:szCs w:val="22"/>
          <w:lang w:val="it-IT"/>
        </w:rPr>
        <w:br w:type="page"/>
      </w:r>
    </w:p>
    <w:p w14:paraId="75B52684" w14:textId="57CF4252" w:rsidR="00E5563F" w:rsidRPr="009F1758" w:rsidRDefault="006D3AF1" w:rsidP="00047EEF">
      <w:pPr>
        <w:rPr>
          <w:rFonts w:cstheme="minorHAnsi"/>
          <w:b/>
          <w:bCs/>
          <w:szCs w:val="22"/>
          <w:lang w:val="it-IT"/>
        </w:rPr>
      </w:pPr>
      <w:proofErr w:type="spellStart"/>
      <w:r w:rsidRPr="009F1758">
        <w:rPr>
          <w:rFonts w:cstheme="minorHAnsi"/>
          <w:b/>
          <w:bCs/>
          <w:szCs w:val="22"/>
          <w:lang w:val="it-IT"/>
        </w:rPr>
        <w:lastRenderedPageBreak/>
        <w:t>TABLE</w:t>
      </w:r>
      <w:proofErr w:type="spellEnd"/>
      <w:r w:rsidRPr="009F1758">
        <w:rPr>
          <w:rFonts w:cstheme="minorHAnsi"/>
          <w:b/>
          <w:bCs/>
          <w:szCs w:val="22"/>
          <w:lang w:val="it-IT"/>
        </w:rPr>
        <w:t xml:space="preserve"> OF </w:t>
      </w:r>
      <w:proofErr w:type="spellStart"/>
      <w:r w:rsidRPr="009F1758">
        <w:rPr>
          <w:rFonts w:cstheme="minorHAnsi"/>
          <w:b/>
          <w:bCs/>
          <w:szCs w:val="22"/>
          <w:lang w:val="it-IT"/>
        </w:rPr>
        <w:t>CONTENTS</w:t>
      </w:r>
      <w:proofErr w:type="spellEnd"/>
    </w:p>
    <w:p w14:paraId="64A23BFE" w14:textId="77777777" w:rsidR="006D3AF1" w:rsidRPr="009F1758" w:rsidRDefault="006D3AF1" w:rsidP="00047EEF">
      <w:pPr>
        <w:rPr>
          <w:rFonts w:cstheme="minorHAnsi"/>
          <w:b/>
          <w:bCs/>
          <w:szCs w:val="22"/>
          <w:lang w:val="it-IT"/>
        </w:rPr>
      </w:pPr>
    </w:p>
    <w:p w14:paraId="0B3E7CD2" w14:textId="7B188432" w:rsidR="000A76EC" w:rsidRPr="009F1758" w:rsidRDefault="00047EEF">
      <w:pPr>
        <w:pStyle w:val="Sommario1"/>
        <w:tabs>
          <w:tab w:val="left" w:pos="400"/>
          <w:tab w:val="right" w:leader="dot" w:pos="9064"/>
        </w:tabs>
        <w:rPr>
          <w:rFonts w:ascii="Titillium" w:eastAsiaTheme="minorEastAsia" w:hAnsi="Titillium" w:cstheme="minorBidi"/>
          <w:b w:val="0"/>
          <w:bCs w:val="0"/>
          <w:caps w:val="0"/>
          <w:noProof/>
          <w:color w:val="auto"/>
          <w:kern w:val="2"/>
          <w:sz w:val="24"/>
          <w:szCs w:val="24"/>
          <w:lang w:val="it-IT" w:eastAsia="it-IT"/>
          <w14:ligatures w14:val="standardContextual"/>
        </w:rPr>
      </w:pPr>
      <w:r w:rsidRPr="009F1758">
        <w:rPr>
          <w:rFonts w:ascii="Titillium" w:hAnsi="Titillium"/>
          <w:szCs w:val="22"/>
        </w:rPr>
        <w:fldChar w:fldCharType="begin"/>
      </w:r>
      <w:r w:rsidRPr="009F1758">
        <w:rPr>
          <w:rFonts w:ascii="Titillium" w:hAnsi="Titillium"/>
          <w:szCs w:val="22"/>
        </w:rPr>
        <w:instrText xml:space="preserve"> TOC \o "1-3" \h \z \u </w:instrText>
      </w:r>
      <w:r w:rsidRPr="009F1758">
        <w:rPr>
          <w:rFonts w:ascii="Titillium" w:hAnsi="Titillium"/>
          <w:szCs w:val="22"/>
        </w:rPr>
        <w:fldChar w:fldCharType="separate"/>
      </w:r>
      <w:hyperlink w:anchor="_Toc184466152" w:history="1">
        <w:r w:rsidR="000A76EC" w:rsidRPr="009F1758">
          <w:rPr>
            <w:rStyle w:val="Collegamentoipertestuale"/>
            <w:rFonts w:ascii="Titillium" w:hAnsi="Titillium"/>
            <w:noProof/>
          </w:rPr>
          <w:t>1</w:t>
        </w:r>
        <w:r w:rsidR="000A76EC" w:rsidRPr="009F1758">
          <w:rPr>
            <w:rFonts w:ascii="Titillium" w:eastAsiaTheme="minorEastAsia" w:hAnsi="Titillium" w:cstheme="minorBidi"/>
            <w:b w:val="0"/>
            <w:bCs w:val="0"/>
            <w:caps w:val="0"/>
            <w:noProof/>
            <w:color w:val="auto"/>
            <w:kern w:val="2"/>
            <w:sz w:val="24"/>
            <w:szCs w:val="24"/>
            <w:lang w:val="it-IT" w:eastAsia="it-IT"/>
            <w14:ligatures w14:val="standardContextual"/>
          </w:rPr>
          <w:tab/>
        </w:r>
        <w:r w:rsidR="000A76EC" w:rsidRPr="009F1758">
          <w:rPr>
            <w:rStyle w:val="Collegamentoipertestuale"/>
            <w:rFonts w:ascii="Titillium" w:hAnsi="Titillium"/>
            <w:noProof/>
          </w:rPr>
          <w:t>Introduction</w:t>
        </w:r>
        <w:r w:rsidR="000A76EC" w:rsidRPr="009F1758">
          <w:rPr>
            <w:rFonts w:ascii="Titillium" w:hAnsi="Titillium"/>
            <w:noProof/>
            <w:webHidden/>
          </w:rPr>
          <w:tab/>
        </w:r>
        <w:r w:rsidR="000A76EC" w:rsidRPr="009F1758">
          <w:rPr>
            <w:rFonts w:ascii="Titillium" w:hAnsi="Titillium"/>
            <w:noProof/>
            <w:webHidden/>
          </w:rPr>
          <w:fldChar w:fldCharType="begin"/>
        </w:r>
        <w:r w:rsidR="000A76EC" w:rsidRPr="009F1758">
          <w:rPr>
            <w:rFonts w:ascii="Titillium" w:hAnsi="Titillium"/>
            <w:noProof/>
            <w:webHidden/>
          </w:rPr>
          <w:instrText xml:space="preserve"> PAGEREF _Toc184466152 \h </w:instrText>
        </w:r>
        <w:r w:rsidR="000A76EC" w:rsidRPr="009F1758">
          <w:rPr>
            <w:rFonts w:ascii="Titillium" w:hAnsi="Titillium"/>
            <w:noProof/>
            <w:webHidden/>
          </w:rPr>
        </w:r>
        <w:r w:rsidR="000A76EC" w:rsidRPr="009F1758">
          <w:rPr>
            <w:rFonts w:ascii="Titillium" w:hAnsi="Titillium"/>
            <w:noProof/>
            <w:webHidden/>
          </w:rPr>
          <w:fldChar w:fldCharType="separate"/>
        </w:r>
        <w:r w:rsidR="000A76EC" w:rsidRPr="009F1758">
          <w:rPr>
            <w:rFonts w:ascii="Titillium" w:hAnsi="Titillium"/>
            <w:noProof/>
            <w:webHidden/>
          </w:rPr>
          <w:t>2</w:t>
        </w:r>
        <w:r w:rsidR="000A76EC" w:rsidRPr="009F1758">
          <w:rPr>
            <w:rFonts w:ascii="Titillium" w:hAnsi="Titillium"/>
            <w:noProof/>
            <w:webHidden/>
          </w:rPr>
          <w:fldChar w:fldCharType="end"/>
        </w:r>
      </w:hyperlink>
    </w:p>
    <w:p w14:paraId="77473750" w14:textId="2ECE5F0C" w:rsidR="000A76EC" w:rsidRPr="009F1758" w:rsidRDefault="000A76EC">
      <w:pPr>
        <w:pStyle w:val="Sommario1"/>
        <w:tabs>
          <w:tab w:val="left" w:pos="400"/>
          <w:tab w:val="right" w:leader="dot" w:pos="9064"/>
        </w:tabs>
        <w:rPr>
          <w:rFonts w:ascii="Titillium" w:eastAsiaTheme="minorEastAsia" w:hAnsi="Titillium" w:cstheme="minorBidi"/>
          <w:b w:val="0"/>
          <w:bCs w:val="0"/>
          <w:caps w:val="0"/>
          <w:noProof/>
          <w:color w:val="auto"/>
          <w:kern w:val="2"/>
          <w:sz w:val="24"/>
          <w:szCs w:val="24"/>
          <w:lang w:val="it-IT" w:eastAsia="it-IT"/>
          <w14:ligatures w14:val="standardContextual"/>
        </w:rPr>
      </w:pPr>
      <w:hyperlink w:anchor="_Toc184466153" w:history="1">
        <w:r w:rsidRPr="009F1758">
          <w:rPr>
            <w:rStyle w:val="Collegamentoipertestuale"/>
            <w:rFonts w:ascii="Titillium" w:hAnsi="Titillium"/>
            <w:noProof/>
          </w:rPr>
          <w:t>2</w:t>
        </w:r>
        <w:r w:rsidRPr="009F1758">
          <w:rPr>
            <w:rFonts w:ascii="Titillium" w:eastAsiaTheme="minorEastAsia" w:hAnsi="Titillium" w:cstheme="minorBidi"/>
            <w:b w:val="0"/>
            <w:bCs w:val="0"/>
            <w:caps w:val="0"/>
            <w:noProof/>
            <w:color w:val="auto"/>
            <w:kern w:val="2"/>
            <w:sz w:val="24"/>
            <w:szCs w:val="24"/>
            <w:lang w:val="it-IT" w:eastAsia="it-IT"/>
            <w14:ligatures w14:val="standardContextual"/>
          </w:rPr>
          <w:tab/>
        </w:r>
        <w:r w:rsidRPr="009F1758">
          <w:rPr>
            <w:rStyle w:val="Collegamentoipertestuale"/>
            <w:rFonts w:ascii="Titillium" w:hAnsi="Titillium"/>
            <w:noProof/>
          </w:rPr>
          <w:t>Context and needs</w:t>
        </w:r>
        <w:r w:rsidRPr="009F1758">
          <w:rPr>
            <w:rFonts w:ascii="Titillium" w:hAnsi="Titillium"/>
            <w:noProof/>
            <w:webHidden/>
          </w:rPr>
          <w:tab/>
        </w:r>
        <w:r w:rsidRPr="009F1758">
          <w:rPr>
            <w:rFonts w:ascii="Titillium" w:hAnsi="Titillium"/>
            <w:noProof/>
            <w:webHidden/>
          </w:rPr>
          <w:fldChar w:fldCharType="begin"/>
        </w:r>
        <w:r w:rsidRPr="009F1758">
          <w:rPr>
            <w:rFonts w:ascii="Titillium" w:hAnsi="Titillium"/>
            <w:noProof/>
            <w:webHidden/>
          </w:rPr>
          <w:instrText xml:space="preserve"> PAGEREF _Toc184466153 \h </w:instrText>
        </w:r>
        <w:r w:rsidRPr="009F1758">
          <w:rPr>
            <w:rFonts w:ascii="Titillium" w:hAnsi="Titillium"/>
            <w:noProof/>
            <w:webHidden/>
          </w:rPr>
        </w:r>
        <w:r w:rsidRPr="009F1758">
          <w:rPr>
            <w:rFonts w:ascii="Titillium" w:hAnsi="Titillium"/>
            <w:noProof/>
            <w:webHidden/>
          </w:rPr>
          <w:fldChar w:fldCharType="separate"/>
        </w:r>
        <w:r w:rsidRPr="009F1758">
          <w:rPr>
            <w:rFonts w:ascii="Titillium" w:hAnsi="Titillium"/>
            <w:noProof/>
            <w:webHidden/>
          </w:rPr>
          <w:t>4</w:t>
        </w:r>
        <w:r w:rsidRPr="009F1758">
          <w:rPr>
            <w:rFonts w:ascii="Titillium" w:hAnsi="Titillium"/>
            <w:noProof/>
            <w:webHidden/>
          </w:rPr>
          <w:fldChar w:fldCharType="end"/>
        </w:r>
      </w:hyperlink>
    </w:p>
    <w:p w14:paraId="0221ECA8" w14:textId="1C5B0277" w:rsidR="000A76EC" w:rsidRPr="009F1758" w:rsidRDefault="000A76EC">
      <w:pPr>
        <w:pStyle w:val="Sommario1"/>
        <w:tabs>
          <w:tab w:val="left" w:pos="400"/>
          <w:tab w:val="right" w:leader="dot" w:pos="9064"/>
        </w:tabs>
        <w:rPr>
          <w:rFonts w:ascii="Titillium" w:eastAsiaTheme="minorEastAsia" w:hAnsi="Titillium" w:cstheme="minorBidi"/>
          <w:b w:val="0"/>
          <w:bCs w:val="0"/>
          <w:caps w:val="0"/>
          <w:noProof/>
          <w:color w:val="auto"/>
          <w:kern w:val="2"/>
          <w:sz w:val="24"/>
          <w:szCs w:val="24"/>
          <w:lang w:val="it-IT" w:eastAsia="it-IT"/>
          <w14:ligatures w14:val="standardContextual"/>
        </w:rPr>
      </w:pPr>
      <w:hyperlink w:anchor="_Toc184466154" w:history="1">
        <w:r w:rsidRPr="009F1758">
          <w:rPr>
            <w:rStyle w:val="Collegamentoipertestuale"/>
            <w:rFonts w:ascii="Titillium" w:hAnsi="Titillium"/>
            <w:noProof/>
          </w:rPr>
          <w:t>3</w:t>
        </w:r>
        <w:r w:rsidRPr="009F1758">
          <w:rPr>
            <w:rFonts w:ascii="Titillium" w:eastAsiaTheme="minorEastAsia" w:hAnsi="Titillium" w:cstheme="minorBidi"/>
            <w:b w:val="0"/>
            <w:bCs w:val="0"/>
            <w:caps w:val="0"/>
            <w:noProof/>
            <w:color w:val="auto"/>
            <w:kern w:val="2"/>
            <w:sz w:val="24"/>
            <w:szCs w:val="24"/>
            <w:lang w:val="it-IT" w:eastAsia="it-IT"/>
            <w14:ligatures w14:val="standardContextual"/>
          </w:rPr>
          <w:tab/>
        </w:r>
        <w:r w:rsidRPr="009F1758">
          <w:rPr>
            <w:rStyle w:val="Collegamentoipertestuale"/>
            <w:rFonts w:ascii="Titillium" w:hAnsi="Titillium"/>
            <w:noProof/>
          </w:rPr>
          <w:t>Description</w:t>
        </w:r>
        <w:r w:rsidRPr="009F1758">
          <w:rPr>
            <w:rFonts w:ascii="Titillium" w:hAnsi="Titillium"/>
            <w:noProof/>
            <w:webHidden/>
          </w:rPr>
          <w:tab/>
        </w:r>
        <w:r w:rsidRPr="009F1758">
          <w:rPr>
            <w:rFonts w:ascii="Titillium" w:hAnsi="Titillium"/>
            <w:noProof/>
            <w:webHidden/>
          </w:rPr>
          <w:fldChar w:fldCharType="begin"/>
        </w:r>
        <w:r w:rsidRPr="009F1758">
          <w:rPr>
            <w:rFonts w:ascii="Titillium" w:hAnsi="Titillium"/>
            <w:noProof/>
            <w:webHidden/>
          </w:rPr>
          <w:instrText xml:space="preserve"> PAGEREF _Toc184466154 \h </w:instrText>
        </w:r>
        <w:r w:rsidRPr="009F1758">
          <w:rPr>
            <w:rFonts w:ascii="Titillium" w:hAnsi="Titillium"/>
            <w:noProof/>
            <w:webHidden/>
          </w:rPr>
        </w:r>
        <w:r w:rsidRPr="009F1758">
          <w:rPr>
            <w:rFonts w:ascii="Titillium" w:hAnsi="Titillium"/>
            <w:noProof/>
            <w:webHidden/>
          </w:rPr>
          <w:fldChar w:fldCharType="separate"/>
        </w:r>
        <w:r w:rsidRPr="009F1758">
          <w:rPr>
            <w:rFonts w:ascii="Titillium" w:hAnsi="Titillium"/>
            <w:noProof/>
            <w:webHidden/>
          </w:rPr>
          <w:t>4</w:t>
        </w:r>
        <w:r w:rsidRPr="009F1758">
          <w:rPr>
            <w:rFonts w:ascii="Titillium" w:hAnsi="Titillium"/>
            <w:noProof/>
            <w:webHidden/>
          </w:rPr>
          <w:fldChar w:fldCharType="end"/>
        </w:r>
      </w:hyperlink>
    </w:p>
    <w:p w14:paraId="6A808E6B" w14:textId="2C6A84AD" w:rsidR="000A76EC" w:rsidRPr="009F1758" w:rsidRDefault="000A76EC">
      <w:pPr>
        <w:pStyle w:val="Sommario2"/>
        <w:tabs>
          <w:tab w:val="left" w:pos="800"/>
          <w:tab w:val="right" w:leader="dot" w:pos="9064"/>
        </w:tabs>
        <w:rPr>
          <w:rFonts w:ascii="Titillium" w:eastAsiaTheme="minorEastAsia" w:hAnsi="Titillium" w:cstheme="minorBidi"/>
          <w:smallCaps w:val="0"/>
          <w:noProof/>
          <w:color w:val="auto"/>
          <w:kern w:val="2"/>
          <w:sz w:val="24"/>
          <w:szCs w:val="24"/>
          <w:lang w:val="it-IT" w:eastAsia="it-IT"/>
          <w14:ligatures w14:val="standardContextual"/>
        </w:rPr>
      </w:pPr>
      <w:hyperlink w:anchor="_Toc184466155" w:history="1">
        <w:r w:rsidRPr="009F1758">
          <w:rPr>
            <w:rStyle w:val="Collegamentoipertestuale"/>
            <w:rFonts w:ascii="Titillium" w:hAnsi="Titillium"/>
            <w:noProof/>
          </w:rPr>
          <w:t>3.1</w:t>
        </w:r>
        <w:r w:rsidRPr="009F1758">
          <w:rPr>
            <w:rFonts w:ascii="Titillium" w:eastAsiaTheme="minorEastAsia" w:hAnsi="Titillium" w:cstheme="minorBidi"/>
            <w:smallCaps w:val="0"/>
            <w:noProof/>
            <w:color w:val="auto"/>
            <w:kern w:val="2"/>
            <w:sz w:val="24"/>
            <w:szCs w:val="24"/>
            <w:lang w:val="it-IT" w:eastAsia="it-IT"/>
            <w14:ligatures w14:val="standardContextual"/>
          </w:rPr>
          <w:tab/>
        </w:r>
        <w:r w:rsidRPr="009F1758">
          <w:rPr>
            <w:rStyle w:val="Collegamentoipertestuale"/>
            <w:rFonts w:ascii="Titillium" w:hAnsi="Titillium"/>
            <w:noProof/>
          </w:rPr>
          <w:t>System architecture</w:t>
        </w:r>
        <w:r w:rsidRPr="009F1758">
          <w:rPr>
            <w:rFonts w:ascii="Titillium" w:hAnsi="Titillium"/>
            <w:noProof/>
            <w:webHidden/>
          </w:rPr>
          <w:tab/>
        </w:r>
        <w:r w:rsidRPr="009F1758">
          <w:rPr>
            <w:rFonts w:ascii="Titillium" w:hAnsi="Titillium"/>
            <w:noProof/>
            <w:webHidden/>
          </w:rPr>
          <w:fldChar w:fldCharType="begin"/>
        </w:r>
        <w:r w:rsidRPr="009F1758">
          <w:rPr>
            <w:rFonts w:ascii="Titillium" w:hAnsi="Titillium"/>
            <w:noProof/>
            <w:webHidden/>
          </w:rPr>
          <w:instrText xml:space="preserve"> PAGEREF _Toc184466155 \h </w:instrText>
        </w:r>
        <w:r w:rsidRPr="009F1758">
          <w:rPr>
            <w:rFonts w:ascii="Titillium" w:hAnsi="Titillium"/>
            <w:noProof/>
            <w:webHidden/>
          </w:rPr>
        </w:r>
        <w:r w:rsidRPr="009F1758">
          <w:rPr>
            <w:rFonts w:ascii="Titillium" w:hAnsi="Titillium"/>
            <w:noProof/>
            <w:webHidden/>
          </w:rPr>
          <w:fldChar w:fldCharType="separate"/>
        </w:r>
        <w:r w:rsidRPr="009F1758">
          <w:rPr>
            <w:rFonts w:ascii="Titillium" w:hAnsi="Titillium"/>
            <w:noProof/>
            <w:webHidden/>
          </w:rPr>
          <w:t>4</w:t>
        </w:r>
        <w:r w:rsidRPr="009F1758">
          <w:rPr>
            <w:rFonts w:ascii="Titillium" w:hAnsi="Titillium"/>
            <w:noProof/>
            <w:webHidden/>
          </w:rPr>
          <w:fldChar w:fldCharType="end"/>
        </w:r>
      </w:hyperlink>
    </w:p>
    <w:p w14:paraId="60E49136" w14:textId="58A02F56" w:rsidR="000A76EC" w:rsidRPr="009F1758" w:rsidRDefault="000A76EC">
      <w:pPr>
        <w:pStyle w:val="Sommario1"/>
        <w:tabs>
          <w:tab w:val="left" w:pos="400"/>
          <w:tab w:val="right" w:leader="dot" w:pos="9064"/>
        </w:tabs>
        <w:rPr>
          <w:rFonts w:ascii="Titillium" w:eastAsiaTheme="minorEastAsia" w:hAnsi="Titillium" w:cstheme="minorBidi"/>
          <w:b w:val="0"/>
          <w:bCs w:val="0"/>
          <w:caps w:val="0"/>
          <w:noProof/>
          <w:color w:val="auto"/>
          <w:kern w:val="2"/>
          <w:sz w:val="24"/>
          <w:szCs w:val="24"/>
          <w:lang w:val="it-IT" w:eastAsia="it-IT"/>
          <w14:ligatures w14:val="standardContextual"/>
        </w:rPr>
      </w:pPr>
      <w:hyperlink w:anchor="_Toc184466156" w:history="1">
        <w:r w:rsidRPr="009F1758">
          <w:rPr>
            <w:rStyle w:val="Collegamentoipertestuale"/>
            <w:rFonts w:ascii="Titillium" w:hAnsi="Titillium"/>
            <w:noProof/>
          </w:rPr>
          <w:t>4</w:t>
        </w:r>
        <w:r w:rsidRPr="009F1758">
          <w:rPr>
            <w:rFonts w:ascii="Titillium" w:eastAsiaTheme="minorEastAsia" w:hAnsi="Titillium" w:cstheme="minorBidi"/>
            <w:b w:val="0"/>
            <w:bCs w:val="0"/>
            <w:caps w:val="0"/>
            <w:noProof/>
            <w:color w:val="auto"/>
            <w:kern w:val="2"/>
            <w:sz w:val="24"/>
            <w:szCs w:val="24"/>
            <w:lang w:val="it-IT" w:eastAsia="it-IT"/>
            <w14:ligatures w14:val="standardContextual"/>
          </w:rPr>
          <w:tab/>
        </w:r>
        <w:r w:rsidRPr="009F1758">
          <w:rPr>
            <w:rStyle w:val="Collegamentoipertestuale"/>
            <w:rFonts w:ascii="Titillium" w:hAnsi="Titillium"/>
            <w:noProof/>
          </w:rPr>
          <w:t>Technical characteristics of the Bicycle Simulator</w:t>
        </w:r>
        <w:r w:rsidRPr="009F1758">
          <w:rPr>
            <w:rFonts w:ascii="Titillium" w:hAnsi="Titillium"/>
            <w:noProof/>
            <w:webHidden/>
          </w:rPr>
          <w:tab/>
        </w:r>
        <w:r w:rsidRPr="009F1758">
          <w:rPr>
            <w:rFonts w:ascii="Titillium" w:hAnsi="Titillium"/>
            <w:noProof/>
            <w:webHidden/>
          </w:rPr>
          <w:fldChar w:fldCharType="begin"/>
        </w:r>
        <w:r w:rsidRPr="009F1758">
          <w:rPr>
            <w:rFonts w:ascii="Titillium" w:hAnsi="Titillium"/>
            <w:noProof/>
            <w:webHidden/>
          </w:rPr>
          <w:instrText xml:space="preserve"> PAGEREF _Toc184466156 \h </w:instrText>
        </w:r>
        <w:r w:rsidRPr="009F1758">
          <w:rPr>
            <w:rFonts w:ascii="Titillium" w:hAnsi="Titillium"/>
            <w:noProof/>
            <w:webHidden/>
          </w:rPr>
        </w:r>
        <w:r w:rsidRPr="009F1758">
          <w:rPr>
            <w:rFonts w:ascii="Titillium" w:hAnsi="Titillium"/>
            <w:noProof/>
            <w:webHidden/>
          </w:rPr>
          <w:fldChar w:fldCharType="separate"/>
        </w:r>
        <w:r w:rsidRPr="009F1758">
          <w:rPr>
            <w:rFonts w:ascii="Titillium" w:hAnsi="Titillium"/>
            <w:noProof/>
            <w:webHidden/>
          </w:rPr>
          <w:t>4</w:t>
        </w:r>
        <w:r w:rsidRPr="009F1758">
          <w:rPr>
            <w:rFonts w:ascii="Titillium" w:hAnsi="Titillium"/>
            <w:noProof/>
            <w:webHidden/>
          </w:rPr>
          <w:fldChar w:fldCharType="end"/>
        </w:r>
      </w:hyperlink>
    </w:p>
    <w:p w14:paraId="3BA3BC81" w14:textId="15E578BD" w:rsidR="000A76EC" w:rsidRPr="009F1758" w:rsidRDefault="000A76EC">
      <w:pPr>
        <w:pStyle w:val="Sommario2"/>
        <w:tabs>
          <w:tab w:val="left" w:pos="800"/>
          <w:tab w:val="right" w:leader="dot" w:pos="9064"/>
        </w:tabs>
        <w:rPr>
          <w:rFonts w:ascii="Titillium" w:eastAsiaTheme="minorEastAsia" w:hAnsi="Titillium" w:cstheme="minorBidi"/>
          <w:smallCaps w:val="0"/>
          <w:noProof/>
          <w:color w:val="auto"/>
          <w:kern w:val="2"/>
          <w:sz w:val="24"/>
          <w:szCs w:val="24"/>
          <w:lang w:val="it-IT" w:eastAsia="it-IT"/>
          <w14:ligatures w14:val="standardContextual"/>
        </w:rPr>
      </w:pPr>
      <w:hyperlink w:anchor="_Toc184466157" w:history="1">
        <w:r w:rsidRPr="009F1758">
          <w:rPr>
            <w:rStyle w:val="Collegamentoipertestuale"/>
            <w:rFonts w:ascii="Titillium" w:hAnsi="Titillium"/>
            <w:noProof/>
          </w:rPr>
          <w:t>4.1</w:t>
        </w:r>
        <w:r w:rsidRPr="009F1758">
          <w:rPr>
            <w:rFonts w:ascii="Titillium" w:eastAsiaTheme="minorEastAsia" w:hAnsi="Titillium" w:cstheme="minorBidi"/>
            <w:smallCaps w:val="0"/>
            <w:noProof/>
            <w:color w:val="auto"/>
            <w:kern w:val="2"/>
            <w:sz w:val="24"/>
            <w:szCs w:val="24"/>
            <w:lang w:val="it-IT" w:eastAsia="it-IT"/>
            <w14:ligatures w14:val="standardContextual"/>
          </w:rPr>
          <w:tab/>
        </w:r>
        <w:r w:rsidRPr="009F1758">
          <w:rPr>
            <w:rStyle w:val="Collegamentoipertestuale"/>
            <w:rFonts w:ascii="Titillium" w:hAnsi="Titillium"/>
            <w:noProof/>
          </w:rPr>
          <w:t>WP1 Hardware Setup</w:t>
        </w:r>
        <w:r w:rsidRPr="009F1758">
          <w:rPr>
            <w:rFonts w:ascii="Titillium" w:hAnsi="Titillium"/>
            <w:noProof/>
            <w:webHidden/>
          </w:rPr>
          <w:tab/>
        </w:r>
        <w:r w:rsidRPr="009F1758">
          <w:rPr>
            <w:rFonts w:ascii="Titillium" w:hAnsi="Titillium"/>
            <w:noProof/>
            <w:webHidden/>
          </w:rPr>
          <w:fldChar w:fldCharType="begin"/>
        </w:r>
        <w:r w:rsidRPr="009F1758">
          <w:rPr>
            <w:rFonts w:ascii="Titillium" w:hAnsi="Titillium"/>
            <w:noProof/>
            <w:webHidden/>
          </w:rPr>
          <w:instrText xml:space="preserve"> PAGEREF _Toc184466157 \h </w:instrText>
        </w:r>
        <w:r w:rsidRPr="009F1758">
          <w:rPr>
            <w:rFonts w:ascii="Titillium" w:hAnsi="Titillium"/>
            <w:noProof/>
            <w:webHidden/>
          </w:rPr>
        </w:r>
        <w:r w:rsidRPr="009F1758">
          <w:rPr>
            <w:rFonts w:ascii="Titillium" w:hAnsi="Titillium"/>
            <w:noProof/>
            <w:webHidden/>
          </w:rPr>
          <w:fldChar w:fldCharType="separate"/>
        </w:r>
        <w:r w:rsidRPr="009F1758">
          <w:rPr>
            <w:rFonts w:ascii="Titillium" w:hAnsi="Titillium"/>
            <w:noProof/>
            <w:webHidden/>
          </w:rPr>
          <w:t>5</w:t>
        </w:r>
        <w:r w:rsidRPr="009F1758">
          <w:rPr>
            <w:rFonts w:ascii="Titillium" w:hAnsi="Titillium"/>
            <w:noProof/>
            <w:webHidden/>
          </w:rPr>
          <w:fldChar w:fldCharType="end"/>
        </w:r>
      </w:hyperlink>
    </w:p>
    <w:p w14:paraId="13836C52" w14:textId="44884C1E" w:rsidR="000A76EC" w:rsidRPr="009F1758" w:rsidRDefault="000A76EC">
      <w:pPr>
        <w:pStyle w:val="Sommario3"/>
        <w:tabs>
          <w:tab w:val="left" w:pos="1200"/>
          <w:tab w:val="right" w:leader="dot" w:pos="9064"/>
        </w:tabs>
        <w:rPr>
          <w:rFonts w:ascii="Titillium" w:eastAsiaTheme="minorEastAsia" w:hAnsi="Titillium" w:cstheme="minorBidi"/>
          <w:i w:val="0"/>
          <w:iCs w:val="0"/>
          <w:noProof/>
          <w:color w:val="auto"/>
          <w:kern w:val="2"/>
          <w:sz w:val="24"/>
          <w:szCs w:val="24"/>
          <w:lang w:val="it-IT" w:eastAsia="it-IT"/>
          <w14:ligatures w14:val="standardContextual"/>
        </w:rPr>
      </w:pPr>
      <w:hyperlink w:anchor="_Toc184466158" w:history="1">
        <w:r w:rsidRPr="009F1758">
          <w:rPr>
            <w:rStyle w:val="Collegamentoipertestuale"/>
            <w:rFonts w:ascii="Titillium" w:hAnsi="Titillium"/>
            <w:noProof/>
          </w:rPr>
          <w:t>4.1.1</w:t>
        </w:r>
        <w:r w:rsidRPr="009F1758">
          <w:rPr>
            <w:rFonts w:ascii="Titillium" w:eastAsiaTheme="minorEastAsia" w:hAnsi="Titillium" w:cstheme="minorBidi"/>
            <w:i w:val="0"/>
            <w:iCs w:val="0"/>
            <w:noProof/>
            <w:color w:val="auto"/>
            <w:kern w:val="2"/>
            <w:sz w:val="24"/>
            <w:szCs w:val="24"/>
            <w:lang w:val="it-IT" w:eastAsia="it-IT"/>
            <w14:ligatures w14:val="standardContextual"/>
          </w:rPr>
          <w:tab/>
        </w:r>
        <w:r w:rsidRPr="009F1758">
          <w:rPr>
            <w:rStyle w:val="Collegamentoipertestuale"/>
            <w:rFonts w:ascii="Titillium" w:hAnsi="Titillium"/>
            <w:noProof/>
          </w:rPr>
          <w:t>WP1.1: Vision system (360° view)</w:t>
        </w:r>
        <w:r w:rsidRPr="009F1758">
          <w:rPr>
            <w:rFonts w:ascii="Titillium" w:hAnsi="Titillium"/>
            <w:noProof/>
            <w:webHidden/>
          </w:rPr>
          <w:tab/>
        </w:r>
        <w:r w:rsidRPr="009F1758">
          <w:rPr>
            <w:rFonts w:ascii="Titillium" w:hAnsi="Titillium"/>
            <w:noProof/>
            <w:webHidden/>
          </w:rPr>
          <w:fldChar w:fldCharType="begin"/>
        </w:r>
        <w:r w:rsidRPr="009F1758">
          <w:rPr>
            <w:rFonts w:ascii="Titillium" w:hAnsi="Titillium"/>
            <w:noProof/>
            <w:webHidden/>
          </w:rPr>
          <w:instrText xml:space="preserve"> PAGEREF _Toc184466158 \h </w:instrText>
        </w:r>
        <w:r w:rsidRPr="009F1758">
          <w:rPr>
            <w:rFonts w:ascii="Titillium" w:hAnsi="Titillium"/>
            <w:noProof/>
            <w:webHidden/>
          </w:rPr>
        </w:r>
        <w:r w:rsidRPr="009F1758">
          <w:rPr>
            <w:rFonts w:ascii="Titillium" w:hAnsi="Titillium"/>
            <w:noProof/>
            <w:webHidden/>
          </w:rPr>
          <w:fldChar w:fldCharType="separate"/>
        </w:r>
        <w:r w:rsidRPr="009F1758">
          <w:rPr>
            <w:rFonts w:ascii="Titillium" w:hAnsi="Titillium"/>
            <w:noProof/>
            <w:webHidden/>
          </w:rPr>
          <w:t>5</w:t>
        </w:r>
        <w:r w:rsidRPr="009F1758">
          <w:rPr>
            <w:rFonts w:ascii="Titillium" w:hAnsi="Titillium"/>
            <w:noProof/>
            <w:webHidden/>
          </w:rPr>
          <w:fldChar w:fldCharType="end"/>
        </w:r>
      </w:hyperlink>
    </w:p>
    <w:p w14:paraId="33DF35E5" w14:textId="17FA82F8" w:rsidR="000A76EC" w:rsidRPr="009F1758" w:rsidRDefault="000A76EC">
      <w:pPr>
        <w:pStyle w:val="Sommario2"/>
        <w:tabs>
          <w:tab w:val="left" w:pos="800"/>
          <w:tab w:val="right" w:leader="dot" w:pos="9064"/>
        </w:tabs>
        <w:rPr>
          <w:rFonts w:ascii="Titillium" w:eastAsiaTheme="minorEastAsia" w:hAnsi="Titillium" w:cstheme="minorBidi"/>
          <w:smallCaps w:val="0"/>
          <w:noProof/>
          <w:color w:val="auto"/>
          <w:kern w:val="2"/>
          <w:sz w:val="24"/>
          <w:szCs w:val="24"/>
          <w:lang w:val="it-IT" w:eastAsia="it-IT"/>
          <w14:ligatures w14:val="standardContextual"/>
        </w:rPr>
      </w:pPr>
      <w:hyperlink w:anchor="_Toc184466159" w:history="1">
        <w:r w:rsidRPr="009F1758">
          <w:rPr>
            <w:rStyle w:val="Collegamentoipertestuale"/>
            <w:rFonts w:ascii="Titillium" w:hAnsi="Titillium"/>
            <w:noProof/>
          </w:rPr>
          <w:t>4.2</w:t>
        </w:r>
        <w:r w:rsidRPr="009F1758">
          <w:rPr>
            <w:rFonts w:ascii="Titillium" w:eastAsiaTheme="minorEastAsia" w:hAnsi="Titillium" w:cstheme="minorBidi"/>
            <w:smallCaps w:val="0"/>
            <w:noProof/>
            <w:color w:val="auto"/>
            <w:kern w:val="2"/>
            <w:sz w:val="24"/>
            <w:szCs w:val="24"/>
            <w:lang w:val="it-IT" w:eastAsia="it-IT"/>
            <w14:ligatures w14:val="standardContextual"/>
          </w:rPr>
          <w:tab/>
        </w:r>
        <w:r w:rsidRPr="009F1758">
          <w:rPr>
            <w:rStyle w:val="Collegamentoipertestuale"/>
            <w:rFonts w:ascii="Titillium" w:hAnsi="Titillium"/>
            <w:noProof/>
          </w:rPr>
          <w:t>WP1.2: Bicycle Prototype</w:t>
        </w:r>
        <w:r w:rsidRPr="009F1758">
          <w:rPr>
            <w:rFonts w:ascii="Titillium" w:hAnsi="Titillium"/>
            <w:noProof/>
            <w:webHidden/>
          </w:rPr>
          <w:tab/>
        </w:r>
        <w:r w:rsidRPr="009F1758">
          <w:rPr>
            <w:rFonts w:ascii="Titillium" w:hAnsi="Titillium"/>
            <w:noProof/>
            <w:webHidden/>
          </w:rPr>
          <w:fldChar w:fldCharType="begin"/>
        </w:r>
        <w:r w:rsidRPr="009F1758">
          <w:rPr>
            <w:rFonts w:ascii="Titillium" w:hAnsi="Titillium"/>
            <w:noProof/>
            <w:webHidden/>
          </w:rPr>
          <w:instrText xml:space="preserve"> PAGEREF _Toc184466159 \h </w:instrText>
        </w:r>
        <w:r w:rsidRPr="009F1758">
          <w:rPr>
            <w:rFonts w:ascii="Titillium" w:hAnsi="Titillium"/>
            <w:noProof/>
            <w:webHidden/>
          </w:rPr>
        </w:r>
        <w:r w:rsidRPr="009F1758">
          <w:rPr>
            <w:rFonts w:ascii="Titillium" w:hAnsi="Titillium"/>
            <w:noProof/>
            <w:webHidden/>
          </w:rPr>
          <w:fldChar w:fldCharType="separate"/>
        </w:r>
        <w:r w:rsidRPr="009F1758">
          <w:rPr>
            <w:rFonts w:ascii="Titillium" w:hAnsi="Titillium"/>
            <w:noProof/>
            <w:webHidden/>
          </w:rPr>
          <w:t>5</w:t>
        </w:r>
        <w:r w:rsidRPr="009F1758">
          <w:rPr>
            <w:rFonts w:ascii="Titillium" w:hAnsi="Titillium"/>
            <w:noProof/>
            <w:webHidden/>
          </w:rPr>
          <w:fldChar w:fldCharType="end"/>
        </w:r>
      </w:hyperlink>
    </w:p>
    <w:p w14:paraId="15235D33" w14:textId="05CCA2FB" w:rsidR="000A76EC" w:rsidRPr="009F1758" w:rsidRDefault="000A76EC">
      <w:pPr>
        <w:pStyle w:val="Sommario3"/>
        <w:tabs>
          <w:tab w:val="left" w:pos="1200"/>
          <w:tab w:val="right" w:leader="dot" w:pos="9064"/>
        </w:tabs>
        <w:rPr>
          <w:rFonts w:ascii="Titillium" w:eastAsiaTheme="minorEastAsia" w:hAnsi="Titillium" w:cstheme="minorBidi"/>
          <w:i w:val="0"/>
          <w:iCs w:val="0"/>
          <w:noProof/>
          <w:color w:val="auto"/>
          <w:kern w:val="2"/>
          <w:sz w:val="24"/>
          <w:szCs w:val="24"/>
          <w:lang w:val="it-IT" w:eastAsia="it-IT"/>
          <w14:ligatures w14:val="standardContextual"/>
        </w:rPr>
      </w:pPr>
      <w:hyperlink w:anchor="_Toc184466160" w:history="1">
        <w:r w:rsidRPr="009F1758">
          <w:rPr>
            <w:rStyle w:val="Collegamentoipertestuale"/>
            <w:rFonts w:ascii="Titillium" w:hAnsi="Titillium"/>
            <w:noProof/>
          </w:rPr>
          <w:t>4.2.1</w:t>
        </w:r>
        <w:r w:rsidRPr="009F1758">
          <w:rPr>
            <w:rFonts w:ascii="Titillium" w:eastAsiaTheme="minorEastAsia" w:hAnsi="Titillium" w:cstheme="minorBidi"/>
            <w:i w:val="0"/>
            <w:iCs w:val="0"/>
            <w:noProof/>
            <w:color w:val="auto"/>
            <w:kern w:val="2"/>
            <w:sz w:val="24"/>
            <w:szCs w:val="24"/>
            <w:lang w:val="it-IT" w:eastAsia="it-IT"/>
            <w14:ligatures w14:val="standardContextual"/>
          </w:rPr>
          <w:tab/>
        </w:r>
        <w:r w:rsidRPr="009F1758">
          <w:rPr>
            <w:rStyle w:val="Collegamentoipertestuale"/>
            <w:rFonts w:ascii="Titillium" w:hAnsi="Titillium"/>
            <w:noProof/>
          </w:rPr>
          <w:t>Bicycle mockup</w:t>
        </w:r>
        <w:r w:rsidRPr="009F1758">
          <w:rPr>
            <w:rFonts w:ascii="Titillium" w:hAnsi="Titillium"/>
            <w:noProof/>
            <w:webHidden/>
          </w:rPr>
          <w:tab/>
        </w:r>
        <w:r w:rsidRPr="009F1758">
          <w:rPr>
            <w:rFonts w:ascii="Titillium" w:hAnsi="Titillium"/>
            <w:noProof/>
            <w:webHidden/>
          </w:rPr>
          <w:fldChar w:fldCharType="begin"/>
        </w:r>
        <w:r w:rsidRPr="009F1758">
          <w:rPr>
            <w:rFonts w:ascii="Titillium" w:hAnsi="Titillium"/>
            <w:noProof/>
            <w:webHidden/>
          </w:rPr>
          <w:instrText xml:space="preserve"> PAGEREF _Toc184466160 \h </w:instrText>
        </w:r>
        <w:r w:rsidRPr="009F1758">
          <w:rPr>
            <w:rFonts w:ascii="Titillium" w:hAnsi="Titillium"/>
            <w:noProof/>
            <w:webHidden/>
          </w:rPr>
        </w:r>
        <w:r w:rsidRPr="009F1758">
          <w:rPr>
            <w:rFonts w:ascii="Titillium" w:hAnsi="Titillium"/>
            <w:noProof/>
            <w:webHidden/>
          </w:rPr>
          <w:fldChar w:fldCharType="separate"/>
        </w:r>
        <w:r w:rsidRPr="009F1758">
          <w:rPr>
            <w:rFonts w:ascii="Titillium" w:hAnsi="Titillium"/>
            <w:noProof/>
            <w:webHidden/>
          </w:rPr>
          <w:t>6</w:t>
        </w:r>
        <w:r w:rsidRPr="009F1758">
          <w:rPr>
            <w:rFonts w:ascii="Titillium" w:hAnsi="Titillium"/>
            <w:noProof/>
            <w:webHidden/>
          </w:rPr>
          <w:fldChar w:fldCharType="end"/>
        </w:r>
      </w:hyperlink>
    </w:p>
    <w:p w14:paraId="08BB1A30" w14:textId="54602613" w:rsidR="000A76EC" w:rsidRPr="009F1758" w:rsidRDefault="000A76EC">
      <w:pPr>
        <w:pStyle w:val="Sommario3"/>
        <w:tabs>
          <w:tab w:val="left" w:pos="1200"/>
          <w:tab w:val="right" w:leader="dot" w:pos="9064"/>
        </w:tabs>
        <w:rPr>
          <w:rFonts w:ascii="Titillium" w:eastAsiaTheme="minorEastAsia" w:hAnsi="Titillium" w:cstheme="minorBidi"/>
          <w:i w:val="0"/>
          <w:iCs w:val="0"/>
          <w:noProof/>
          <w:color w:val="auto"/>
          <w:kern w:val="2"/>
          <w:sz w:val="24"/>
          <w:szCs w:val="24"/>
          <w:lang w:val="it-IT" w:eastAsia="it-IT"/>
          <w14:ligatures w14:val="standardContextual"/>
        </w:rPr>
      </w:pPr>
      <w:hyperlink w:anchor="_Toc184466161" w:history="1">
        <w:r w:rsidRPr="009F1758">
          <w:rPr>
            <w:rStyle w:val="Collegamentoipertestuale"/>
            <w:rFonts w:ascii="Titillium" w:hAnsi="Titillium"/>
            <w:noProof/>
          </w:rPr>
          <w:t>4.2.2</w:t>
        </w:r>
        <w:r w:rsidRPr="009F1758">
          <w:rPr>
            <w:rFonts w:ascii="Titillium" w:eastAsiaTheme="minorEastAsia" w:hAnsi="Titillium" w:cstheme="minorBidi"/>
            <w:i w:val="0"/>
            <w:iCs w:val="0"/>
            <w:noProof/>
            <w:color w:val="auto"/>
            <w:kern w:val="2"/>
            <w:sz w:val="24"/>
            <w:szCs w:val="24"/>
            <w:lang w:val="it-IT" w:eastAsia="it-IT"/>
            <w14:ligatures w14:val="standardContextual"/>
          </w:rPr>
          <w:tab/>
        </w:r>
        <w:r w:rsidRPr="009F1758">
          <w:rPr>
            <w:rStyle w:val="Collegamentoipertestuale"/>
            <w:rFonts w:ascii="Titillium" w:hAnsi="Titillium"/>
            <w:noProof/>
          </w:rPr>
          <w:t>Sensor/actuator design</w:t>
        </w:r>
        <w:r w:rsidRPr="009F1758">
          <w:rPr>
            <w:rFonts w:ascii="Titillium" w:hAnsi="Titillium"/>
            <w:noProof/>
            <w:webHidden/>
          </w:rPr>
          <w:tab/>
        </w:r>
        <w:r w:rsidRPr="009F1758">
          <w:rPr>
            <w:rFonts w:ascii="Titillium" w:hAnsi="Titillium"/>
            <w:noProof/>
            <w:webHidden/>
          </w:rPr>
          <w:fldChar w:fldCharType="begin"/>
        </w:r>
        <w:r w:rsidRPr="009F1758">
          <w:rPr>
            <w:rFonts w:ascii="Titillium" w:hAnsi="Titillium"/>
            <w:noProof/>
            <w:webHidden/>
          </w:rPr>
          <w:instrText xml:space="preserve"> PAGEREF _Toc184466161 \h </w:instrText>
        </w:r>
        <w:r w:rsidRPr="009F1758">
          <w:rPr>
            <w:rFonts w:ascii="Titillium" w:hAnsi="Titillium"/>
            <w:noProof/>
            <w:webHidden/>
          </w:rPr>
        </w:r>
        <w:r w:rsidRPr="009F1758">
          <w:rPr>
            <w:rFonts w:ascii="Titillium" w:hAnsi="Titillium"/>
            <w:noProof/>
            <w:webHidden/>
          </w:rPr>
          <w:fldChar w:fldCharType="separate"/>
        </w:r>
        <w:r w:rsidRPr="009F1758">
          <w:rPr>
            <w:rFonts w:ascii="Titillium" w:hAnsi="Titillium"/>
            <w:noProof/>
            <w:webHidden/>
          </w:rPr>
          <w:t>7</w:t>
        </w:r>
        <w:r w:rsidRPr="009F1758">
          <w:rPr>
            <w:rFonts w:ascii="Titillium" w:hAnsi="Titillium"/>
            <w:noProof/>
            <w:webHidden/>
          </w:rPr>
          <w:fldChar w:fldCharType="end"/>
        </w:r>
      </w:hyperlink>
    </w:p>
    <w:p w14:paraId="0CE860CF" w14:textId="4F26AB7F" w:rsidR="000A76EC" w:rsidRPr="009F1758" w:rsidRDefault="000A76EC">
      <w:pPr>
        <w:pStyle w:val="Sommario3"/>
        <w:tabs>
          <w:tab w:val="left" w:pos="1200"/>
          <w:tab w:val="right" w:leader="dot" w:pos="9064"/>
        </w:tabs>
        <w:rPr>
          <w:rFonts w:ascii="Titillium" w:eastAsiaTheme="minorEastAsia" w:hAnsi="Titillium" w:cstheme="minorBidi"/>
          <w:i w:val="0"/>
          <w:iCs w:val="0"/>
          <w:noProof/>
          <w:color w:val="auto"/>
          <w:kern w:val="2"/>
          <w:sz w:val="24"/>
          <w:szCs w:val="24"/>
          <w:lang w:val="it-IT" w:eastAsia="it-IT"/>
          <w14:ligatures w14:val="standardContextual"/>
        </w:rPr>
      </w:pPr>
      <w:hyperlink w:anchor="_Toc184466162" w:history="1">
        <w:r w:rsidRPr="009F1758">
          <w:rPr>
            <w:rStyle w:val="Collegamentoipertestuale"/>
            <w:rFonts w:ascii="Titillium" w:hAnsi="Titillium"/>
            <w:noProof/>
          </w:rPr>
          <w:t>4.2.3</w:t>
        </w:r>
        <w:r w:rsidRPr="009F1758">
          <w:rPr>
            <w:rFonts w:ascii="Titillium" w:eastAsiaTheme="minorEastAsia" w:hAnsi="Titillium" w:cstheme="minorBidi"/>
            <w:i w:val="0"/>
            <w:iCs w:val="0"/>
            <w:noProof/>
            <w:color w:val="auto"/>
            <w:kern w:val="2"/>
            <w:sz w:val="24"/>
            <w:szCs w:val="24"/>
            <w:lang w:val="it-IT" w:eastAsia="it-IT"/>
            <w14:ligatures w14:val="standardContextual"/>
          </w:rPr>
          <w:tab/>
        </w:r>
        <w:r w:rsidRPr="009F1758">
          <w:rPr>
            <w:rStyle w:val="Collegamentoipertestuale"/>
            <w:rFonts w:ascii="Titillium" w:hAnsi="Titillium"/>
            <w:noProof/>
          </w:rPr>
          <w:t>Braking</w:t>
        </w:r>
        <w:r w:rsidRPr="009F1758">
          <w:rPr>
            <w:rStyle w:val="Collegamentoipertestuale"/>
            <w:rFonts w:ascii="Titillium" w:hAnsi="Titillium"/>
            <w:noProof/>
            <w:spacing w:val="-1"/>
          </w:rPr>
          <w:t xml:space="preserve"> </w:t>
        </w:r>
        <w:r w:rsidRPr="009F1758">
          <w:rPr>
            <w:rStyle w:val="Collegamentoipertestuale"/>
            <w:rFonts w:ascii="Titillium" w:hAnsi="Titillium"/>
            <w:noProof/>
          </w:rPr>
          <w:t>system</w:t>
        </w:r>
        <w:r w:rsidRPr="009F1758">
          <w:rPr>
            <w:rFonts w:ascii="Titillium" w:hAnsi="Titillium"/>
            <w:noProof/>
            <w:webHidden/>
          </w:rPr>
          <w:tab/>
        </w:r>
        <w:r w:rsidRPr="009F1758">
          <w:rPr>
            <w:rFonts w:ascii="Titillium" w:hAnsi="Titillium"/>
            <w:noProof/>
            <w:webHidden/>
          </w:rPr>
          <w:fldChar w:fldCharType="begin"/>
        </w:r>
        <w:r w:rsidRPr="009F1758">
          <w:rPr>
            <w:rFonts w:ascii="Titillium" w:hAnsi="Titillium"/>
            <w:noProof/>
            <w:webHidden/>
          </w:rPr>
          <w:instrText xml:space="preserve"> PAGEREF _Toc184466162 \h </w:instrText>
        </w:r>
        <w:r w:rsidRPr="009F1758">
          <w:rPr>
            <w:rFonts w:ascii="Titillium" w:hAnsi="Titillium"/>
            <w:noProof/>
            <w:webHidden/>
          </w:rPr>
        </w:r>
        <w:r w:rsidRPr="009F1758">
          <w:rPr>
            <w:rFonts w:ascii="Titillium" w:hAnsi="Titillium"/>
            <w:noProof/>
            <w:webHidden/>
          </w:rPr>
          <w:fldChar w:fldCharType="separate"/>
        </w:r>
        <w:r w:rsidRPr="009F1758">
          <w:rPr>
            <w:rFonts w:ascii="Titillium" w:hAnsi="Titillium"/>
            <w:noProof/>
            <w:webHidden/>
          </w:rPr>
          <w:t>7</w:t>
        </w:r>
        <w:r w:rsidRPr="009F1758">
          <w:rPr>
            <w:rFonts w:ascii="Titillium" w:hAnsi="Titillium"/>
            <w:noProof/>
            <w:webHidden/>
          </w:rPr>
          <w:fldChar w:fldCharType="end"/>
        </w:r>
      </w:hyperlink>
    </w:p>
    <w:p w14:paraId="49D68F9C" w14:textId="72A8CF50" w:rsidR="000A76EC" w:rsidRPr="009F1758" w:rsidRDefault="000A76EC">
      <w:pPr>
        <w:pStyle w:val="Sommario3"/>
        <w:tabs>
          <w:tab w:val="left" w:pos="1200"/>
          <w:tab w:val="right" w:leader="dot" w:pos="9064"/>
        </w:tabs>
        <w:rPr>
          <w:rFonts w:ascii="Titillium" w:eastAsiaTheme="minorEastAsia" w:hAnsi="Titillium" w:cstheme="minorBidi"/>
          <w:i w:val="0"/>
          <w:iCs w:val="0"/>
          <w:noProof/>
          <w:color w:val="auto"/>
          <w:kern w:val="2"/>
          <w:sz w:val="24"/>
          <w:szCs w:val="24"/>
          <w:lang w:val="it-IT" w:eastAsia="it-IT"/>
          <w14:ligatures w14:val="standardContextual"/>
        </w:rPr>
      </w:pPr>
      <w:hyperlink w:anchor="_Toc184466163" w:history="1">
        <w:r w:rsidRPr="009F1758">
          <w:rPr>
            <w:rStyle w:val="Collegamentoipertestuale"/>
            <w:rFonts w:ascii="Titillium" w:hAnsi="Titillium"/>
            <w:noProof/>
          </w:rPr>
          <w:t>4.2.4</w:t>
        </w:r>
        <w:r w:rsidRPr="009F1758">
          <w:rPr>
            <w:rFonts w:ascii="Titillium" w:eastAsiaTheme="minorEastAsia" w:hAnsi="Titillium" w:cstheme="minorBidi"/>
            <w:i w:val="0"/>
            <w:iCs w:val="0"/>
            <w:noProof/>
            <w:color w:val="auto"/>
            <w:kern w:val="2"/>
            <w:sz w:val="24"/>
            <w:szCs w:val="24"/>
            <w:lang w:val="it-IT" w:eastAsia="it-IT"/>
            <w14:ligatures w14:val="standardContextual"/>
          </w:rPr>
          <w:tab/>
        </w:r>
        <w:r w:rsidRPr="009F1758">
          <w:rPr>
            <w:rStyle w:val="Collegamentoipertestuale"/>
            <w:rFonts w:ascii="Titillium" w:hAnsi="Titillium"/>
            <w:noProof/>
          </w:rPr>
          <w:t>Display and handlebar control</w:t>
        </w:r>
        <w:r w:rsidRPr="009F1758">
          <w:rPr>
            <w:rStyle w:val="Collegamentoipertestuale"/>
            <w:rFonts w:ascii="Titillium" w:hAnsi="Titillium"/>
            <w:noProof/>
            <w:spacing w:val="-2"/>
          </w:rPr>
          <w:t xml:space="preserve"> </w:t>
        </w:r>
        <w:r w:rsidRPr="009F1758">
          <w:rPr>
            <w:rStyle w:val="Collegamentoipertestuale"/>
            <w:rFonts w:ascii="Titillium" w:hAnsi="Titillium"/>
            <w:noProof/>
          </w:rPr>
          <w:t>unit</w:t>
        </w:r>
        <w:r w:rsidRPr="009F1758">
          <w:rPr>
            <w:rFonts w:ascii="Titillium" w:hAnsi="Titillium"/>
            <w:noProof/>
            <w:webHidden/>
          </w:rPr>
          <w:tab/>
        </w:r>
        <w:r w:rsidRPr="009F1758">
          <w:rPr>
            <w:rFonts w:ascii="Titillium" w:hAnsi="Titillium"/>
            <w:noProof/>
            <w:webHidden/>
          </w:rPr>
          <w:fldChar w:fldCharType="begin"/>
        </w:r>
        <w:r w:rsidRPr="009F1758">
          <w:rPr>
            <w:rFonts w:ascii="Titillium" w:hAnsi="Titillium"/>
            <w:noProof/>
            <w:webHidden/>
          </w:rPr>
          <w:instrText xml:space="preserve"> PAGEREF _Toc184466163 \h </w:instrText>
        </w:r>
        <w:r w:rsidRPr="009F1758">
          <w:rPr>
            <w:rFonts w:ascii="Titillium" w:hAnsi="Titillium"/>
            <w:noProof/>
            <w:webHidden/>
          </w:rPr>
        </w:r>
        <w:r w:rsidRPr="009F1758">
          <w:rPr>
            <w:rFonts w:ascii="Titillium" w:hAnsi="Titillium"/>
            <w:noProof/>
            <w:webHidden/>
          </w:rPr>
          <w:fldChar w:fldCharType="separate"/>
        </w:r>
        <w:r w:rsidRPr="009F1758">
          <w:rPr>
            <w:rFonts w:ascii="Titillium" w:hAnsi="Titillium"/>
            <w:noProof/>
            <w:webHidden/>
          </w:rPr>
          <w:t>8</w:t>
        </w:r>
        <w:r w:rsidRPr="009F1758">
          <w:rPr>
            <w:rFonts w:ascii="Titillium" w:hAnsi="Titillium"/>
            <w:noProof/>
            <w:webHidden/>
          </w:rPr>
          <w:fldChar w:fldCharType="end"/>
        </w:r>
      </w:hyperlink>
    </w:p>
    <w:p w14:paraId="4750262B" w14:textId="04138190" w:rsidR="000A76EC" w:rsidRPr="009F1758" w:rsidRDefault="000A76EC">
      <w:pPr>
        <w:pStyle w:val="Sommario3"/>
        <w:tabs>
          <w:tab w:val="left" w:pos="1200"/>
          <w:tab w:val="right" w:leader="dot" w:pos="9064"/>
        </w:tabs>
        <w:rPr>
          <w:rFonts w:ascii="Titillium" w:eastAsiaTheme="minorEastAsia" w:hAnsi="Titillium" w:cstheme="minorBidi"/>
          <w:i w:val="0"/>
          <w:iCs w:val="0"/>
          <w:noProof/>
          <w:color w:val="auto"/>
          <w:kern w:val="2"/>
          <w:sz w:val="24"/>
          <w:szCs w:val="24"/>
          <w:lang w:val="it-IT" w:eastAsia="it-IT"/>
          <w14:ligatures w14:val="standardContextual"/>
        </w:rPr>
      </w:pPr>
      <w:hyperlink w:anchor="_Toc184466164" w:history="1">
        <w:r w:rsidRPr="009F1758">
          <w:rPr>
            <w:rStyle w:val="Collegamentoipertestuale"/>
            <w:rFonts w:ascii="Titillium" w:hAnsi="Titillium"/>
            <w:noProof/>
          </w:rPr>
          <w:t>4.2.5</w:t>
        </w:r>
        <w:r w:rsidRPr="009F1758">
          <w:rPr>
            <w:rFonts w:ascii="Titillium" w:eastAsiaTheme="minorEastAsia" w:hAnsi="Titillium" w:cstheme="minorBidi"/>
            <w:i w:val="0"/>
            <w:iCs w:val="0"/>
            <w:noProof/>
            <w:color w:val="auto"/>
            <w:kern w:val="2"/>
            <w:sz w:val="24"/>
            <w:szCs w:val="24"/>
            <w:lang w:val="it-IT" w:eastAsia="it-IT"/>
            <w14:ligatures w14:val="standardContextual"/>
          </w:rPr>
          <w:tab/>
        </w:r>
        <w:r w:rsidRPr="009F1758">
          <w:rPr>
            <w:rStyle w:val="Collegamentoipertestuale"/>
            <w:rFonts w:ascii="Titillium" w:hAnsi="Titillium"/>
            <w:noProof/>
          </w:rPr>
          <w:t>Tool-free adjustment of saddle height and riding</w:t>
        </w:r>
        <w:r w:rsidRPr="009F1758">
          <w:rPr>
            <w:rStyle w:val="Collegamentoipertestuale"/>
            <w:rFonts w:ascii="Titillium" w:hAnsi="Titillium"/>
            <w:noProof/>
            <w:spacing w:val="-6"/>
          </w:rPr>
          <w:t xml:space="preserve"> </w:t>
        </w:r>
        <w:r w:rsidRPr="009F1758">
          <w:rPr>
            <w:rStyle w:val="Collegamentoipertestuale"/>
            <w:rFonts w:ascii="Titillium" w:hAnsi="Titillium"/>
            <w:noProof/>
          </w:rPr>
          <w:t>position</w:t>
        </w:r>
        <w:r w:rsidRPr="009F1758">
          <w:rPr>
            <w:rFonts w:ascii="Titillium" w:hAnsi="Titillium"/>
            <w:noProof/>
            <w:webHidden/>
          </w:rPr>
          <w:tab/>
        </w:r>
        <w:r w:rsidRPr="009F1758">
          <w:rPr>
            <w:rFonts w:ascii="Titillium" w:hAnsi="Titillium"/>
            <w:noProof/>
            <w:webHidden/>
          </w:rPr>
          <w:fldChar w:fldCharType="begin"/>
        </w:r>
        <w:r w:rsidRPr="009F1758">
          <w:rPr>
            <w:rFonts w:ascii="Titillium" w:hAnsi="Titillium"/>
            <w:noProof/>
            <w:webHidden/>
          </w:rPr>
          <w:instrText xml:space="preserve"> PAGEREF _Toc184466164 \h </w:instrText>
        </w:r>
        <w:r w:rsidRPr="009F1758">
          <w:rPr>
            <w:rFonts w:ascii="Titillium" w:hAnsi="Titillium"/>
            <w:noProof/>
            <w:webHidden/>
          </w:rPr>
        </w:r>
        <w:r w:rsidRPr="009F1758">
          <w:rPr>
            <w:rFonts w:ascii="Titillium" w:hAnsi="Titillium"/>
            <w:noProof/>
            <w:webHidden/>
          </w:rPr>
          <w:fldChar w:fldCharType="separate"/>
        </w:r>
        <w:r w:rsidRPr="009F1758">
          <w:rPr>
            <w:rFonts w:ascii="Titillium" w:hAnsi="Titillium"/>
            <w:noProof/>
            <w:webHidden/>
          </w:rPr>
          <w:t>8</w:t>
        </w:r>
        <w:r w:rsidRPr="009F1758">
          <w:rPr>
            <w:rFonts w:ascii="Titillium" w:hAnsi="Titillium"/>
            <w:noProof/>
            <w:webHidden/>
          </w:rPr>
          <w:fldChar w:fldCharType="end"/>
        </w:r>
      </w:hyperlink>
    </w:p>
    <w:p w14:paraId="68D518EF" w14:textId="0094BDA5" w:rsidR="000A76EC" w:rsidRPr="009F1758" w:rsidRDefault="000A76EC">
      <w:pPr>
        <w:pStyle w:val="Sommario3"/>
        <w:tabs>
          <w:tab w:val="left" w:pos="1200"/>
          <w:tab w:val="right" w:leader="dot" w:pos="9064"/>
        </w:tabs>
        <w:rPr>
          <w:rFonts w:ascii="Titillium" w:eastAsiaTheme="minorEastAsia" w:hAnsi="Titillium" w:cstheme="minorBidi"/>
          <w:i w:val="0"/>
          <w:iCs w:val="0"/>
          <w:noProof/>
          <w:color w:val="auto"/>
          <w:kern w:val="2"/>
          <w:sz w:val="24"/>
          <w:szCs w:val="24"/>
          <w:lang w:val="it-IT" w:eastAsia="it-IT"/>
          <w14:ligatures w14:val="standardContextual"/>
        </w:rPr>
      </w:pPr>
      <w:hyperlink w:anchor="_Toc184466165" w:history="1">
        <w:r w:rsidRPr="009F1758">
          <w:rPr>
            <w:rStyle w:val="Collegamentoipertestuale"/>
            <w:rFonts w:ascii="Titillium" w:hAnsi="Titillium"/>
            <w:noProof/>
          </w:rPr>
          <w:t>4.2.6</w:t>
        </w:r>
        <w:r w:rsidRPr="009F1758">
          <w:rPr>
            <w:rFonts w:ascii="Titillium" w:eastAsiaTheme="minorEastAsia" w:hAnsi="Titillium" w:cstheme="minorBidi"/>
            <w:i w:val="0"/>
            <w:iCs w:val="0"/>
            <w:noProof/>
            <w:color w:val="auto"/>
            <w:kern w:val="2"/>
            <w:sz w:val="24"/>
            <w:szCs w:val="24"/>
            <w:lang w:val="it-IT" w:eastAsia="it-IT"/>
            <w14:ligatures w14:val="standardContextual"/>
          </w:rPr>
          <w:tab/>
        </w:r>
        <w:r w:rsidRPr="009F1758">
          <w:rPr>
            <w:rStyle w:val="Collegamentoipertestuale"/>
            <w:rFonts w:ascii="Titillium" w:hAnsi="Titillium"/>
            <w:noProof/>
          </w:rPr>
          <w:t>Headwind</w:t>
        </w:r>
        <w:r w:rsidRPr="009F1758">
          <w:rPr>
            <w:rStyle w:val="Collegamentoipertestuale"/>
            <w:rFonts w:ascii="Titillium" w:hAnsi="Titillium"/>
            <w:noProof/>
            <w:spacing w:val="-2"/>
          </w:rPr>
          <w:t xml:space="preserve"> </w:t>
        </w:r>
        <w:r w:rsidRPr="009F1758">
          <w:rPr>
            <w:rStyle w:val="Collegamentoipertestuale"/>
            <w:rFonts w:ascii="Titillium" w:hAnsi="Titillium"/>
            <w:noProof/>
          </w:rPr>
          <w:t>simulation</w:t>
        </w:r>
        <w:r w:rsidRPr="009F1758">
          <w:rPr>
            <w:rFonts w:ascii="Titillium" w:hAnsi="Titillium"/>
            <w:noProof/>
            <w:webHidden/>
          </w:rPr>
          <w:tab/>
        </w:r>
        <w:r w:rsidRPr="009F1758">
          <w:rPr>
            <w:rFonts w:ascii="Titillium" w:hAnsi="Titillium"/>
            <w:noProof/>
            <w:webHidden/>
          </w:rPr>
          <w:fldChar w:fldCharType="begin"/>
        </w:r>
        <w:r w:rsidRPr="009F1758">
          <w:rPr>
            <w:rFonts w:ascii="Titillium" w:hAnsi="Titillium"/>
            <w:noProof/>
            <w:webHidden/>
          </w:rPr>
          <w:instrText xml:space="preserve"> PAGEREF _Toc184466165 \h </w:instrText>
        </w:r>
        <w:r w:rsidRPr="009F1758">
          <w:rPr>
            <w:rFonts w:ascii="Titillium" w:hAnsi="Titillium"/>
            <w:noProof/>
            <w:webHidden/>
          </w:rPr>
        </w:r>
        <w:r w:rsidRPr="009F1758">
          <w:rPr>
            <w:rFonts w:ascii="Titillium" w:hAnsi="Titillium"/>
            <w:noProof/>
            <w:webHidden/>
          </w:rPr>
          <w:fldChar w:fldCharType="separate"/>
        </w:r>
        <w:r w:rsidRPr="009F1758">
          <w:rPr>
            <w:rFonts w:ascii="Titillium" w:hAnsi="Titillium"/>
            <w:noProof/>
            <w:webHidden/>
          </w:rPr>
          <w:t>9</w:t>
        </w:r>
        <w:r w:rsidRPr="009F1758">
          <w:rPr>
            <w:rFonts w:ascii="Titillium" w:hAnsi="Titillium"/>
            <w:noProof/>
            <w:webHidden/>
          </w:rPr>
          <w:fldChar w:fldCharType="end"/>
        </w:r>
      </w:hyperlink>
    </w:p>
    <w:p w14:paraId="522A7672" w14:textId="28E96115" w:rsidR="000A76EC" w:rsidRPr="009F1758" w:rsidRDefault="000A76EC">
      <w:pPr>
        <w:pStyle w:val="Sommario2"/>
        <w:tabs>
          <w:tab w:val="left" w:pos="800"/>
          <w:tab w:val="right" w:leader="dot" w:pos="9064"/>
        </w:tabs>
        <w:rPr>
          <w:rFonts w:ascii="Titillium" w:eastAsiaTheme="minorEastAsia" w:hAnsi="Titillium" w:cstheme="minorBidi"/>
          <w:smallCaps w:val="0"/>
          <w:noProof/>
          <w:color w:val="auto"/>
          <w:kern w:val="2"/>
          <w:sz w:val="24"/>
          <w:szCs w:val="24"/>
          <w:lang w:val="it-IT" w:eastAsia="it-IT"/>
          <w14:ligatures w14:val="standardContextual"/>
        </w:rPr>
      </w:pPr>
      <w:hyperlink w:anchor="_Toc184466166" w:history="1">
        <w:r w:rsidRPr="009F1758">
          <w:rPr>
            <w:rStyle w:val="Collegamentoipertestuale"/>
            <w:rFonts w:ascii="Titillium" w:hAnsi="Titillium"/>
            <w:noProof/>
          </w:rPr>
          <w:t>4.3</w:t>
        </w:r>
        <w:r w:rsidRPr="009F1758">
          <w:rPr>
            <w:rFonts w:ascii="Titillium" w:eastAsiaTheme="minorEastAsia" w:hAnsi="Titillium" w:cstheme="minorBidi"/>
            <w:smallCaps w:val="0"/>
            <w:noProof/>
            <w:color w:val="auto"/>
            <w:kern w:val="2"/>
            <w:sz w:val="24"/>
            <w:szCs w:val="24"/>
            <w:lang w:val="it-IT" w:eastAsia="it-IT"/>
            <w14:ligatures w14:val="standardContextual"/>
          </w:rPr>
          <w:tab/>
        </w:r>
        <w:r w:rsidRPr="009F1758">
          <w:rPr>
            <w:rStyle w:val="Collegamentoipertestuale"/>
            <w:rFonts w:ascii="Titillium" w:hAnsi="Titillium"/>
            <w:noProof/>
          </w:rPr>
          <w:t>WP1.3: Computer</w:t>
        </w:r>
        <w:r w:rsidRPr="009F1758">
          <w:rPr>
            <w:rStyle w:val="Collegamentoipertestuale"/>
            <w:rFonts w:ascii="Titillium" w:hAnsi="Titillium"/>
            <w:noProof/>
            <w:spacing w:val="-2"/>
          </w:rPr>
          <w:t xml:space="preserve"> </w:t>
        </w:r>
        <w:r w:rsidRPr="009F1758">
          <w:rPr>
            <w:rStyle w:val="Collegamentoipertestuale"/>
            <w:rFonts w:ascii="Titillium" w:hAnsi="Titillium"/>
            <w:noProof/>
          </w:rPr>
          <w:t>network</w:t>
        </w:r>
        <w:r w:rsidRPr="009F1758">
          <w:rPr>
            <w:rFonts w:ascii="Titillium" w:hAnsi="Titillium"/>
            <w:noProof/>
            <w:webHidden/>
          </w:rPr>
          <w:tab/>
        </w:r>
        <w:r w:rsidRPr="009F1758">
          <w:rPr>
            <w:rFonts w:ascii="Titillium" w:hAnsi="Titillium"/>
            <w:noProof/>
            <w:webHidden/>
          </w:rPr>
          <w:fldChar w:fldCharType="begin"/>
        </w:r>
        <w:r w:rsidRPr="009F1758">
          <w:rPr>
            <w:rFonts w:ascii="Titillium" w:hAnsi="Titillium"/>
            <w:noProof/>
            <w:webHidden/>
          </w:rPr>
          <w:instrText xml:space="preserve"> PAGEREF _Toc184466166 \h </w:instrText>
        </w:r>
        <w:r w:rsidRPr="009F1758">
          <w:rPr>
            <w:rFonts w:ascii="Titillium" w:hAnsi="Titillium"/>
            <w:noProof/>
            <w:webHidden/>
          </w:rPr>
        </w:r>
        <w:r w:rsidRPr="009F1758">
          <w:rPr>
            <w:rFonts w:ascii="Titillium" w:hAnsi="Titillium"/>
            <w:noProof/>
            <w:webHidden/>
          </w:rPr>
          <w:fldChar w:fldCharType="separate"/>
        </w:r>
        <w:r w:rsidRPr="009F1758">
          <w:rPr>
            <w:rFonts w:ascii="Titillium" w:hAnsi="Titillium"/>
            <w:noProof/>
            <w:webHidden/>
          </w:rPr>
          <w:t>9</w:t>
        </w:r>
        <w:r w:rsidRPr="009F1758">
          <w:rPr>
            <w:rFonts w:ascii="Titillium" w:hAnsi="Titillium"/>
            <w:noProof/>
            <w:webHidden/>
          </w:rPr>
          <w:fldChar w:fldCharType="end"/>
        </w:r>
      </w:hyperlink>
    </w:p>
    <w:p w14:paraId="420EC34A" w14:textId="6B3BF669" w:rsidR="000A76EC" w:rsidRPr="009F1758" w:rsidRDefault="000A76EC">
      <w:pPr>
        <w:pStyle w:val="Sommario3"/>
        <w:tabs>
          <w:tab w:val="left" w:pos="1200"/>
          <w:tab w:val="right" w:leader="dot" w:pos="9064"/>
        </w:tabs>
        <w:rPr>
          <w:rFonts w:ascii="Titillium" w:eastAsiaTheme="minorEastAsia" w:hAnsi="Titillium" w:cstheme="minorBidi"/>
          <w:i w:val="0"/>
          <w:iCs w:val="0"/>
          <w:noProof/>
          <w:color w:val="auto"/>
          <w:kern w:val="2"/>
          <w:sz w:val="24"/>
          <w:szCs w:val="24"/>
          <w:lang w:val="it-IT" w:eastAsia="it-IT"/>
          <w14:ligatures w14:val="standardContextual"/>
        </w:rPr>
      </w:pPr>
      <w:hyperlink w:anchor="_Toc184466167" w:history="1">
        <w:r w:rsidRPr="009F1758">
          <w:rPr>
            <w:rStyle w:val="Collegamentoipertestuale"/>
            <w:rFonts w:ascii="Titillium" w:hAnsi="Titillium"/>
            <w:noProof/>
          </w:rPr>
          <w:t>4.3.1</w:t>
        </w:r>
        <w:r w:rsidRPr="009F1758">
          <w:rPr>
            <w:rFonts w:ascii="Titillium" w:eastAsiaTheme="minorEastAsia" w:hAnsi="Titillium" w:cstheme="minorBidi"/>
            <w:i w:val="0"/>
            <w:iCs w:val="0"/>
            <w:noProof/>
            <w:color w:val="auto"/>
            <w:kern w:val="2"/>
            <w:sz w:val="24"/>
            <w:szCs w:val="24"/>
            <w:lang w:val="it-IT" w:eastAsia="it-IT"/>
            <w14:ligatures w14:val="standardContextual"/>
          </w:rPr>
          <w:tab/>
        </w:r>
        <w:r w:rsidRPr="009F1758">
          <w:rPr>
            <w:rStyle w:val="Collegamentoipertestuale"/>
            <w:rFonts w:ascii="Titillium" w:hAnsi="Titillium"/>
            <w:noProof/>
          </w:rPr>
          <w:t>WP1.4: Hardware: Upgrade to 360° view</w:t>
        </w:r>
        <w:r w:rsidRPr="009F1758">
          <w:rPr>
            <w:rFonts w:ascii="Titillium" w:hAnsi="Titillium"/>
            <w:noProof/>
            <w:webHidden/>
          </w:rPr>
          <w:tab/>
        </w:r>
        <w:r w:rsidRPr="009F1758">
          <w:rPr>
            <w:rFonts w:ascii="Titillium" w:hAnsi="Titillium"/>
            <w:noProof/>
            <w:webHidden/>
          </w:rPr>
          <w:fldChar w:fldCharType="begin"/>
        </w:r>
        <w:r w:rsidRPr="009F1758">
          <w:rPr>
            <w:rFonts w:ascii="Titillium" w:hAnsi="Titillium"/>
            <w:noProof/>
            <w:webHidden/>
          </w:rPr>
          <w:instrText xml:space="preserve"> PAGEREF _Toc184466167 \h </w:instrText>
        </w:r>
        <w:r w:rsidRPr="009F1758">
          <w:rPr>
            <w:rFonts w:ascii="Titillium" w:hAnsi="Titillium"/>
            <w:noProof/>
            <w:webHidden/>
          </w:rPr>
        </w:r>
        <w:r w:rsidRPr="009F1758">
          <w:rPr>
            <w:rFonts w:ascii="Titillium" w:hAnsi="Titillium"/>
            <w:noProof/>
            <w:webHidden/>
          </w:rPr>
          <w:fldChar w:fldCharType="separate"/>
        </w:r>
        <w:r w:rsidRPr="009F1758">
          <w:rPr>
            <w:rFonts w:ascii="Titillium" w:hAnsi="Titillium"/>
            <w:noProof/>
            <w:webHidden/>
          </w:rPr>
          <w:t>10</w:t>
        </w:r>
        <w:r w:rsidRPr="009F1758">
          <w:rPr>
            <w:rFonts w:ascii="Titillium" w:hAnsi="Titillium"/>
            <w:noProof/>
            <w:webHidden/>
          </w:rPr>
          <w:fldChar w:fldCharType="end"/>
        </w:r>
      </w:hyperlink>
    </w:p>
    <w:p w14:paraId="4B66B97C" w14:textId="230FF94A" w:rsidR="000A76EC" w:rsidRPr="009F1758" w:rsidRDefault="000A76EC">
      <w:pPr>
        <w:pStyle w:val="Sommario3"/>
        <w:tabs>
          <w:tab w:val="left" w:pos="1200"/>
          <w:tab w:val="right" w:leader="dot" w:pos="9064"/>
        </w:tabs>
        <w:rPr>
          <w:rFonts w:ascii="Titillium" w:eastAsiaTheme="minorEastAsia" w:hAnsi="Titillium" w:cstheme="minorBidi"/>
          <w:i w:val="0"/>
          <w:iCs w:val="0"/>
          <w:noProof/>
          <w:color w:val="auto"/>
          <w:kern w:val="2"/>
          <w:sz w:val="24"/>
          <w:szCs w:val="24"/>
          <w:lang w:val="it-IT" w:eastAsia="it-IT"/>
          <w14:ligatures w14:val="standardContextual"/>
        </w:rPr>
      </w:pPr>
      <w:hyperlink w:anchor="_Toc184466168" w:history="1">
        <w:r w:rsidRPr="009F1758">
          <w:rPr>
            <w:rStyle w:val="Collegamentoipertestuale"/>
            <w:rFonts w:ascii="Titillium" w:hAnsi="Titillium"/>
            <w:noProof/>
          </w:rPr>
          <w:t>4.3.2</w:t>
        </w:r>
        <w:r w:rsidRPr="009F1758">
          <w:rPr>
            <w:rFonts w:ascii="Titillium" w:eastAsiaTheme="minorEastAsia" w:hAnsi="Titillium" w:cstheme="minorBidi"/>
            <w:i w:val="0"/>
            <w:iCs w:val="0"/>
            <w:noProof/>
            <w:color w:val="auto"/>
            <w:kern w:val="2"/>
            <w:sz w:val="24"/>
            <w:szCs w:val="24"/>
            <w:lang w:val="it-IT" w:eastAsia="it-IT"/>
            <w14:ligatures w14:val="standardContextual"/>
          </w:rPr>
          <w:tab/>
        </w:r>
        <w:r w:rsidRPr="009F1758">
          <w:rPr>
            <w:rStyle w:val="Collegamentoipertestuale"/>
            <w:rFonts w:ascii="Titillium" w:hAnsi="Titillium"/>
            <w:noProof/>
          </w:rPr>
          <w:t>WP1.5: Hardware: Eye tracking and biosignal sensors</w:t>
        </w:r>
        <w:r w:rsidRPr="009F1758">
          <w:rPr>
            <w:rFonts w:ascii="Titillium" w:hAnsi="Titillium"/>
            <w:noProof/>
            <w:webHidden/>
          </w:rPr>
          <w:tab/>
        </w:r>
        <w:r w:rsidRPr="009F1758">
          <w:rPr>
            <w:rFonts w:ascii="Titillium" w:hAnsi="Titillium"/>
            <w:noProof/>
            <w:webHidden/>
          </w:rPr>
          <w:fldChar w:fldCharType="begin"/>
        </w:r>
        <w:r w:rsidRPr="009F1758">
          <w:rPr>
            <w:rFonts w:ascii="Titillium" w:hAnsi="Titillium"/>
            <w:noProof/>
            <w:webHidden/>
          </w:rPr>
          <w:instrText xml:space="preserve"> PAGEREF _Toc184466168 \h </w:instrText>
        </w:r>
        <w:r w:rsidRPr="009F1758">
          <w:rPr>
            <w:rFonts w:ascii="Titillium" w:hAnsi="Titillium"/>
            <w:noProof/>
            <w:webHidden/>
          </w:rPr>
        </w:r>
        <w:r w:rsidRPr="009F1758">
          <w:rPr>
            <w:rFonts w:ascii="Titillium" w:hAnsi="Titillium"/>
            <w:noProof/>
            <w:webHidden/>
          </w:rPr>
          <w:fldChar w:fldCharType="separate"/>
        </w:r>
        <w:r w:rsidRPr="009F1758">
          <w:rPr>
            <w:rFonts w:ascii="Titillium" w:hAnsi="Titillium"/>
            <w:noProof/>
            <w:webHidden/>
          </w:rPr>
          <w:t>10</w:t>
        </w:r>
        <w:r w:rsidRPr="009F1758">
          <w:rPr>
            <w:rFonts w:ascii="Titillium" w:hAnsi="Titillium"/>
            <w:noProof/>
            <w:webHidden/>
          </w:rPr>
          <w:fldChar w:fldCharType="end"/>
        </w:r>
      </w:hyperlink>
    </w:p>
    <w:p w14:paraId="3EE6AE74" w14:textId="3D1628E4" w:rsidR="000A76EC" w:rsidRPr="009F1758" w:rsidRDefault="000A76EC">
      <w:pPr>
        <w:pStyle w:val="Sommario2"/>
        <w:tabs>
          <w:tab w:val="left" w:pos="800"/>
          <w:tab w:val="right" w:leader="dot" w:pos="9064"/>
        </w:tabs>
        <w:rPr>
          <w:rFonts w:ascii="Titillium" w:eastAsiaTheme="minorEastAsia" w:hAnsi="Titillium" w:cstheme="minorBidi"/>
          <w:smallCaps w:val="0"/>
          <w:noProof/>
          <w:color w:val="auto"/>
          <w:kern w:val="2"/>
          <w:sz w:val="24"/>
          <w:szCs w:val="24"/>
          <w:lang w:val="it-IT" w:eastAsia="it-IT"/>
          <w14:ligatures w14:val="standardContextual"/>
        </w:rPr>
      </w:pPr>
      <w:hyperlink w:anchor="_Toc184466169" w:history="1">
        <w:r w:rsidRPr="009F1758">
          <w:rPr>
            <w:rStyle w:val="Collegamentoipertestuale"/>
            <w:rFonts w:ascii="Titillium" w:hAnsi="Titillium"/>
            <w:noProof/>
          </w:rPr>
          <w:t>4.4</w:t>
        </w:r>
        <w:r w:rsidRPr="009F1758">
          <w:rPr>
            <w:rFonts w:ascii="Titillium" w:eastAsiaTheme="minorEastAsia" w:hAnsi="Titillium" w:cstheme="minorBidi"/>
            <w:smallCaps w:val="0"/>
            <w:noProof/>
            <w:color w:val="auto"/>
            <w:kern w:val="2"/>
            <w:sz w:val="24"/>
            <w:szCs w:val="24"/>
            <w:lang w:val="it-IT" w:eastAsia="it-IT"/>
            <w14:ligatures w14:val="standardContextual"/>
          </w:rPr>
          <w:tab/>
        </w:r>
        <w:r w:rsidRPr="009F1758">
          <w:rPr>
            <w:rStyle w:val="Collegamentoipertestuale"/>
            <w:rFonts w:ascii="Titillium" w:hAnsi="Titillium"/>
            <w:noProof/>
          </w:rPr>
          <w:t>WP 2: Software</w:t>
        </w:r>
        <w:r w:rsidRPr="009F1758">
          <w:rPr>
            <w:rFonts w:ascii="Titillium" w:hAnsi="Titillium"/>
            <w:noProof/>
            <w:webHidden/>
          </w:rPr>
          <w:tab/>
        </w:r>
        <w:r w:rsidRPr="009F1758">
          <w:rPr>
            <w:rFonts w:ascii="Titillium" w:hAnsi="Titillium"/>
            <w:noProof/>
            <w:webHidden/>
          </w:rPr>
          <w:fldChar w:fldCharType="begin"/>
        </w:r>
        <w:r w:rsidRPr="009F1758">
          <w:rPr>
            <w:rFonts w:ascii="Titillium" w:hAnsi="Titillium"/>
            <w:noProof/>
            <w:webHidden/>
          </w:rPr>
          <w:instrText xml:space="preserve"> PAGEREF _Toc184466169 \h </w:instrText>
        </w:r>
        <w:r w:rsidRPr="009F1758">
          <w:rPr>
            <w:rFonts w:ascii="Titillium" w:hAnsi="Titillium"/>
            <w:noProof/>
            <w:webHidden/>
          </w:rPr>
        </w:r>
        <w:r w:rsidRPr="009F1758">
          <w:rPr>
            <w:rFonts w:ascii="Titillium" w:hAnsi="Titillium"/>
            <w:noProof/>
            <w:webHidden/>
          </w:rPr>
          <w:fldChar w:fldCharType="separate"/>
        </w:r>
        <w:r w:rsidRPr="009F1758">
          <w:rPr>
            <w:rFonts w:ascii="Titillium" w:hAnsi="Titillium"/>
            <w:noProof/>
            <w:webHidden/>
          </w:rPr>
          <w:t>11</w:t>
        </w:r>
        <w:r w:rsidRPr="009F1758">
          <w:rPr>
            <w:rFonts w:ascii="Titillium" w:hAnsi="Titillium"/>
            <w:noProof/>
            <w:webHidden/>
          </w:rPr>
          <w:fldChar w:fldCharType="end"/>
        </w:r>
      </w:hyperlink>
    </w:p>
    <w:p w14:paraId="32BF5AE7" w14:textId="33FDB4E8" w:rsidR="000A76EC" w:rsidRPr="009F1758" w:rsidRDefault="000A76EC">
      <w:pPr>
        <w:pStyle w:val="Sommario3"/>
        <w:tabs>
          <w:tab w:val="left" w:pos="1200"/>
          <w:tab w:val="right" w:leader="dot" w:pos="9064"/>
        </w:tabs>
        <w:rPr>
          <w:rFonts w:ascii="Titillium" w:eastAsiaTheme="minorEastAsia" w:hAnsi="Titillium" w:cstheme="minorBidi"/>
          <w:i w:val="0"/>
          <w:iCs w:val="0"/>
          <w:noProof/>
          <w:color w:val="auto"/>
          <w:kern w:val="2"/>
          <w:sz w:val="24"/>
          <w:szCs w:val="24"/>
          <w:lang w:val="it-IT" w:eastAsia="it-IT"/>
          <w14:ligatures w14:val="standardContextual"/>
        </w:rPr>
      </w:pPr>
      <w:hyperlink w:anchor="_Toc184466170" w:history="1">
        <w:r w:rsidRPr="009F1758">
          <w:rPr>
            <w:rStyle w:val="Collegamentoipertestuale"/>
            <w:rFonts w:ascii="Titillium" w:hAnsi="Titillium"/>
            <w:noProof/>
          </w:rPr>
          <w:t>4.4.1</w:t>
        </w:r>
        <w:r w:rsidRPr="009F1758">
          <w:rPr>
            <w:rFonts w:ascii="Titillium" w:eastAsiaTheme="minorEastAsia" w:hAnsi="Titillium" w:cstheme="minorBidi"/>
            <w:i w:val="0"/>
            <w:iCs w:val="0"/>
            <w:noProof/>
            <w:color w:val="auto"/>
            <w:kern w:val="2"/>
            <w:sz w:val="24"/>
            <w:szCs w:val="24"/>
            <w:lang w:val="it-IT" w:eastAsia="it-IT"/>
            <w14:ligatures w14:val="standardContextual"/>
          </w:rPr>
          <w:tab/>
        </w:r>
        <w:r w:rsidRPr="009F1758">
          <w:rPr>
            <w:rStyle w:val="Collegamentoipertestuale"/>
            <w:rFonts w:ascii="Titillium" w:hAnsi="Titillium"/>
            <w:noProof/>
          </w:rPr>
          <w:t>WP 2.1: SILAB Edition and SILAB Software Add-on Package</w:t>
        </w:r>
        <w:r w:rsidRPr="009F1758">
          <w:rPr>
            <w:rStyle w:val="Collegamentoipertestuale"/>
            <w:rFonts w:ascii="Titillium" w:hAnsi="Titillium"/>
            <w:noProof/>
            <w:spacing w:val="-12"/>
          </w:rPr>
          <w:t xml:space="preserve"> </w:t>
        </w:r>
        <w:r w:rsidRPr="009F1758">
          <w:rPr>
            <w:rStyle w:val="Collegamentoipertestuale"/>
            <w:rFonts w:ascii="Titillium" w:hAnsi="Titillium"/>
            <w:noProof/>
          </w:rPr>
          <w:t>BICYCLE</w:t>
        </w:r>
        <w:r w:rsidRPr="009F1758">
          <w:rPr>
            <w:rFonts w:ascii="Titillium" w:hAnsi="Titillium"/>
            <w:noProof/>
            <w:webHidden/>
          </w:rPr>
          <w:tab/>
        </w:r>
        <w:r w:rsidRPr="009F1758">
          <w:rPr>
            <w:rFonts w:ascii="Titillium" w:hAnsi="Titillium"/>
            <w:noProof/>
            <w:webHidden/>
          </w:rPr>
          <w:fldChar w:fldCharType="begin"/>
        </w:r>
        <w:r w:rsidRPr="009F1758">
          <w:rPr>
            <w:rFonts w:ascii="Titillium" w:hAnsi="Titillium"/>
            <w:noProof/>
            <w:webHidden/>
          </w:rPr>
          <w:instrText xml:space="preserve"> PAGEREF _Toc184466170 \h </w:instrText>
        </w:r>
        <w:r w:rsidRPr="009F1758">
          <w:rPr>
            <w:rFonts w:ascii="Titillium" w:hAnsi="Titillium"/>
            <w:noProof/>
            <w:webHidden/>
          </w:rPr>
        </w:r>
        <w:r w:rsidRPr="009F1758">
          <w:rPr>
            <w:rFonts w:ascii="Titillium" w:hAnsi="Titillium"/>
            <w:noProof/>
            <w:webHidden/>
          </w:rPr>
          <w:fldChar w:fldCharType="separate"/>
        </w:r>
        <w:r w:rsidRPr="009F1758">
          <w:rPr>
            <w:rFonts w:ascii="Titillium" w:hAnsi="Titillium"/>
            <w:noProof/>
            <w:webHidden/>
          </w:rPr>
          <w:t>11</w:t>
        </w:r>
        <w:r w:rsidRPr="009F1758">
          <w:rPr>
            <w:rFonts w:ascii="Titillium" w:hAnsi="Titillium"/>
            <w:noProof/>
            <w:webHidden/>
          </w:rPr>
          <w:fldChar w:fldCharType="end"/>
        </w:r>
      </w:hyperlink>
    </w:p>
    <w:p w14:paraId="720F23AF" w14:textId="772DA710" w:rsidR="000A76EC" w:rsidRPr="009F1758" w:rsidRDefault="000A76EC">
      <w:pPr>
        <w:pStyle w:val="Sommario3"/>
        <w:tabs>
          <w:tab w:val="left" w:pos="1200"/>
          <w:tab w:val="right" w:leader="dot" w:pos="9064"/>
        </w:tabs>
        <w:rPr>
          <w:rFonts w:ascii="Titillium" w:eastAsiaTheme="minorEastAsia" w:hAnsi="Titillium" w:cstheme="minorBidi"/>
          <w:i w:val="0"/>
          <w:iCs w:val="0"/>
          <w:noProof/>
          <w:color w:val="auto"/>
          <w:kern w:val="2"/>
          <w:sz w:val="24"/>
          <w:szCs w:val="24"/>
          <w:lang w:val="it-IT" w:eastAsia="it-IT"/>
          <w14:ligatures w14:val="standardContextual"/>
        </w:rPr>
      </w:pPr>
      <w:hyperlink w:anchor="_Toc184466171" w:history="1">
        <w:r w:rsidRPr="009F1758">
          <w:rPr>
            <w:rStyle w:val="Collegamentoipertestuale"/>
            <w:rFonts w:ascii="Titillium" w:hAnsi="Titillium"/>
            <w:noProof/>
          </w:rPr>
          <w:t>4.4.2</w:t>
        </w:r>
        <w:r w:rsidRPr="009F1758">
          <w:rPr>
            <w:rFonts w:ascii="Titillium" w:eastAsiaTheme="minorEastAsia" w:hAnsi="Titillium" w:cstheme="minorBidi"/>
            <w:i w:val="0"/>
            <w:iCs w:val="0"/>
            <w:noProof/>
            <w:color w:val="auto"/>
            <w:kern w:val="2"/>
            <w:sz w:val="24"/>
            <w:szCs w:val="24"/>
            <w:lang w:val="it-IT" w:eastAsia="it-IT"/>
            <w14:ligatures w14:val="standardContextual"/>
          </w:rPr>
          <w:tab/>
        </w:r>
        <w:r w:rsidRPr="009F1758">
          <w:rPr>
            <w:rStyle w:val="Collegamentoipertestuale"/>
            <w:rFonts w:ascii="Titillium" w:hAnsi="Titillium"/>
            <w:noProof/>
          </w:rPr>
          <w:t>Resistance</w:t>
        </w:r>
        <w:r w:rsidRPr="009F1758">
          <w:rPr>
            <w:rStyle w:val="Collegamentoipertestuale"/>
            <w:rFonts w:ascii="Titillium" w:hAnsi="Titillium"/>
            <w:noProof/>
            <w:spacing w:val="-1"/>
          </w:rPr>
          <w:t xml:space="preserve"> </w:t>
        </w:r>
        <w:r w:rsidRPr="009F1758">
          <w:rPr>
            <w:rStyle w:val="Collegamentoipertestuale"/>
            <w:rFonts w:ascii="Titillium" w:hAnsi="Titillium"/>
            <w:noProof/>
          </w:rPr>
          <w:t>module</w:t>
        </w:r>
        <w:r w:rsidRPr="009F1758">
          <w:rPr>
            <w:rFonts w:ascii="Titillium" w:hAnsi="Titillium"/>
            <w:noProof/>
            <w:webHidden/>
          </w:rPr>
          <w:tab/>
        </w:r>
        <w:r w:rsidRPr="009F1758">
          <w:rPr>
            <w:rFonts w:ascii="Titillium" w:hAnsi="Titillium"/>
            <w:noProof/>
            <w:webHidden/>
          </w:rPr>
          <w:fldChar w:fldCharType="begin"/>
        </w:r>
        <w:r w:rsidRPr="009F1758">
          <w:rPr>
            <w:rFonts w:ascii="Titillium" w:hAnsi="Titillium"/>
            <w:noProof/>
            <w:webHidden/>
          </w:rPr>
          <w:instrText xml:space="preserve"> PAGEREF _Toc184466171 \h </w:instrText>
        </w:r>
        <w:r w:rsidRPr="009F1758">
          <w:rPr>
            <w:rFonts w:ascii="Titillium" w:hAnsi="Titillium"/>
            <w:noProof/>
            <w:webHidden/>
          </w:rPr>
        </w:r>
        <w:r w:rsidRPr="009F1758">
          <w:rPr>
            <w:rFonts w:ascii="Titillium" w:hAnsi="Titillium"/>
            <w:noProof/>
            <w:webHidden/>
          </w:rPr>
          <w:fldChar w:fldCharType="separate"/>
        </w:r>
        <w:r w:rsidRPr="009F1758">
          <w:rPr>
            <w:rFonts w:ascii="Titillium" w:hAnsi="Titillium"/>
            <w:noProof/>
            <w:webHidden/>
          </w:rPr>
          <w:t>11</w:t>
        </w:r>
        <w:r w:rsidRPr="009F1758">
          <w:rPr>
            <w:rFonts w:ascii="Titillium" w:hAnsi="Titillium"/>
            <w:noProof/>
            <w:webHidden/>
          </w:rPr>
          <w:fldChar w:fldCharType="end"/>
        </w:r>
      </w:hyperlink>
    </w:p>
    <w:p w14:paraId="49D8F3A0" w14:textId="772EF020" w:rsidR="000A76EC" w:rsidRPr="009F1758" w:rsidRDefault="000A76EC">
      <w:pPr>
        <w:pStyle w:val="Sommario3"/>
        <w:tabs>
          <w:tab w:val="left" w:pos="1200"/>
          <w:tab w:val="right" w:leader="dot" w:pos="9064"/>
        </w:tabs>
        <w:rPr>
          <w:rFonts w:ascii="Titillium" w:eastAsiaTheme="minorEastAsia" w:hAnsi="Titillium" w:cstheme="minorBidi"/>
          <w:i w:val="0"/>
          <w:iCs w:val="0"/>
          <w:noProof/>
          <w:color w:val="auto"/>
          <w:kern w:val="2"/>
          <w:sz w:val="24"/>
          <w:szCs w:val="24"/>
          <w:lang w:val="it-IT" w:eastAsia="it-IT"/>
          <w14:ligatures w14:val="standardContextual"/>
        </w:rPr>
      </w:pPr>
      <w:hyperlink w:anchor="_Toc184466172" w:history="1">
        <w:r w:rsidRPr="009F1758">
          <w:rPr>
            <w:rStyle w:val="Collegamentoipertestuale"/>
            <w:rFonts w:ascii="Titillium" w:hAnsi="Titillium"/>
            <w:noProof/>
          </w:rPr>
          <w:t>4.4.3</w:t>
        </w:r>
        <w:r w:rsidRPr="009F1758">
          <w:rPr>
            <w:rFonts w:ascii="Titillium" w:eastAsiaTheme="minorEastAsia" w:hAnsi="Titillium" w:cstheme="minorBidi"/>
            <w:i w:val="0"/>
            <w:iCs w:val="0"/>
            <w:noProof/>
            <w:color w:val="auto"/>
            <w:kern w:val="2"/>
            <w:sz w:val="24"/>
            <w:szCs w:val="24"/>
            <w:lang w:val="it-IT" w:eastAsia="it-IT"/>
            <w14:ligatures w14:val="standardContextual"/>
          </w:rPr>
          <w:tab/>
        </w:r>
        <w:r w:rsidRPr="009F1758">
          <w:rPr>
            <w:rStyle w:val="Collegamentoipertestuale"/>
            <w:rFonts w:ascii="Titillium" w:hAnsi="Titillium"/>
            <w:noProof/>
          </w:rPr>
          <w:t>Headwind</w:t>
        </w:r>
        <w:r w:rsidRPr="009F1758">
          <w:rPr>
            <w:rStyle w:val="Collegamentoipertestuale"/>
            <w:rFonts w:ascii="Titillium" w:hAnsi="Titillium"/>
            <w:noProof/>
            <w:spacing w:val="-2"/>
          </w:rPr>
          <w:t xml:space="preserve"> </w:t>
        </w:r>
        <w:r w:rsidRPr="009F1758">
          <w:rPr>
            <w:rStyle w:val="Collegamentoipertestuale"/>
            <w:rFonts w:ascii="Titillium" w:hAnsi="Titillium"/>
            <w:noProof/>
          </w:rPr>
          <w:t>module</w:t>
        </w:r>
        <w:r w:rsidRPr="009F1758">
          <w:rPr>
            <w:rFonts w:ascii="Titillium" w:hAnsi="Titillium"/>
            <w:noProof/>
            <w:webHidden/>
          </w:rPr>
          <w:tab/>
        </w:r>
        <w:r w:rsidRPr="009F1758">
          <w:rPr>
            <w:rFonts w:ascii="Titillium" w:hAnsi="Titillium"/>
            <w:noProof/>
            <w:webHidden/>
          </w:rPr>
          <w:fldChar w:fldCharType="begin"/>
        </w:r>
        <w:r w:rsidRPr="009F1758">
          <w:rPr>
            <w:rFonts w:ascii="Titillium" w:hAnsi="Titillium"/>
            <w:noProof/>
            <w:webHidden/>
          </w:rPr>
          <w:instrText xml:space="preserve"> PAGEREF _Toc184466172 \h </w:instrText>
        </w:r>
        <w:r w:rsidRPr="009F1758">
          <w:rPr>
            <w:rFonts w:ascii="Titillium" w:hAnsi="Titillium"/>
            <w:noProof/>
            <w:webHidden/>
          </w:rPr>
        </w:r>
        <w:r w:rsidRPr="009F1758">
          <w:rPr>
            <w:rFonts w:ascii="Titillium" w:hAnsi="Titillium"/>
            <w:noProof/>
            <w:webHidden/>
          </w:rPr>
          <w:fldChar w:fldCharType="separate"/>
        </w:r>
        <w:r w:rsidRPr="009F1758">
          <w:rPr>
            <w:rFonts w:ascii="Titillium" w:hAnsi="Titillium"/>
            <w:noProof/>
            <w:webHidden/>
          </w:rPr>
          <w:t>12</w:t>
        </w:r>
        <w:r w:rsidRPr="009F1758">
          <w:rPr>
            <w:rFonts w:ascii="Titillium" w:hAnsi="Titillium"/>
            <w:noProof/>
            <w:webHidden/>
          </w:rPr>
          <w:fldChar w:fldCharType="end"/>
        </w:r>
      </w:hyperlink>
    </w:p>
    <w:p w14:paraId="23070F21" w14:textId="52BB5D6A" w:rsidR="000A76EC" w:rsidRPr="009F1758" w:rsidRDefault="000A76EC">
      <w:pPr>
        <w:pStyle w:val="Sommario3"/>
        <w:tabs>
          <w:tab w:val="left" w:pos="1200"/>
          <w:tab w:val="right" w:leader="dot" w:pos="9064"/>
        </w:tabs>
        <w:rPr>
          <w:rFonts w:ascii="Titillium" w:eastAsiaTheme="minorEastAsia" w:hAnsi="Titillium" w:cstheme="minorBidi"/>
          <w:i w:val="0"/>
          <w:iCs w:val="0"/>
          <w:noProof/>
          <w:color w:val="auto"/>
          <w:kern w:val="2"/>
          <w:sz w:val="24"/>
          <w:szCs w:val="24"/>
          <w:lang w:val="it-IT" w:eastAsia="it-IT"/>
          <w14:ligatures w14:val="standardContextual"/>
        </w:rPr>
      </w:pPr>
      <w:hyperlink w:anchor="_Toc184466173" w:history="1">
        <w:r w:rsidRPr="009F1758">
          <w:rPr>
            <w:rStyle w:val="Collegamentoipertestuale"/>
            <w:rFonts w:ascii="Titillium" w:hAnsi="Titillium"/>
            <w:noProof/>
          </w:rPr>
          <w:t>4.4.4</w:t>
        </w:r>
        <w:r w:rsidRPr="009F1758">
          <w:rPr>
            <w:rFonts w:ascii="Titillium" w:eastAsiaTheme="minorEastAsia" w:hAnsi="Titillium" w:cstheme="minorBidi"/>
            <w:i w:val="0"/>
            <w:iCs w:val="0"/>
            <w:noProof/>
            <w:color w:val="auto"/>
            <w:kern w:val="2"/>
            <w:sz w:val="24"/>
            <w:szCs w:val="24"/>
            <w:lang w:val="it-IT" w:eastAsia="it-IT"/>
            <w14:ligatures w14:val="standardContextual"/>
          </w:rPr>
          <w:tab/>
        </w:r>
        <w:r w:rsidRPr="009F1758">
          <w:rPr>
            <w:rStyle w:val="Collegamentoipertestuale"/>
            <w:rFonts w:ascii="Titillium" w:hAnsi="Titillium"/>
            <w:noProof/>
          </w:rPr>
          <w:t>Brake</w:t>
        </w:r>
        <w:r w:rsidRPr="009F1758">
          <w:rPr>
            <w:rStyle w:val="Collegamentoipertestuale"/>
            <w:rFonts w:ascii="Titillium" w:hAnsi="Titillium"/>
            <w:noProof/>
            <w:spacing w:val="-1"/>
          </w:rPr>
          <w:t xml:space="preserve"> </w:t>
        </w:r>
        <w:r w:rsidRPr="009F1758">
          <w:rPr>
            <w:rStyle w:val="Collegamentoipertestuale"/>
            <w:rFonts w:ascii="Titillium" w:hAnsi="Titillium"/>
            <w:noProof/>
          </w:rPr>
          <w:t>module</w:t>
        </w:r>
        <w:r w:rsidRPr="009F1758">
          <w:rPr>
            <w:rFonts w:ascii="Titillium" w:hAnsi="Titillium"/>
            <w:noProof/>
            <w:webHidden/>
          </w:rPr>
          <w:tab/>
        </w:r>
        <w:r w:rsidRPr="009F1758">
          <w:rPr>
            <w:rFonts w:ascii="Titillium" w:hAnsi="Titillium"/>
            <w:noProof/>
            <w:webHidden/>
          </w:rPr>
          <w:fldChar w:fldCharType="begin"/>
        </w:r>
        <w:r w:rsidRPr="009F1758">
          <w:rPr>
            <w:rFonts w:ascii="Titillium" w:hAnsi="Titillium"/>
            <w:noProof/>
            <w:webHidden/>
          </w:rPr>
          <w:instrText xml:space="preserve"> PAGEREF _Toc184466173 \h </w:instrText>
        </w:r>
        <w:r w:rsidRPr="009F1758">
          <w:rPr>
            <w:rFonts w:ascii="Titillium" w:hAnsi="Titillium"/>
            <w:noProof/>
            <w:webHidden/>
          </w:rPr>
        </w:r>
        <w:r w:rsidRPr="009F1758">
          <w:rPr>
            <w:rFonts w:ascii="Titillium" w:hAnsi="Titillium"/>
            <w:noProof/>
            <w:webHidden/>
          </w:rPr>
          <w:fldChar w:fldCharType="separate"/>
        </w:r>
        <w:r w:rsidRPr="009F1758">
          <w:rPr>
            <w:rFonts w:ascii="Titillium" w:hAnsi="Titillium"/>
            <w:noProof/>
            <w:webHidden/>
          </w:rPr>
          <w:t>12</w:t>
        </w:r>
        <w:r w:rsidRPr="009F1758">
          <w:rPr>
            <w:rFonts w:ascii="Titillium" w:hAnsi="Titillium"/>
            <w:noProof/>
            <w:webHidden/>
          </w:rPr>
          <w:fldChar w:fldCharType="end"/>
        </w:r>
      </w:hyperlink>
    </w:p>
    <w:p w14:paraId="60DC1BD6" w14:textId="2F765FF7" w:rsidR="000A76EC" w:rsidRPr="009F1758" w:rsidRDefault="000A76EC">
      <w:pPr>
        <w:pStyle w:val="Sommario3"/>
        <w:tabs>
          <w:tab w:val="left" w:pos="1200"/>
          <w:tab w:val="right" w:leader="dot" w:pos="9064"/>
        </w:tabs>
        <w:rPr>
          <w:rFonts w:ascii="Titillium" w:eastAsiaTheme="minorEastAsia" w:hAnsi="Titillium" w:cstheme="minorBidi"/>
          <w:i w:val="0"/>
          <w:iCs w:val="0"/>
          <w:noProof/>
          <w:color w:val="auto"/>
          <w:kern w:val="2"/>
          <w:sz w:val="24"/>
          <w:szCs w:val="24"/>
          <w:lang w:val="it-IT" w:eastAsia="it-IT"/>
          <w14:ligatures w14:val="standardContextual"/>
        </w:rPr>
      </w:pPr>
      <w:hyperlink w:anchor="_Toc184466174" w:history="1">
        <w:r w:rsidRPr="009F1758">
          <w:rPr>
            <w:rStyle w:val="Collegamentoipertestuale"/>
            <w:rFonts w:ascii="Titillium" w:hAnsi="Titillium"/>
            <w:noProof/>
          </w:rPr>
          <w:t>4.4.5</w:t>
        </w:r>
        <w:r w:rsidRPr="009F1758">
          <w:rPr>
            <w:rFonts w:ascii="Titillium" w:eastAsiaTheme="minorEastAsia" w:hAnsi="Titillium" w:cstheme="minorBidi"/>
            <w:i w:val="0"/>
            <w:iCs w:val="0"/>
            <w:noProof/>
            <w:color w:val="auto"/>
            <w:kern w:val="2"/>
            <w:sz w:val="24"/>
            <w:szCs w:val="24"/>
            <w:lang w:val="it-IT" w:eastAsia="it-IT"/>
            <w14:ligatures w14:val="standardContextual"/>
          </w:rPr>
          <w:tab/>
        </w:r>
        <w:r w:rsidRPr="009F1758">
          <w:rPr>
            <w:rStyle w:val="Collegamentoipertestuale"/>
            <w:rFonts w:ascii="Titillium" w:hAnsi="Titillium"/>
            <w:noProof/>
          </w:rPr>
          <w:t>Steering</w:t>
        </w:r>
        <w:r w:rsidRPr="009F1758">
          <w:rPr>
            <w:rStyle w:val="Collegamentoipertestuale"/>
            <w:rFonts w:ascii="Titillium" w:hAnsi="Titillium"/>
            <w:noProof/>
            <w:spacing w:val="-1"/>
          </w:rPr>
          <w:t xml:space="preserve"> </w:t>
        </w:r>
        <w:r w:rsidRPr="009F1758">
          <w:rPr>
            <w:rStyle w:val="Collegamentoipertestuale"/>
            <w:rFonts w:ascii="Titillium" w:hAnsi="Titillium"/>
            <w:noProof/>
          </w:rPr>
          <w:t>module</w:t>
        </w:r>
        <w:r w:rsidRPr="009F1758">
          <w:rPr>
            <w:rFonts w:ascii="Titillium" w:hAnsi="Titillium"/>
            <w:noProof/>
            <w:webHidden/>
          </w:rPr>
          <w:tab/>
        </w:r>
        <w:r w:rsidRPr="009F1758">
          <w:rPr>
            <w:rFonts w:ascii="Titillium" w:hAnsi="Titillium"/>
            <w:noProof/>
            <w:webHidden/>
          </w:rPr>
          <w:fldChar w:fldCharType="begin"/>
        </w:r>
        <w:r w:rsidRPr="009F1758">
          <w:rPr>
            <w:rFonts w:ascii="Titillium" w:hAnsi="Titillium"/>
            <w:noProof/>
            <w:webHidden/>
          </w:rPr>
          <w:instrText xml:space="preserve"> PAGEREF _Toc184466174 \h </w:instrText>
        </w:r>
        <w:r w:rsidRPr="009F1758">
          <w:rPr>
            <w:rFonts w:ascii="Titillium" w:hAnsi="Titillium"/>
            <w:noProof/>
            <w:webHidden/>
          </w:rPr>
        </w:r>
        <w:r w:rsidRPr="009F1758">
          <w:rPr>
            <w:rFonts w:ascii="Titillium" w:hAnsi="Titillium"/>
            <w:noProof/>
            <w:webHidden/>
          </w:rPr>
          <w:fldChar w:fldCharType="separate"/>
        </w:r>
        <w:r w:rsidRPr="009F1758">
          <w:rPr>
            <w:rFonts w:ascii="Titillium" w:hAnsi="Titillium"/>
            <w:noProof/>
            <w:webHidden/>
          </w:rPr>
          <w:t>13</w:t>
        </w:r>
        <w:r w:rsidRPr="009F1758">
          <w:rPr>
            <w:rFonts w:ascii="Titillium" w:hAnsi="Titillium"/>
            <w:noProof/>
            <w:webHidden/>
          </w:rPr>
          <w:fldChar w:fldCharType="end"/>
        </w:r>
      </w:hyperlink>
    </w:p>
    <w:p w14:paraId="7724B914" w14:textId="6B0B137F" w:rsidR="000A76EC" w:rsidRPr="009F1758" w:rsidRDefault="000A76EC">
      <w:pPr>
        <w:pStyle w:val="Sommario3"/>
        <w:tabs>
          <w:tab w:val="left" w:pos="1200"/>
          <w:tab w:val="right" w:leader="dot" w:pos="9064"/>
        </w:tabs>
        <w:rPr>
          <w:rFonts w:ascii="Titillium" w:eastAsiaTheme="minorEastAsia" w:hAnsi="Titillium" w:cstheme="minorBidi"/>
          <w:i w:val="0"/>
          <w:iCs w:val="0"/>
          <w:noProof/>
          <w:color w:val="auto"/>
          <w:kern w:val="2"/>
          <w:sz w:val="24"/>
          <w:szCs w:val="24"/>
          <w:lang w:val="it-IT" w:eastAsia="it-IT"/>
          <w14:ligatures w14:val="standardContextual"/>
        </w:rPr>
      </w:pPr>
      <w:hyperlink w:anchor="_Toc184466175" w:history="1">
        <w:r w:rsidRPr="009F1758">
          <w:rPr>
            <w:rStyle w:val="Collegamentoipertestuale"/>
            <w:rFonts w:ascii="Titillium" w:hAnsi="Titillium"/>
            <w:noProof/>
          </w:rPr>
          <w:t>4.4.6</w:t>
        </w:r>
        <w:r w:rsidRPr="009F1758">
          <w:rPr>
            <w:rFonts w:ascii="Titillium" w:eastAsiaTheme="minorEastAsia" w:hAnsi="Titillium" w:cstheme="minorBidi"/>
            <w:i w:val="0"/>
            <w:iCs w:val="0"/>
            <w:noProof/>
            <w:color w:val="auto"/>
            <w:kern w:val="2"/>
            <w:sz w:val="24"/>
            <w:szCs w:val="24"/>
            <w:lang w:val="it-IT" w:eastAsia="it-IT"/>
            <w14:ligatures w14:val="standardContextual"/>
          </w:rPr>
          <w:tab/>
        </w:r>
        <w:r w:rsidRPr="009F1758">
          <w:rPr>
            <w:rStyle w:val="Collegamentoipertestuale"/>
            <w:rFonts w:ascii="Titillium" w:hAnsi="Titillium"/>
            <w:noProof/>
          </w:rPr>
          <w:t>Sound module</w:t>
        </w:r>
        <w:r w:rsidRPr="009F1758">
          <w:rPr>
            <w:rFonts w:ascii="Titillium" w:hAnsi="Titillium"/>
            <w:noProof/>
            <w:webHidden/>
          </w:rPr>
          <w:tab/>
        </w:r>
        <w:r w:rsidRPr="009F1758">
          <w:rPr>
            <w:rFonts w:ascii="Titillium" w:hAnsi="Titillium"/>
            <w:noProof/>
            <w:webHidden/>
          </w:rPr>
          <w:fldChar w:fldCharType="begin"/>
        </w:r>
        <w:r w:rsidRPr="009F1758">
          <w:rPr>
            <w:rFonts w:ascii="Titillium" w:hAnsi="Titillium"/>
            <w:noProof/>
            <w:webHidden/>
          </w:rPr>
          <w:instrText xml:space="preserve"> PAGEREF _Toc184466175 \h </w:instrText>
        </w:r>
        <w:r w:rsidRPr="009F1758">
          <w:rPr>
            <w:rFonts w:ascii="Titillium" w:hAnsi="Titillium"/>
            <w:noProof/>
            <w:webHidden/>
          </w:rPr>
        </w:r>
        <w:r w:rsidRPr="009F1758">
          <w:rPr>
            <w:rFonts w:ascii="Titillium" w:hAnsi="Titillium"/>
            <w:noProof/>
            <w:webHidden/>
          </w:rPr>
          <w:fldChar w:fldCharType="separate"/>
        </w:r>
        <w:r w:rsidRPr="009F1758">
          <w:rPr>
            <w:rFonts w:ascii="Titillium" w:hAnsi="Titillium"/>
            <w:noProof/>
            <w:webHidden/>
          </w:rPr>
          <w:t>13</w:t>
        </w:r>
        <w:r w:rsidRPr="009F1758">
          <w:rPr>
            <w:rFonts w:ascii="Titillium" w:hAnsi="Titillium"/>
            <w:noProof/>
            <w:webHidden/>
          </w:rPr>
          <w:fldChar w:fldCharType="end"/>
        </w:r>
      </w:hyperlink>
    </w:p>
    <w:p w14:paraId="56DD3A63" w14:textId="1D43B155" w:rsidR="000A76EC" w:rsidRPr="009F1758" w:rsidRDefault="000A76EC">
      <w:pPr>
        <w:pStyle w:val="Sommario3"/>
        <w:tabs>
          <w:tab w:val="left" w:pos="1200"/>
          <w:tab w:val="right" w:leader="dot" w:pos="9064"/>
        </w:tabs>
        <w:rPr>
          <w:rFonts w:ascii="Titillium" w:eastAsiaTheme="minorEastAsia" w:hAnsi="Titillium" w:cstheme="minorBidi"/>
          <w:i w:val="0"/>
          <w:iCs w:val="0"/>
          <w:noProof/>
          <w:color w:val="auto"/>
          <w:kern w:val="2"/>
          <w:sz w:val="24"/>
          <w:szCs w:val="24"/>
          <w:lang w:val="it-IT" w:eastAsia="it-IT"/>
          <w14:ligatures w14:val="standardContextual"/>
        </w:rPr>
      </w:pPr>
      <w:hyperlink w:anchor="_Toc184466176" w:history="1">
        <w:r w:rsidRPr="009F1758">
          <w:rPr>
            <w:rStyle w:val="Collegamentoipertestuale"/>
            <w:rFonts w:ascii="Titillium" w:hAnsi="Titillium"/>
            <w:noProof/>
          </w:rPr>
          <w:t>4.4.7</w:t>
        </w:r>
        <w:r w:rsidRPr="009F1758">
          <w:rPr>
            <w:rFonts w:ascii="Titillium" w:eastAsiaTheme="minorEastAsia" w:hAnsi="Titillium" w:cstheme="minorBidi"/>
            <w:i w:val="0"/>
            <w:iCs w:val="0"/>
            <w:noProof/>
            <w:color w:val="auto"/>
            <w:kern w:val="2"/>
            <w:sz w:val="24"/>
            <w:szCs w:val="24"/>
            <w:lang w:val="it-IT" w:eastAsia="it-IT"/>
            <w14:ligatures w14:val="standardContextual"/>
          </w:rPr>
          <w:tab/>
        </w:r>
        <w:r w:rsidRPr="009F1758">
          <w:rPr>
            <w:rStyle w:val="Collegamentoipertestuale"/>
            <w:rFonts w:ascii="Titillium" w:hAnsi="Titillium"/>
            <w:noProof/>
          </w:rPr>
          <w:t>Data</w:t>
        </w:r>
        <w:r w:rsidRPr="009F1758">
          <w:rPr>
            <w:rStyle w:val="Collegamentoipertestuale"/>
            <w:rFonts w:ascii="Titillium" w:hAnsi="Titillium"/>
            <w:noProof/>
            <w:spacing w:val="-1"/>
          </w:rPr>
          <w:t xml:space="preserve"> </w:t>
        </w:r>
        <w:r w:rsidRPr="009F1758">
          <w:rPr>
            <w:rStyle w:val="Collegamentoipertestuale"/>
            <w:rFonts w:ascii="Titillium" w:hAnsi="Titillium"/>
            <w:noProof/>
          </w:rPr>
          <w:t>recording</w:t>
        </w:r>
        <w:r w:rsidRPr="009F1758">
          <w:rPr>
            <w:rFonts w:ascii="Titillium" w:hAnsi="Titillium"/>
            <w:noProof/>
            <w:webHidden/>
          </w:rPr>
          <w:tab/>
        </w:r>
        <w:r w:rsidRPr="009F1758">
          <w:rPr>
            <w:rFonts w:ascii="Titillium" w:hAnsi="Titillium"/>
            <w:noProof/>
            <w:webHidden/>
          </w:rPr>
          <w:fldChar w:fldCharType="begin"/>
        </w:r>
        <w:r w:rsidRPr="009F1758">
          <w:rPr>
            <w:rFonts w:ascii="Titillium" w:hAnsi="Titillium"/>
            <w:noProof/>
            <w:webHidden/>
          </w:rPr>
          <w:instrText xml:space="preserve"> PAGEREF _Toc184466176 \h </w:instrText>
        </w:r>
        <w:r w:rsidRPr="009F1758">
          <w:rPr>
            <w:rFonts w:ascii="Titillium" w:hAnsi="Titillium"/>
            <w:noProof/>
            <w:webHidden/>
          </w:rPr>
        </w:r>
        <w:r w:rsidRPr="009F1758">
          <w:rPr>
            <w:rFonts w:ascii="Titillium" w:hAnsi="Titillium"/>
            <w:noProof/>
            <w:webHidden/>
          </w:rPr>
          <w:fldChar w:fldCharType="separate"/>
        </w:r>
        <w:r w:rsidRPr="009F1758">
          <w:rPr>
            <w:rFonts w:ascii="Titillium" w:hAnsi="Titillium"/>
            <w:noProof/>
            <w:webHidden/>
          </w:rPr>
          <w:t>13</w:t>
        </w:r>
        <w:r w:rsidRPr="009F1758">
          <w:rPr>
            <w:rFonts w:ascii="Titillium" w:hAnsi="Titillium"/>
            <w:noProof/>
            <w:webHidden/>
          </w:rPr>
          <w:fldChar w:fldCharType="end"/>
        </w:r>
      </w:hyperlink>
    </w:p>
    <w:p w14:paraId="0015C734" w14:textId="05DEB2B7" w:rsidR="000A76EC" w:rsidRPr="009F1758" w:rsidRDefault="000A76EC">
      <w:pPr>
        <w:pStyle w:val="Sommario3"/>
        <w:tabs>
          <w:tab w:val="left" w:pos="1200"/>
          <w:tab w:val="right" w:leader="dot" w:pos="9064"/>
        </w:tabs>
        <w:rPr>
          <w:rFonts w:ascii="Titillium" w:eastAsiaTheme="minorEastAsia" w:hAnsi="Titillium" w:cstheme="minorBidi"/>
          <w:i w:val="0"/>
          <w:iCs w:val="0"/>
          <w:noProof/>
          <w:color w:val="auto"/>
          <w:kern w:val="2"/>
          <w:sz w:val="24"/>
          <w:szCs w:val="24"/>
          <w:lang w:val="it-IT" w:eastAsia="it-IT"/>
          <w14:ligatures w14:val="standardContextual"/>
        </w:rPr>
      </w:pPr>
      <w:hyperlink w:anchor="_Toc184466177" w:history="1">
        <w:r w:rsidRPr="009F1758">
          <w:rPr>
            <w:rStyle w:val="Collegamentoipertestuale"/>
            <w:rFonts w:ascii="Titillium" w:hAnsi="Titillium"/>
            <w:noProof/>
          </w:rPr>
          <w:t>4.4.8</w:t>
        </w:r>
        <w:r w:rsidRPr="009F1758">
          <w:rPr>
            <w:rFonts w:ascii="Titillium" w:eastAsiaTheme="minorEastAsia" w:hAnsi="Titillium" w:cstheme="minorBidi"/>
            <w:i w:val="0"/>
            <w:iCs w:val="0"/>
            <w:noProof/>
            <w:color w:val="auto"/>
            <w:kern w:val="2"/>
            <w:sz w:val="24"/>
            <w:szCs w:val="24"/>
            <w:lang w:val="it-IT" w:eastAsia="it-IT"/>
            <w14:ligatures w14:val="standardContextual"/>
          </w:rPr>
          <w:tab/>
        </w:r>
        <w:r w:rsidRPr="009F1758">
          <w:rPr>
            <w:rStyle w:val="Collegamentoipertestuale"/>
            <w:rFonts w:ascii="Titillium" w:hAnsi="Titillium"/>
            <w:noProof/>
          </w:rPr>
          <w:t>Simulator</w:t>
        </w:r>
        <w:r w:rsidRPr="009F1758">
          <w:rPr>
            <w:rStyle w:val="Collegamentoipertestuale"/>
            <w:rFonts w:ascii="Titillium" w:hAnsi="Titillium"/>
            <w:noProof/>
            <w:spacing w:val="-2"/>
          </w:rPr>
          <w:t xml:space="preserve"> </w:t>
        </w:r>
        <w:r w:rsidRPr="009F1758">
          <w:rPr>
            <w:rStyle w:val="Collegamentoipertestuale"/>
            <w:rFonts w:ascii="Titillium" w:hAnsi="Titillium"/>
            <w:noProof/>
          </w:rPr>
          <w:t>familiarization</w:t>
        </w:r>
        <w:r w:rsidRPr="009F1758">
          <w:rPr>
            <w:rFonts w:ascii="Titillium" w:hAnsi="Titillium"/>
            <w:noProof/>
            <w:webHidden/>
          </w:rPr>
          <w:tab/>
        </w:r>
        <w:r w:rsidRPr="009F1758">
          <w:rPr>
            <w:rFonts w:ascii="Titillium" w:hAnsi="Titillium"/>
            <w:noProof/>
            <w:webHidden/>
          </w:rPr>
          <w:fldChar w:fldCharType="begin"/>
        </w:r>
        <w:r w:rsidRPr="009F1758">
          <w:rPr>
            <w:rFonts w:ascii="Titillium" w:hAnsi="Titillium"/>
            <w:noProof/>
            <w:webHidden/>
          </w:rPr>
          <w:instrText xml:space="preserve"> PAGEREF _Toc184466177 \h </w:instrText>
        </w:r>
        <w:r w:rsidRPr="009F1758">
          <w:rPr>
            <w:rFonts w:ascii="Titillium" w:hAnsi="Titillium"/>
            <w:noProof/>
            <w:webHidden/>
          </w:rPr>
        </w:r>
        <w:r w:rsidRPr="009F1758">
          <w:rPr>
            <w:rFonts w:ascii="Titillium" w:hAnsi="Titillium"/>
            <w:noProof/>
            <w:webHidden/>
          </w:rPr>
          <w:fldChar w:fldCharType="separate"/>
        </w:r>
        <w:r w:rsidRPr="009F1758">
          <w:rPr>
            <w:rFonts w:ascii="Titillium" w:hAnsi="Titillium"/>
            <w:noProof/>
            <w:webHidden/>
          </w:rPr>
          <w:t>14</w:t>
        </w:r>
        <w:r w:rsidRPr="009F1758">
          <w:rPr>
            <w:rFonts w:ascii="Titillium" w:hAnsi="Titillium"/>
            <w:noProof/>
            <w:webHidden/>
          </w:rPr>
          <w:fldChar w:fldCharType="end"/>
        </w:r>
      </w:hyperlink>
    </w:p>
    <w:p w14:paraId="5E87C432" w14:textId="351BFE11" w:rsidR="000A76EC" w:rsidRPr="009F1758" w:rsidRDefault="000A76EC">
      <w:pPr>
        <w:pStyle w:val="Sommario2"/>
        <w:tabs>
          <w:tab w:val="left" w:pos="800"/>
          <w:tab w:val="right" w:leader="dot" w:pos="9064"/>
        </w:tabs>
        <w:rPr>
          <w:rFonts w:ascii="Titillium" w:eastAsiaTheme="minorEastAsia" w:hAnsi="Titillium" w:cstheme="minorBidi"/>
          <w:smallCaps w:val="0"/>
          <w:noProof/>
          <w:color w:val="auto"/>
          <w:kern w:val="2"/>
          <w:sz w:val="24"/>
          <w:szCs w:val="24"/>
          <w:lang w:val="it-IT" w:eastAsia="it-IT"/>
          <w14:ligatures w14:val="standardContextual"/>
        </w:rPr>
      </w:pPr>
      <w:hyperlink w:anchor="_Toc184466178" w:history="1">
        <w:r w:rsidRPr="009F1758">
          <w:rPr>
            <w:rStyle w:val="Collegamentoipertestuale"/>
            <w:rFonts w:ascii="Titillium" w:hAnsi="Titillium"/>
            <w:noProof/>
          </w:rPr>
          <w:t>4.5</w:t>
        </w:r>
        <w:r w:rsidRPr="009F1758">
          <w:rPr>
            <w:rFonts w:ascii="Titillium" w:eastAsiaTheme="minorEastAsia" w:hAnsi="Titillium" w:cstheme="minorBidi"/>
            <w:smallCaps w:val="0"/>
            <w:noProof/>
            <w:color w:val="auto"/>
            <w:kern w:val="2"/>
            <w:sz w:val="24"/>
            <w:szCs w:val="24"/>
            <w:lang w:val="it-IT" w:eastAsia="it-IT"/>
            <w14:ligatures w14:val="standardContextual"/>
          </w:rPr>
          <w:tab/>
        </w:r>
        <w:r w:rsidRPr="009F1758">
          <w:rPr>
            <w:rStyle w:val="Collegamentoipertestuale"/>
            <w:rFonts w:ascii="Titillium" w:hAnsi="Titillium"/>
            <w:noProof/>
          </w:rPr>
          <w:t>WP2.2: Upgrade to SILAB Enterprise</w:t>
        </w:r>
        <w:r w:rsidRPr="009F1758">
          <w:rPr>
            <w:rStyle w:val="Collegamentoipertestuale"/>
            <w:rFonts w:ascii="Titillium" w:hAnsi="Titillium"/>
            <w:noProof/>
            <w:spacing w:val="-6"/>
          </w:rPr>
          <w:t xml:space="preserve"> </w:t>
        </w:r>
        <w:r w:rsidRPr="009F1758">
          <w:rPr>
            <w:rStyle w:val="Collegamentoipertestuale"/>
            <w:rFonts w:ascii="Titillium" w:hAnsi="Titillium"/>
            <w:noProof/>
          </w:rPr>
          <w:t>Edition</w:t>
        </w:r>
        <w:r w:rsidRPr="009F1758">
          <w:rPr>
            <w:rFonts w:ascii="Titillium" w:hAnsi="Titillium"/>
            <w:noProof/>
            <w:webHidden/>
          </w:rPr>
          <w:tab/>
        </w:r>
        <w:r w:rsidRPr="009F1758">
          <w:rPr>
            <w:rFonts w:ascii="Titillium" w:hAnsi="Titillium"/>
            <w:noProof/>
            <w:webHidden/>
          </w:rPr>
          <w:fldChar w:fldCharType="begin"/>
        </w:r>
        <w:r w:rsidRPr="009F1758">
          <w:rPr>
            <w:rFonts w:ascii="Titillium" w:hAnsi="Titillium"/>
            <w:noProof/>
            <w:webHidden/>
          </w:rPr>
          <w:instrText xml:space="preserve"> PAGEREF _Toc184466178 \h </w:instrText>
        </w:r>
        <w:r w:rsidRPr="009F1758">
          <w:rPr>
            <w:rFonts w:ascii="Titillium" w:hAnsi="Titillium"/>
            <w:noProof/>
            <w:webHidden/>
          </w:rPr>
        </w:r>
        <w:r w:rsidRPr="009F1758">
          <w:rPr>
            <w:rFonts w:ascii="Titillium" w:hAnsi="Titillium"/>
            <w:noProof/>
            <w:webHidden/>
          </w:rPr>
          <w:fldChar w:fldCharType="separate"/>
        </w:r>
        <w:r w:rsidRPr="009F1758">
          <w:rPr>
            <w:rFonts w:ascii="Titillium" w:hAnsi="Titillium"/>
            <w:noProof/>
            <w:webHidden/>
          </w:rPr>
          <w:t>15</w:t>
        </w:r>
        <w:r w:rsidRPr="009F1758">
          <w:rPr>
            <w:rFonts w:ascii="Titillium" w:hAnsi="Titillium"/>
            <w:noProof/>
            <w:webHidden/>
          </w:rPr>
          <w:fldChar w:fldCharType="end"/>
        </w:r>
      </w:hyperlink>
    </w:p>
    <w:p w14:paraId="197E95BF" w14:textId="17746D1C" w:rsidR="000A76EC" w:rsidRPr="009F1758" w:rsidRDefault="000A76EC">
      <w:pPr>
        <w:pStyle w:val="Sommario2"/>
        <w:tabs>
          <w:tab w:val="left" w:pos="800"/>
          <w:tab w:val="right" w:leader="dot" w:pos="9064"/>
        </w:tabs>
        <w:rPr>
          <w:rFonts w:ascii="Titillium" w:eastAsiaTheme="minorEastAsia" w:hAnsi="Titillium" w:cstheme="minorBidi"/>
          <w:smallCaps w:val="0"/>
          <w:noProof/>
          <w:color w:val="auto"/>
          <w:kern w:val="2"/>
          <w:sz w:val="24"/>
          <w:szCs w:val="24"/>
          <w:lang w:val="it-IT" w:eastAsia="it-IT"/>
          <w14:ligatures w14:val="standardContextual"/>
        </w:rPr>
      </w:pPr>
      <w:hyperlink w:anchor="_Toc184466179" w:history="1">
        <w:r w:rsidRPr="009F1758">
          <w:rPr>
            <w:rStyle w:val="Collegamentoipertestuale"/>
            <w:rFonts w:ascii="Titillium" w:hAnsi="Titillium"/>
            <w:noProof/>
          </w:rPr>
          <w:t>4.6</w:t>
        </w:r>
        <w:r w:rsidRPr="009F1758">
          <w:rPr>
            <w:rFonts w:ascii="Titillium" w:eastAsiaTheme="minorEastAsia" w:hAnsi="Titillium" w:cstheme="minorBidi"/>
            <w:smallCaps w:val="0"/>
            <w:noProof/>
            <w:color w:val="auto"/>
            <w:kern w:val="2"/>
            <w:sz w:val="24"/>
            <w:szCs w:val="24"/>
            <w:lang w:val="it-IT" w:eastAsia="it-IT"/>
            <w14:ligatures w14:val="standardContextual"/>
          </w:rPr>
          <w:tab/>
        </w:r>
        <w:r w:rsidRPr="009F1758">
          <w:rPr>
            <w:rStyle w:val="Collegamentoipertestuale"/>
            <w:rFonts w:ascii="Titillium" w:hAnsi="Titillium"/>
            <w:noProof/>
          </w:rPr>
          <w:t>WP3: On-site delivery and installation/commissioning</w:t>
        </w:r>
        <w:r w:rsidRPr="009F1758">
          <w:rPr>
            <w:rFonts w:ascii="Titillium" w:hAnsi="Titillium"/>
            <w:noProof/>
            <w:webHidden/>
          </w:rPr>
          <w:tab/>
        </w:r>
        <w:r w:rsidRPr="009F1758">
          <w:rPr>
            <w:rFonts w:ascii="Titillium" w:hAnsi="Titillium"/>
            <w:noProof/>
            <w:webHidden/>
          </w:rPr>
          <w:fldChar w:fldCharType="begin"/>
        </w:r>
        <w:r w:rsidRPr="009F1758">
          <w:rPr>
            <w:rFonts w:ascii="Titillium" w:hAnsi="Titillium"/>
            <w:noProof/>
            <w:webHidden/>
          </w:rPr>
          <w:instrText xml:space="preserve"> PAGEREF _Toc184466179 \h </w:instrText>
        </w:r>
        <w:r w:rsidRPr="009F1758">
          <w:rPr>
            <w:rFonts w:ascii="Titillium" w:hAnsi="Titillium"/>
            <w:noProof/>
            <w:webHidden/>
          </w:rPr>
        </w:r>
        <w:r w:rsidRPr="009F1758">
          <w:rPr>
            <w:rFonts w:ascii="Titillium" w:hAnsi="Titillium"/>
            <w:noProof/>
            <w:webHidden/>
          </w:rPr>
          <w:fldChar w:fldCharType="separate"/>
        </w:r>
        <w:r w:rsidRPr="009F1758">
          <w:rPr>
            <w:rFonts w:ascii="Titillium" w:hAnsi="Titillium"/>
            <w:noProof/>
            <w:webHidden/>
          </w:rPr>
          <w:t>15</w:t>
        </w:r>
        <w:r w:rsidRPr="009F1758">
          <w:rPr>
            <w:rFonts w:ascii="Titillium" w:hAnsi="Titillium"/>
            <w:noProof/>
            <w:webHidden/>
          </w:rPr>
          <w:fldChar w:fldCharType="end"/>
        </w:r>
      </w:hyperlink>
    </w:p>
    <w:p w14:paraId="284390DD" w14:textId="245D87A5" w:rsidR="000A76EC" w:rsidRPr="009F1758" w:rsidRDefault="000A76EC">
      <w:pPr>
        <w:pStyle w:val="Sommario2"/>
        <w:tabs>
          <w:tab w:val="left" w:pos="800"/>
          <w:tab w:val="right" w:leader="dot" w:pos="9064"/>
        </w:tabs>
        <w:rPr>
          <w:rFonts w:ascii="Titillium" w:eastAsiaTheme="minorEastAsia" w:hAnsi="Titillium" w:cstheme="minorBidi"/>
          <w:smallCaps w:val="0"/>
          <w:noProof/>
          <w:color w:val="auto"/>
          <w:kern w:val="2"/>
          <w:sz w:val="24"/>
          <w:szCs w:val="24"/>
          <w:lang w:val="it-IT" w:eastAsia="it-IT"/>
          <w14:ligatures w14:val="standardContextual"/>
        </w:rPr>
      </w:pPr>
      <w:hyperlink w:anchor="_Toc184466180" w:history="1">
        <w:r w:rsidRPr="009F1758">
          <w:rPr>
            <w:rStyle w:val="Collegamentoipertestuale"/>
            <w:rFonts w:ascii="Titillium" w:hAnsi="Titillium"/>
            <w:noProof/>
          </w:rPr>
          <w:t>4.7</w:t>
        </w:r>
        <w:r w:rsidRPr="009F1758">
          <w:rPr>
            <w:rFonts w:ascii="Titillium" w:eastAsiaTheme="minorEastAsia" w:hAnsi="Titillium" w:cstheme="minorBidi"/>
            <w:smallCaps w:val="0"/>
            <w:noProof/>
            <w:color w:val="auto"/>
            <w:kern w:val="2"/>
            <w:sz w:val="24"/>
            <w:szCs w:val="24"/>
            <w:lang w:val="it-IT" w:eastAsia="it-IT"/>
            <w14:ligatures w14:val="standardContextual"/>
          </w:rPr>
          <w:tab/>
        </w:r>
        <w:r w:rsidRPr="009F1758">
          <w:rPr>
            <w:rStyle w:val="Collegamentoipertestuale"/>
            <w:rFonts w:ascii="Titillium" w:hAnsi="Titillium"/>
            <w:noProof/>
          </w:rPr>
          <w:t>WP4: Instruction and software</w:t>
        </w:r>
        <w:r w:rsidRPr="009F1758">
          <w:rPr>
            <w:rStyle w:val="Collegamentoipertestuale"/>
            <w:rFonts w:ascii="Titillium" w:hAnsi="Titillium"/>
            <w:noProof/>
            <w:spacing w:val="-7"/>
          </w:rPr>
          <w:t xml:space="preserve"> </w:t>
        </w:r>
        <w:r w:rsidRPr="009F1758">
          <w:rPr>
            <w:rStyle w:val="Collegamentoipertestuale"/>
            <w:rFonts w:ascii="Titillium" w:hAnsi="Titillium"/>
            <w:noProof/>
          </w:rPr>
          <w:t>training</w:t>
        </w:r>
        <w:r w:rsidRPr="009F1758">
          <w:rPr>
            <w:rFonts w:ascii="Titillium" w:hAnsi="Titillium"/>
            <w:noProof/>
            <w:webHidden/>
          </w:rPr>
          <w:tab/>
        </w:r>
        <w:r w:rsidRPr="009F1758">
          <w:rPr>
            <w:rFonts w:ascii="Titillium" w:hAnsi="Titillium"/>
            <w:noProof/>
            <w:webHidden/>
          </w:rPr>
          <w:fldChar w:fldCharType="begin"/>
        </w:r>
        <w:r w:rsidRPr="009F1758">
          <w:rPr>
            <w:rFonts w:ascii="Titillium" w:hAnsi="Titillium"/>
            <w:noProof/>
            <w:webHidden/>
          </w:rPr>
          <w:instrText xml:space="preserve"> PAGEREF _Toc184466180 \h </w:instrText>
        </w:r>
        <w:r w:rsidRPr="009F1758">
          <w:rPr>
            <w:rFonts w:ascii="Titillium" w:hAnsi="Titillium"/>
            <w:noProof/>
            <w:webHidden/>
          </w:rPr>
        </w:r>
        <w:r w:rsidRPr="009F1758">
          <w:rPr>
            <w:rFonts w:ascii="Titillium" w:hAnsi="Titillium"/>
            <w:noProof/>
            <w:webHidden/>
          </w:rPr>
          <w:fldChar w:fldCharType="separate"/>
        </w:r>
        <w:r w:rsidRPr="009F1758">
          <w:rPr>
            <w:rFonts w:ascii="Titillium" w:hAnsi="Titillium"/>
            <w:noProof/>
            <w:webHidden/>
          </w:rPr>
          <w:t>15</w:t>
        </w:r>
        <w:r w:rsidRPr="009F1758">
          <w:rPr>
            <w:rFonts w:ascii="Titillium" w:hAnsi="Titillium"/>
            <w:noProof/>
            <w:webHidden/>
          </w:rPr>
          <w:fldChar w:fldCharType="end"/>
        </w:r>
      </w:hyperlink>
    </w:p>
    <w:p w14:paraId="431924E8" w14:textId="680B58F6" w:rsidR="000A76EC" w:rsidRPr="009F1758" w:rsidRDefault="000A76EC">
      <w:pPr>
        <w:pStyle w:val="Sommario2"/>
        <w:tabs>
          <w:tab w:val="left" w:pos="800"/>
          <w:tab w:val="right" w:leader="dot" w:pos="9064"/>
        </w:tabs>
        <w:rPr>
          <w:rFonts w:ascii="Titillium" w:eastAsiaTheme="minorEastAsia" w:hAnsi="Titillium" w:cstheme="minorBidi"/>
          <w:smallCaps w:val="0"/>
          <w:noProof/>
          <w:color w:val="auto"/>
          <w:kern w:val="2"/>
          <w:sz w:val="24"/>
          <w:szCs w:val="24"/>
          <w:lang w:val="it-IT" w:eastAsia="it-IT"/>
          <w14:ligatures w14:val="standardContextual"/>
        </w:rPr>
      </w:pPr>
      <w:hyperlink w:anchor="_Toc184466181" w:history="1">
        <w:r w:rsidRPr="009F1758">
          <w:rPr>
            <w:rStyle w:val="Collegamentoipertestuale"/>
            <w:rFonts w:ascii="Titillium" w:hAnsi="Titillium"/>
            <w:noProof/>
          </w:rPr>
          <w:t>4.8</w:t>
        </w:r>
        <w:r w:rsidRPr="009F1758">
          <w:rPr>
            <w:rFonts w:ascii="Titillium" w:eastAsiaTheme="minorEastAsia" w:hAnsi="Titillium" w:cstheme="minorBidi"/>
            <w:smallCaps w:val="0"/>
            <w:noProof/>
            <w:color w:val="auto"/>
            <w:kern w:val="2"/>
            <w:sz w:val="24"/>
            <w:szCs w:val="24"/>
            <w:lang w:val="it-IT" w:eastAsia="it-IT"/>
            <w14:ligatures w14:val="standardContextual"/>
          </w:rPr>
          <w:tab/>
        </w:r>
        <w:r w:rsidRPr="009F1758">
          <w:rPr>
            <w:rStyle w:val="Collegamentoipertestuale"/>
            <w:rFonts w:ascii="Titillium" w:hAnsi="Titillium"/>
            <w:noProof/>
          </w:rPr>
          <w:t>WP5: Support, Care and</w:t>
        </w:r>
        <w:r w:rsidRPr="009F1758">
          <w:rPr>
            <w:rStyle w:val="Collegamentoipertestuale"/>
            <w:rFonts w:ascii="Titillium" w:hAnsi="Titillium"/>
            <w:noProof/>
            <w:spacing w:val="-6"/>
          </w:rPr>
          <w:t xml:space="preserve"> </w:t>
        </w:r>
        <w:r w:rsidRPr="009F1758">
          <w:rPr>
            <w:rStyle w:val="Collegamentoipertestuale"/>
            <w:rFonts w:ascii="Titillium" w:hAnsi="Titillium"/>
            <w:noProof/>
          </w:rPr>
          <w:t>Maintenance</w:t>
        </w:r>
        <w:r w:rsidRPr="009F1758">
          <w:rPr>
            <w:rFonts w:ascii="Titillium" w:hAnsi="Titillium"/>
            <w:noProof/>
            <w:webHidden/>
          </w:rPr>
          <w:tab/>
        </w:r>
        <w:r w:rsidRPr="009F1758">
          <w:rPr>
            <w:rFonts w:ascii="Titillium" w:hAnsi="Titillium"/>
            <w:noProof/>
            <w:webHidden/>
          </w:rPr>
          <w:fldChar w:fldCharType="begin"/>
        </w:r>
        <w:r w:rsidRPr="009F1758">
          <w:rPr>
            <w:rFonts w:ascii="Titillium" w:hAnsi="Titillium"/>
            <w:noProof/>
            <w:webHidden/>
          </w:rPr>
          <w:instrText xml:space="preserve"> PAGEREF _Toc184466181 \h </w:instrText>
        </w:r>
        <w:r w:rsidRPr="009F1758">
          <w:rPr>
            <w:rFonts w:ascii="Titillium" w:hAnsi="Titillium"/>
            <w:noProof/>
            <w:webHidden/>
          </w:rPr>
        </w:r>
        <w:r w:rsidRPr="009F1758">
          <w:rPr>
            <w:rFonts w:ascii="Titillium" w:hAnsi="Titillium"/>
            <w:noProof/>
            <w:webHidden/>
          </w:rPr>
          <w:fldChar w:fldCharType="separate"/>
        </w:r>
        <w:r w:rsidRPr="009F1758">
          <w:rPr>
            <w:rFonts w:ascii="Titillium" w:hAnsi="Titillium"/>
            <w:noProof/>
            <w:webHidden/>
          </w:rPr>
          <w:t>15</w:t>
        </w:r>
        <w:r w:rsidRPr="009F1758">
          <w:rPr>
            <w:rFonts w:ascii="Titillium" w:hAnsi="Titillium"/>
            <w:noProof/>
            <w:webHidden/>
          </w:rPr>
          <w:fldChar w:fldCharType="end"/>
        </w:r>
      </w:hyperlink>
    </w:p>
    <w:p w14:paraId="36A9C215" w14:textId="611E0EC1" w:rsidR="000A76EC" w:rsidRPr="009F1758" w:rsidRDefault="000A76EC">
      <w:pPr>
        <w:pStyle w:val="Sommario2"/>
        <w:tabs>
          <w:tab w:val="left" w:pos="800"/>
          <w:tab w:val="right" w:leader="dot" w:pos="9064"/>
        </w:tabs>
        <w:rPr>
          <w:rFonts w:ascii="Titillium" w:eastAsiaTheme="minorEastAsia" w:hAnsi="Titillium" w:cstheme="minorBidi"/>
          <w:smallCaps w:val="0"/>
          <w:noProof/>
          <w:color w:val="auto"/>
          <w:kern w:val="2"/>
          <w:sz w:val="24"/>
          <w:szCs w:val="24"/>
          <w:lang w:val="it-IT" w:eastAsia="it-IT"/>
          <w14:ligatures w14:val="standardContextual"/>
        </w:rPr>
      </w:pPr>
      <w:hyperlink w:anchor="_Toc184466182" w:history="1">
        <w:r w:rsidRPr="009F1758">
          <w:rPr>
            <w:rStyle w:val="Collegamentoipertestuale"/>
            <w:rFonts w:ascii="Titillium" w:hAnsi="Titillium"/>
            <w:noProof/>
          </w:rPr>
          <w:t>4.9</w:t>
        </w:r>
        <w:r w:rsidRPr="009F1758">
          <w:rPr>
            <w:rFonts w:ascii="Titillium" w:eastAsiaTheme="minorEastAsia" w:hAnsi="Titillium" w:cstheme="minorBidi"/>
            <w:smallCaps w:val="0"/>
            <w:noProof/>
            <w:color w:val="auto"/>
            <w:kern w:val="2"/>
            <w:sz w:val="24"/>
            <w:szCs w:val="24"/>
            <w:lang w:val="it-IT" w:eastAsia="it-IT"/>
            <w14:ligatures w14:val="standardContextual"/>
          </w:rPr>
          <w:tab/>
        </w:r>
        <w:r w:rsidRPr="009F1758">
          <w:rPr>
            <w:rStyle w:val="Collegamentoipertestuale"/>
            <w:rFonts w:ascii="Titillium" w:hAnsi="Titillium"/>
            <w:noProof/>
          </w:rPr>
          <w:t>List of the elements to be provided</w:t>
        </w:r>
        <w:r w:rsidRPr="009F1758">
          <w:rPr>
            <w:rFonts w:ascii="Titillium" w:hAnsi="Titillium"/>
            <w:noProof/>
            <w:webHidden/>
          </w:rPr>
          <w:tab/>
        </w:r>
        <w:r w:rsidRPr="009F1758">
          <w:rPr>
            <w:rFonts w:ascii="Titillium" w:hAnsi="Titillium"/>
            <w:noProof/>
            <w:webHidden/>
          </w:rPr>
          <w:fldChar w:fldCharType="begin"/>
        </w:r>
        <w:r w:rsidRPr="009F1758">
          <w:rPr>
            <w:rFonts w:ascii="Titillium" w:hAnsi="Titillium"/>
            <w:noProof/>
            <w:webHidden/>
          </w:rPr>
          <w:instrText xml:space="preserve"> PAGEREF _Toc184466182 \h </w:instrText>
        </w:r>
        <w:r w:rsidRPr="009F1758">
          <w:rPr>
            <w:rFonts w:ascii="Titillium" w:hAnsi="Titillium"/>
            <w:noProof/>
            <w:webHidden/>
          </w:rPr>
        </w:r>
        <w:r w:rsidRPr="009F1758">
          <w:rPr>
            <w:rFonts w:ascii="Titillium" w:hAnsi="Titillium"/>
            <w:noProof/>
            <w:webHidden/>
          </w:rPr>
          <w:fldChar w:fldCharType="separate"/>
        </w:r>
        <w:r w:rsidRPr="009F1758">
          <w:rPr>
            <w:rFonts w:ascii="Titillium" w:hAnsi="Titillium"/>
            <w:noProof/>
            <w:webHidden/>
          </w:rPr>
          <w:t>16</w:t>
        </w:r>
        <w:r w:rsidRPr="009F1758">
          <w:rPr>
            <w:rFonts w:ascii="Titillium" w:hAnsi="Titillium"/>
            <w:noProof/>
            <w:webHidden/>
          </w:rPr>
          <w:fldChar w:fldCharType="end"/>
        </w:r>
      </w:hyperlink>
    </w:p>
    <w:p w14:paraId="29876564" w14:textId="4C1C57BE" w:rsidR="000A76EC" w:rsidRPr="009F1758" w:rsidRDefault="000A76EC">
      <w:pPr>
        <w:pStyle w:val="Sommario2"/>
        <w:tabs>
          <w:tab w:val="left" w:pos="1000"/>
          <w:tab w:val="right" w:leader="dot" w:pos="9064"/>
        </w:tabs>
        <w:rPr>
          <w:rFonts w:ascii="Titillium" w:eastAsiaTheme="minorEastAsia" w:hAnsi="Titillium" w:cstheme="minorBidi"/>
          <w:smallCaps w:val="0"/>
          <w:noProof/>
          <w:color w:val="auto"/>
          <w:kern w:val="2"/>
          <w:sz w:val="24"/>
          <w:szCs w:val="24"/>
          <w:lang w:val="it-IT" w:eastAsia="it-IT"/>
          <w14:ligatures w14:val="standardContextual"/>
        </w:rPr>
      </w:pPr>
      <w:hyperlink w:anchor="_Toc184466183" w:history="1">
        <w:r w:rsidRPr="009F1758">
          <w:rPr>
            <w:rStyle w:val="Collegamentoipertestuale"/>
            <w:rFonts w:ascii="Titillium" w:hAnsi="Titillium"/>
            <w:noProof/>
          </w:rPr>
          <w:t>4.10</w:t>
        </w:r>
        <w:r w:rsidRPr="009F1758">
          <w:rPr>
            <w:rFonts w:ascii="Titillium" w:eastAsiaTheme="minorEastAsia" w:hAnsi="Titillium" w:cstheme="minorBidi"/>
            <w:smallCaps w:val="0"/>
            <w:noProof/>
            <w:color w:val="auto"/>
            <w:kern w:val="2"/>
            <w:sz w:val="24"/>
            <w:szCs w:val="24"/>
            <w:lang w:val="it-IT" w:eastAsia="it-IT"/>
            <w14:ligatures w14:val="standardContextual"/>
          </w:rPr>
          <w:tab/>
        </w:r>
        <w:r w:rsidRPr="009F1758">
          <w:rPr>
            <w:rStyle w:val="Collegamentoipertestuale"/>
            <w:rFonts w:ascii="Titillium" w:hAnsi="Titillium"/>
            <w:noProof/>
          </w:rPr>
          <w:t>Distinctive and unique features</w:t>
        </w:r>
        <w:r w:rsidRPr="009F1758">
          <w:rPr>
            <w:rFonts w:ascii="Titillium" w:hAnsi="Titillium"/>
            <w:noProof/>
            <w:webHidden/>
          </w:rPr>
          <w:tab/>
        </w:r>
        <w:r w:rsidRPr="009F1758">
          <w:rPr>
            <w:rFonts w:ascii="Titillium" w:hAnsi="Titillium"/>
            <w:noProof/>
            <w:webHidden/>
          </w:rPr>
          <w:fldChar w:fldCharType="begin"/>
        </w:r>
        <w:r w:rsidRPr="009F1758">
          <w:rPr>
            <w:rFonts w:ascii="Titillium" w:hAnsi="Titillium"/>
            <w:noProof/>
            <w:webHidden/>
          </w:rPr>
          <w:instrText xml:space="preserve"> PAGEREF _Toc184466183 \h </w:instrText>
        </w:r>
        <w:r w:rsidRPr="009F1758">
          <w:rPr>
            <w:rFonts w:ascii="Titillium" w:hAnsi="Titillium"/>
            <w:noProof/>
            <w:webHidden/>
          </w:rPr>
        </w:r>
        <w:r w:rsidRPr="009F1758">
          <w:rPr>
            <w:rFonts w:ascii="Titillium" w:hAnsi="Titillium"/>
            <w:noProof/>
            <w:webHidden/>
          </w:rPr>
          <w:fldChar w:fldCharType="separate"/>
        </w:r>
        <w:r w:rsidRPr="009F1758">
          <w:rPr>
            <w:rFonts w:ascii="Titillium" w:hAnsi="Titillium"/>
            <w:noProof/>
            <w:webHidden/>
          </w:rPr>
          <w:t>17</w:t>
        </w:r>
        <w:r w:rsidRPr="009F1758">
          <w:rPr>
            <w:rFonts w:ascii="Titillium" w:hAnsi="Titillium"/>
            <w:noProof/>
            <w:webHidden/>
          </w:rPr>
          <w:fldChar w:fldCharType="end"/>
        </w:r>
      </w:hyperlink>
    </w:p>
    <w:p w14:paraId="4A4964ED" w14:textId="616690D6" w:rsidR="000A76EC" w:rsidRPr="009F1758" w:rsidRDefault="000A76EC">
      <w:pPr>
        <w:pStyle w:val="Sommario1"/>
        <w:tabs>
          <w:tab w:val="left" w:pos="400"/>
          <w:tab w:val="right" w:leader="dot" w:pos="9064"/>
        </w:tabs>
        <w:rPr>
          <w:rFonts w:ascii="Titillium" w:eastAsiaTheme="minorEastAsia" w:hAnsi="Titillium" w:cstheme="minorBidi"/>
          <w:b w:val="0"/>
          <w:bCs w:val="0"/>
          <w:caps w:val="0"/>
          <w:noProof/>
          <w:color w:val="auto"/>
          <w:kern w:val="2"/>
          <w:sz w:val="24"/>
          <w:szCs w:val="24"/>
          <w:lang w:val="it-IT" w:eastAsia="it-IT"/>
          <w14:ligatures w14:val="standardContextual"/>
        </w:rPr>
      </w:pPr>
      <w:hyperlink w:anchor="_Toc184466184" w:history="1">
        <w:r w:rsidRPr="009F1758">
          <w:rPr>
            <w:rStyle w:val="Collegamentoipertestuale"/>
            <w:rFonts w:ascii="Titillium" w:hAnsi="Titillium"/>
            <w:noProof/>
          </w:rPr>
          <w:t>5</w:t>
        </w:r>
        <w:r w:rsidRPr="009F1758">
          <w:rPr>
            <w:rFonts w:ascii="Titillium" w:eastAsiaTheme="minorEastAsia" w:hAnsi="Titillium" w:cstheme="minorBidi"/>
            <w:b w:val="0"/>
            <w:bCs w:val="0"/>
            <w:caps w:val="0"/>
            <w:noProof/>
            <w:color w:val="auto"/>
            <w:kern w:val="2"/>
            <w:sz w:val="24"/>
            <w:szCs w:val="24"/>
            <w:lang w:val="it-IT" w:eastAsia="it-IT"/>
            <w14:ligatures w14:val="standardContextual"/>
          </w:rPr>
          <w:tab/>
        </w:r>
        <w:r w:rsidRPr="009F1758">
          <w:rPr>
            <w:rStyle w:val="Collegamentoipertestuale"/>
            <w:rFonts w:ascii="Titillium" w:hAnsi="Titillium"/>
            <w:noProof/>
          </w:rPr>
          <w:t>Pedestrian Simulator</w:t>
        </w:r>
        <w:r w:rsidRPr="009F1758">
          <w:rPr>
            <w:rFonts w:ascii="Titillium" w:hAnsi="Titillium"/>
            <w:noProof/>
            <w:webHidden/>
          </w:rPr>
          <w:tab/>
        </w:r>
        <w:r w:rsidRPr="009F1758">
          <w:rPr>
            <w:rFonts w:ascii="Titillium" w:hAnsi="Titillium"/>
            <w:noProof/>
            <w:webHidden/>
          </w:rPr>
          <w:fldChar w:fldCharType="begin"/>
        </w:r>
        <w:r w:rsidRPr="009F1758">
          <w:rPr>
            <w:rFonts w:ascii="Titillium" w:hAnsi="Titillium"/>
            <w:noProof/>
            <w:webHidden/>
          </w:rPr>
          <w:instrText xml:space="preserve"> PAGEREF _Toc184466184 \h </w:instrText>
        </w:r>
        <w:r w:rsidRPr="009F1758">
          <w:rPr>
            <w:rFonts w:ascii="Titillium" w:hAnsi="Titillium"/>
            <w:noProof/>
            <w:webHidden/>
          </w:rPr>
        </w:r>
        <w:r w:rsidRPr="009F1758">
          <w:rPr>
            <w:rFonts w:ascii="Titillium" w:hAnsi="Titillium"/>
            <w:noProof/>
            <w:webHidden/>
          </w:rPr>
          <w:fldChar w:fldCharType="separate"/>
        </w:r>
        <w:r w:rsidRPr="009F1758">
          <w:rPr>
            <w:rFonts w:ascii="Titillium" w:hAnsi="Titillium"/>
            <w:noProof/>
            <w:webHidden/>
          </w:rPr>
          <w:t>18</w:t>
        </w:r>
        <w:r w:rsidRPr="009F1758">
          <w:rPr>
            <w:rFonts w:ascii="Titillium" w:hAnsi="Titillium"/>
            <w:noProof/>
            <w:webHidden/>
          </w:rPr>
          <w:fldChar w:fldCharType="end"/>
        </w:r>
      </w:hyperlink>
    </w:p>
    <w:p w14:paraId="7CB1A964" w14:textId="1AAF9A74" w:rsidR="000A76EC" w:rsidRPr="009F1758" w:rsidRDefault="000A76EC">
      <w:pPr>
        <w:pStyle w:val="Sommario2"/>
        <w:tabs>
          <w:tab w:val="left" w:pos="800"/>
          <w:tab w:val="right" w:leader="dot" w:pos="9064"/>
        </w:tabs>
        <w:rPr>
          <w:rFonts w:ascii="Titillium" w:eastAsiaTheme="minorEastAsia" w:hAnsi="Titillium" w:cstheme="minorBidi"/>
          <w:smallCaps w:val="0"/>
          <w:noProof/>
          <w:color w:val="auto"/>
          <w:kern w:val="2"/>
          <w:sz w:val="24"/>
          <w:szCs w:val="24"/>
          <w:lang w:val="it-IT" w:eastAsia="it-IT"/>
          <w14:ligatures w14:val="standardContextual"/>
        </w:rPr>
      </w:pPr>
      <w:hyperlink w:anchor="_Toc184466185" w:history="1">
        <w:r w:rsidRPr="009F1758">
          <w:rPr>
            <w:rStyle w:val="Collegamentoipertestuale"/>
            <w:rFonts w:ascii="Titillium" w:hAnsi="Titillium"/>
            <w:noProof/>
          </w:rPr>
          <w:t>5.1</w:t>
        </w:r>
        <w:r w:rsidRPr="009F1758">
          <w:rPr>
            <w:rFonts w:ascii="Titillium" w:eastAsiaTheme="minorEastAsia" w:hAnsi="Titillium" w:cstheme="minorBidi"/>
            <w:smallCaps w:val="0"/>
            <w:noProof/>
            <w:color w:val="auto"/>
            <w:kern w:val="2"/>
            <w:sz w:val="24"/>
            <w:szCs w:val="24"/>
            <w:lang w:val="it-IT" w:eastAsia="it-IT"/>
            <w14:ligatures w14:val="standardContextual"/>
          </w:rPr>
          <w:tab/>
        </w:r>
        <w:r w:rsidRPr="009F1758">
          <w:rPr>
            <w:rStyle w:val="Collegamentoipertestuale"/>
            <w:rFonts w:ascii="Titillium" w:hAnsi="Titillium"/>
            <w:noProof/>
          </w:rPr>
          <w:t>WP2.1: Hardware-Setup</w:t>
        </w:r>
        <w:r w:rsidRPr="009F1758">
          <w:rPr>
            <w:rFonts w:ascii="Titillium" w:hAnsi="Titillium"/>
            <w:noProof/>
            <w:webHidden/>
          </w:rPr>
          <w:tab/>
        </w:r>
        <w:r w:rsidRPr="009F1758">
          <w:rPr>
            <w:rFonts w:ascii="Titillium" w:hAnsi="Titillium"/>
            <w:noProof/>
            <w:webHidden/>
          </w:rPr>
          <w:fldChar w:fldCharType="begin"/>
        </w:r>
        <w:r w:rsidRPr="009F1758">
          <w:rPr>
            <w:rFonts w:ascii="Titillium" w:hAnsi="Titillium"/>
            <w:noProof/>
            <w:webHidden/>
          </w:rPr>
          <w:instrText xml:space="preserve"> PAGEREF _Toc184466185 \h </w:instrText>
        </w:r>
        <w:r w:rsidRPr="009F1758">
          <w:rPr>
            <w:rFonts w:ascii="Titillium" w:hAnsi="Titillium"/>
            <w:noProof/>
            <w:webHidden/>
          </w:rPr>
        </w:r>
        <w:r w:rsidRPr="009F1758">
          <w:rPr>
            <w:rFonts w:ascii="Titillium" w:hAnsi="Titillium"/>
            <w:noProof/>
            <w:webHidden/>
          </w:rPr>
          <w:fldChar w:fldCharType="separate"/>
        </w:r>
        <w:r w:rsidRPr="009F1758">
          <w:rPr>
            <w:rFonts w:ascii="Titillium" w:hAnsi="Titillium"/>
            <w:noProof/>
            <w:webHidden/>
          </w:rPr>
          <w:t>18</w:t>
        </w:r>
        <w:r w:rsidRPr="009F1758">
          <w:rPr>
            <w:rFonts w:ascii="Titillium" w:hAnsi="Titillium"/>
            <w:noProof/>
            <w:webHidden/>
          </w:rPr>
          <w:fldChar w:fldCharType="end"/>
        </w:r>
      </w:hyperlink>
    </w:p>
    <w:p w14:paraId="46BC649A" w14:textId="32B1D7C8" w:rsidR="000A76EC" w:rsidRPr="009F1758" w:rsidRDefault="000A76EC">
      <w:pPr>
        <w:pStyle w:val="Sommario3"/>
        <w:tabs>
          <w:tab w:val="left" w:pos="1200"/>
          <w:tab w:val="right" w:leader="dot" w:pos="9064"/>
        </w:tabs>
        <w:rPr>
          <w:rFonts w:ascii="Titillium" w:eastAsiaTheme="minorEastAsia" w:hAnsi="Titillium" w:cstheme="minorBidi"/>
          <w:i w:val="0"/>
          <w:iCs w:val="0"/>
          <w:noProof/>
          <w:color w:val="auto"/>
          <w:kern w:val="2"/>
          <w:sz w:val="24"/>
          <w:szCs w:val="24"/>
          <w:lang w:val="it-IT" w:eastAsia="it-IT"/>
          <w14:ligatures w14:val="standardContextual"/>
        </w:rPr>
      </w:pPr>
      <w:hyperlink w:anchor="_Toc184466186" w:history="1">
        <w:r w:rsidRPr="009F1758">
          <w:rPr>
            <w:rStyle w:val="Collegamentoipertestuale"/>
            <w:rFonts w:ascii="Titillium" w:hAnsi="Titillium"/>
            <w:noProof/>
          </w:rPr>
          <w:t>5.1.1</w:t>
        </w:r>
        <w:r w:rsidRPr="009F1758">
          <w:rPr>
            <w:rFonts w:ascii="Titillium" w:eastAsiaTheme="minorEastAsia" w:hAnsi="Titillium" w:cstheme="minorBidi"/>
            <w:i w:val="0"/>
            <w:iCs w:val="0"/>
            <w:noProof/>
            <w:color w:val="auto"/>
            <w:kern w:val="2"/>
            <w:sz w:val="24"/>
            <w:szCs w:val="24"/>
            <w:lang w:val="it-IT" w:eastAsia="it-IT"/>
            <w14:ligatures w14:val="standardContextual"/>
          </w:rPr>
          <w:tab/>
        </w:r>
        <w:r w:rsidRPr="009F1758">
          <w:rPr>
            <w:rStyle w:val="Collegamentoipertestuale"/>
            <w:rFonts w:ascii="Titillium" w:hAnsi="Titillium"/>
            <w:noProof/>
          </w:rPr>
          <w:t>WP2.1.1. Visual system and movement space</w:t>
        </w:r>
        <w:r w:rsidRPr="009F1758">
          <w:rPr>
            <w:rFonts w:ascii="Titillium" w:hAnsi="Titillium"/>
            <w:noProof/>
            <w:webHidden/>
          </w:rPr>
          <w:tab/>
        </w:r>
        <w:r w:rsidRPr="009F1758">
          <w:rPr>
            <w:rFonts w:ascii="Titillium" w:hAnsi="Titillium"/>
            <w:noProof/>
            <w:webHidden/>
          </w:rPr>
          <w:fldChar w:fldCharType="begin"/>
        </w:r>
        <w:r w:rsidRPr="009F1758">
          <w:rPr>
            <w:rFonts w:ascii="Titillium" w:hAnsi="Titillium"/>
            <w:noProof/>
            <w:webHidden/>
          </w:rPr>
          <w:instrText xml:space="preserve"> PAGEREF _Toc184466186 \h </w:instrText>
        </w:r>
        <w:r w:rsidRPr="009F1758">
          <w:rPr>
            <w:rFonts w:ascii="Titillium" w:hAnsi="Titillium"/>
            <w:noProof/>
            <w:webHidden/>
          </w:rPr>
        </w:r>
        <w:r w:rsidRPr="009F1758">
          <w:rPr>
            <w:rFonts w:ascii="Titillium" w:hAnsi="Titillium"/>
            <w:noProof/>
            <w:webHidden/>
          </w:rPr>
          <w:fldChar w:fldCharType="separate"/>
        </w:r>
        <w:r w:rsidRPr="009F1758">
          <w:rPr>
            <w:rFonts w:ascii="Titillium" w:hAnsi="Titillium"/>
            <w:noProof/>
            <w:webHidden/>
          </w:rPr>
          <w:t>18</w:t>
        </w:r>
        <w:r w:rsidRPr="009F1758">
          <w:rPr>
            <w:rFonts w:ascii="Titillium" w:hAnsi="Titillium"/>
            <w:noProof/>
            <w:webHidden/>
          </w:rPr>
          <w:fldChar w:fldCharType="end"/>
        </w:r>
      </w:hyperlink>
    </w:p>
    <w:p w14:paraId="446C4AC7" w14:textId="0A55D6CB" w:rsidR="000A76EC" w:rsidRPr="009F1758" w:rsidRDefault="000A76EC">
      <w:pPr>
        <w:pStyle w:val="Sommario3"/>
        <w:tabs>
          <w:tab w:val="left" w:pos="1200"/>
          <w:tab w:val="right" w:leader="dot" w:pos="9064"/>
        </w:tabs>
        <w:rPr>
          <w:rFonts w:ascii="Titillium" w:eastAsiaTheme="minorEastAsia" w:hAnsi="Titillium" w:cstheme="minorBidi"/>
          <w:i w:val="0"/>
          <w:iCs w:val="0"/>
          <w:noProof/>
          <w:color w:val="auto"/>
          <w:kern w:val="2"/>
          <w:sz w:val="24"/>
          <w:szCs w:val="24"/>
          <w:lang w:val="it-IT" w:eastAsia="it-IT"/>
          <w14:ligatures w14:val="standardContextual"/>
        </w:rPr>
      </w:pPr>
      <w:hyperlink w:anchor="_Toc184466187" w:history="1">
        <w:r w:rsidRPr="009F1758">
          <w:rPr>
            <w:rStyle w:val="Collegamentoipertestuale"/>
            <w:rFonts w:ascii="Titillium" w:hAnsi="Titillium"/>
            <w:noProof/>
          </w:rPr>
          <w:t>5.1.2</w:t>
        </w:r>
        <w:r w:rsidRPr="009F1758">
          <w:rPr>
            <w:rFonts w:ascii="Titillium" w:eastAsiaTheme="minorEastAsia" w:hAnsi="Titillium" w:cstheme="minorBidi"/>
            <w:i w:val="0"/>
            <w:iCs w:val="0"/>
            <w:noProof/>
            <w:color w:val="auto"/>
            <w:kern w:val="2"/>
            <w:sz w:val="24"/>
            <w:szCs w:val="24"/>
            <w:lang w:val="it-IT" w:eastAsia="it-IT"/>
            <w14:ligatures w14:val="standardContextual"/>
          </w:rPr>
          <w:tab/>
        </w:r>
        <w:r w:rsidRPr="009F1758">
          <w:rPr>
            <w:rStyle w:val="Collegamentoipertestuale"/>
            <w:rFonts w:ascii="Titillium" w:hAnsi="Titillium"/>
            <w:noProof/>
          </w:rPr>
          <w:t>WP2.1.2  Computer network</w:t>
        </w:r>
        <w:r w:rsidRPr="009F1758">
          <w:rPr>
            <w:rFonts w:ascii="Titillium" w:hAnsi="Titillium"/>
            <w:noProof/>
            <w:webHidden/>
          </w:rPr>
          <w:tab/>
        </w:r>
        <w:r w:rsidRPr="009F1758">
          <w:rPr>
            <w:rFonts w:ascii="Titillium" w:hAnsi="Titillium"/>
            <w:noProof/>
            <w:webHidden/>
          </w:rPr>
          <w:fldChar w:fldCharType="begin"/>
        </w:r>
        <w:r w:rsidRPr="009F1758">
          <w:rPr>
            <w:rFonts w:ascii="Titillium" w:hAnsi="Titillium"/>
            <w:noProof/>
            <w:webHidden/>
          </w:rPr>
          <w:instrText xml:space="preserve"> PAGEREF _Toc184466187 \h </w:instrText>
        </w:r>
        <w:r w:rsidRPr="009F1758">
          <w:rPr>
            <w:rFonts w:ascii="Titillium" w:hAnsi="Titillium"/>
            <w:noProof/>
            <w:webHidden/>
          </w:rPr>
        </w:r>
        <w:r w:rsidRPr="009F1758">
          <w:rPr>
            <w:rFonts w:ascii="Titillium" w:hAnsi="Titillium"/>
            <w:noProof/>
            <w:webHidden/>
          </w:rPr>
          <w:fldChar w:fldCharType="separate"/>
        </w:r>
        <w:r w:rsidRPr="009F1758">
          <w:rPr>
            <w:rFonts w:ascii="Titillium" w:hAnsi="Titillium"/>
            <w:noProof/>
            <w:webHidden/>
          </w:rPr>
          <w:t>18</w:t>
        </w:r>
        <w:r w:rsidRPr="009F1758">
          <w:rPr>
            <w:rFonts w:ascii="Titillium" w:hAnsi="Titillium"/>
            <w:noProof/>
            <w:webHidden/>
          </w:rPr>
          <w:fldChar w:fldCharType="end"/>
        </w:r>
      </w:hyperlink>
    </w:p>
    <w:p w14:paraId="097D7E2D" w14:textId="088BC48C" w:rsidR="000A76EC" w:rsidRPr="009F1758" w:rsidRDefault="000A76EC">
      <w:pPr>
        <w:pStyle w:val="Sommario2"/>
        <w:tabs>
          <w:tab w:val="left" w:pos="800"/>
          <w:tab w:val="right" w:leader="dot" w:pos="9064"/>
        </w:tabs>
        <w:rPr>
          <w:rFonts w:ascii="Titillium" w:eastAsiaTheme="minorEastAsia" w:hAnsi="Titillium" w:cstheme="minorBidi"/>
          <w:smallCaps w:val="0"/>
          <w:noProof/>
          <w:color w:val="auto"/>
          <w:kern w:val="2"/>
          <w:sz w:val="24"/>
          <w:szCs w:val="24"/>
          <w:lang w:val="it-IT" w:eastAsia="it-IT"/>
          <w14:ligatures w14:val="standardContextual"/>
        </w:rPr>
      </w:pPr>
      <w:hyperlink w:anchor="_Toc184466188" w:history="1">
        <w:r w:rsidRPr="009F1758">
          <w:rPr>
            <w:rStyle w:val="Collegamentoipertestuale"/>
            <w:rFonts w:ascii="Titillium" w:hAnsi="Titillium"/>
            <w:noProof/>
          </w:rPr>
          <w:t>5.2</w:t>
        </w:r>
        <w:r w:rsidRPr="009F1758">
          <w:rPr>
            <w:rFonts w:ascii="Titillium" w:eastAsiaTheme="minorEastAsia" w:hAnsi="Titillium" w:cstheme="minorBidi"/>
            <w:smallCaps w:val="0"/>
            <w:noProof/>
            <w:color w:val="auto"/>
            <w:kern w:val="2"/>
            <w:sz w:val="24"/>
            <w:szCs w:val="24"/>
            <w:lang w:val="it-IT" w:eastAsia="it-IT"/>
            <w14:ligatures w14:val="standardContextual"/>
          </w:rPr>
          <w:tab/>
        </w:r>
        <w:r w:rsidRPr="009F1758">
          <w:rPr>
            <w:rStyle w:val="Collegamentoipertestuale"/>
            <w:rFonts w:ascii="Titillium" w:hAnsi="Titillium"/>
            <w:noProof/>
          </w:rPr>
          <w:t>WP2.2.: Software</w:t>
        </w:r>
        <w:r w:rsidRPr="009F1758">
          <w:rPr>
            <w:rFonts w:ascii="Titillium" w:hAnsi="Titillium"/>
            <w:noProof/>
            <w:webHidden/>
          </w:rPr>
          <w:tab/>
        </w:r>
        <w:r w:rsidRPr="009F1758">
          <w:rPr>
            <w:rFonts w:ascii="Titillium" w:hAnsi="Titillium"/>
            <w:noProof/>
            <w:webHidden/>
          </w:rPr>
          <w:fldChar w:fldCharType="begin"/>
        </w:r>
        <w:r w:rsidRPr="009F1758">
          <w:rPr>
            <w:rFonts w:ascii="Titillium" w:hAnsi="Titillium"/>
            <w:noProof/>
            <w:webHidden/>
          </w:rPr>
          <w:instrText xml:space="preserve"> PAGEREF _Toc184466188 \h </w:instrText>
        </w:r>
        <w:r w:rsidRPr="009F1758">
          <w:rPr>
            <w:rFonts w:ascii="Titillium" w:hAnsi="Titillium"/>
            <w:noProof/>
            <w:webHidden/>
          </w:rPr>
        </w:r>
        <w:r w:rsidRPr="009F1758">
          <w:rPr>
            <w:rFonts w:ascii="Titillium" w:hAnsi="Titillium"/>
            <w:noProof/>
            <w:webHidden/>
          </w:rPr>
          <w:fldChar w:fldCharType="separate"/>
        </w:r>
        <w:r w:rsidRPr="009F1758">
          <w:rPr>
            <w:rFonts w:ascii="Titillium" w:hAnsi="Titillium"/>
            <w:noProof/>
            <w:webHidden/>
          </w:rPr>
          <w:t>20</w:t>
        </w:r>
        <w:r w:rsidRPr="009F1758">
          <w:rPr>
            <w:rFonts w:ascii="Titillium" w:hAnsi="Titillium"/>
            <w:noProof/>
            <w:webHidden/>
          </w:rPr>
          <w:fldChar w:fldCharType="end"/>
        </w:r>
      </w:hyperlink>
    </w:p>
    <w:p w14:paraId="2E5E3B92" w14:textId="621A681C" w:rsidR="000A76EC" w:rsidRPr="009F1758" w:rsidRDefault="000A76EC">
      <w:pPr>
        <w:pStyle w:val="Sommario3"/>
        <w:tabs>
          <w:tab w:val="left" w:pos="1200"/>
          <w:tab w:val="right" w:leader="dot" w:pos="9064"/>
        </w:tabs>
        <w:rPr>
          <w:rFonts w:ascii="Titillium" w:eastAsiaTheme="minorEastAsia" w:hAnsi="Titillium" w:cstheme="minorBidi"/>
          <w:i w:val="0"/>
          <w:iCs w:val="0"/>
          <w:noProof/>
          <w:color w:val="auto"/>
          <w:kern w:val="2"/>
          <w:sz w:val="24"/>
          <w:szCs w:val="24"/>
          <w:lang w:val="it-IT" w:eastAsia="it-IT"/>
          <w14:ligatures w14:val="standardContextual"/>
        </w:rPr>
      </w:pPr>
      <w:hyperlink w:anchor="_Toc184466189" w:history="1">
        <w:r w:rsidRPr="009F1758">
          <w:rPr>
            <w:rStyle w:val="Collegamentoipertestuale"/>
            <w:rFonts w:ascii="Titillium" w:hAnsi="Titillium"/>
            <w:noProof/>
          </w:rPr>
          <w:t>5.2.1</w:t>
        </w:r>
        <w:r w:rsidRPr="009F1758">
          <w:rPr>
            <w:rFonts w:ascii="Titillium" w:eastAsiaTheme="minorEastAsia" w:hAnsi="Titillium" w:cstheme="minorBidi"/>
            <w:i w:val="0"/>
            <w:iCs w:val="0"/>
            <w:noProof/>
            <w:color w:val="auto"/>
            <w:kern w:val="2"/>
            <w:sz w:val="24"/>
            <w:szCs w:val="24"/>
            <w:lang w:val="it-IT" w:eastAsia="it-IT"/>
            <w14:ligatures w14:val="standardContextual"/>
          </w:rPr>
          <w:tab/>
        </w:r>
        <w:r w:rsidRPr="009F1758">
          <w:rPr>
            <w:rStyle w:val="Collegamentoipertestuale"/>
            <w:rFonts w:ascii="Titillium" w:hAnsi="Titillium"/>
            <w:noProof/>
          </w:rPr>
          <w:t>SILAB Edition and SILAB Software Add-on Packages HEAD MOUNTED DISPLAY</w:t>
        </w:r>
        <w:r w:rsidRPr="009F1758">
          <w:rPr>
            <w:rFonts w:ascii="Titillium" w:hAnsi="Titillium"/>
            <w:noProof/>
            <w:webHidden/>
          </w:rPr>
          <w:tab/>
        </w:r>
        <w:r w:rsidRPr="009F1758">
          <w:rPr>
            <w:rFonts w:ascii="Titillium" w:hAnsi="Titillium"/>
            <w:noProof/>
            <w:webHidden/>
          </w:rPr>
          <w:fldChar w:fldCharType="begin"/>
        </w:r>
        <w:r w:rsidRPr="009F1758">
          <w:rPr>
            <w:rFonts w:ascii="Titillium" w:hAnsi="Titillium"/>
            <w:noProof/>
            <w:webHidden/>
          </w:rPr>
          <w:instrText xml:space="preserve"> PAGEREF _Toc184466189 \h </w:instrText>
        </w:r>
        <w:r w:rsidRPr="009F1758">
          <w:rPr>
            <w:rFonts w:ascii="Titillium" w:hAnsi="Titillium"/>
            <w:noProof/>
            <w:webHidden/>
          </w:rPr>
        </w:r>
        <w:r w:rsidRPr="009F1758">
          <w:rPr>
            <w:rFonts w:ascii="Titillium" w:hAnsi="Titillium"/>
            <w:noProof/>
            <w:webHidden/>
          </w:rPr>
          <w:fldChar w:fldCharType="separate"/>
        </w:r>
        <w:r w:rsidRPr="009F1758">
          <w:rPr>
            <w:rFonts w:ascii="Titillium" w:hAnsi="Titillium"/>
            <w:noProof/>
            <w:webHidden/>
          </w:rPr>
          <w:t>20</w:t>
        </w:r>
        <w:r w:rsidRPr="009F1758">
          <w:rPr>
            <w:rFonts w:ascii="Titillium" w:hAnsi="Titillium"/>
            <w:noProof/>
            <w:webHidden/>
          </w:rPr>
          <w:fldChar w:fldCharType="end"/>
        </w:r>
      </w:hyperlink>
    </w:p>
    <w:p w14:paraId="702024DB" w14:textId="6D1D52A7" w:rsidR="000A76EC" w:rsidRPr="009F1758" w:rsidRDefault="000A76EC">
      <w:pPr>
        <w:pStyle w:val="Sommario2"/>
        <w:tabs>
          <w:tab w:val="left" w:pos="800"/>
          <w:tab w:val="right" w:leader="dot" w:pos="9064"/>
        </w:tabs>
        <w:rPr>
          <w:rFonts w:ascii="Titillium" w:eastAsiaTheme="minorEastAsia" w:hAnsi="Titillium" w:cstheme="minorBidi"/>
          <w:smallCaps w:val="0"/>
          <w:noProof/>
          <w:color w:val="auto"/>
          <w:kern w:val="2"/>
          <w:sz w:val="24"/>
          <w:szCs w:val="24"/>
          <w:lang w:val="it-IT" w:eastAsia="it-IT"/>
          <w14:ligatures w14:val="standardContextual"/>
        </w:rPr>
      </w:pPr>
      <w:hyperlink w:anchor="_Toc184466190" w:history="1">
        <w:r w:rsidRPr="009F1758">
          <w:rPr>
            <w:rStyle w:val="Collegamentoipertestuale"/>
            <w:rFonts w:ascii="Titillium" w:hAnsi="Titillium"/>
            <w:noProof/>
          </w:rPr>
          <w:t>5.3</w:t>
        </w:r>
        <w:r w:rsidRPr="009F1758">
          <w:rPr>
            <w:rFonts w:ascii="Titillium" w:eastAsiaTheme="minorEastAsia" w:hAnsi="Titillium" w:cstheme="minorBidi"/>
            <w:smallCaps w:val="0"/>
            <w:noProof/>
            <w:color w:val="auto"/>
            <w:kern w:val="2"/>
            <w:sz w:val="24"/>
            <w:szCs w:val="24"/>
            <w:lang w:val="it-IT" w:eastAsia="it-IT"/>
            <w14:ligatures w14:val="standardContextual"/>
          </w:rPr>
          <w:tab/>
        </w:r>
        <w:r w:rsidRPr="009F1758">
          <w:rPr>
            <w:rStyle w:val="Collegamentoipertestuale"/>
            <w:rFonts w:ascii="Titillium" w:hAnsi="Titillium"/>
            <w:noProof/>
          </w:rPr>
          <w:t>WP2.3.: On-site delivery and installation/commissioning</w:t>
        </w:r>
        <w:r w:rsidRPr="009F1758">
          <w:rPr>
            <w:rFonts w:ascii="Titillium" w:hAnsi="Titillium"/>
            <w:noProof/>
            <w:webHidden/>
          </w:rPr>
          <w:tab/>
        </w:r>
        <w:r w:rsidRPr="009F1758">
          <w:rPr>
            <w:rFonts w:ascii="Titillium" w:hAnsi="Titillium"/>
            <w:noProof/>
            <w:webHidden/>
          </w:rPr>
          <w:fldChar w:fldCharType="begin"/>
        </w:r>
        <w:r w:rsidRPr="009F1758">
          <w:rPr>
            <w:rFonts w:ascii="Titillium" w:hAnsi="Titillium"/>
            <w:noProof/>
            <w:webHidden/>
          </w:rPr>
          <w:instrText xml:space="preserve"> PAGEREF _Toc184466190 \h </w:instrText>
        </w:r>
        <w:r w:rsidRPr="009F1758">
          <w:rPr>
            <w:rFonts w:ascii="Titillium" w:hAnsi="Titillium"/>
            <w:noProof/>
            <w:webHidden/>
          </w:rPr>
        </w:r>
        <w:r w:rsidRPr="009F1758">
          <w:rPr>
            <w:rFonts w:ascii="Titillium" w:hAnsi="Titillium"/>
            <w:noProof/>
            <w:webHidden/>
          </w:rPr>
          <w:fldChar w:fldCharType="separate"/>
        </w:r>
        <w:r w:rsidRPr="009F1758">
          <w:rPr>
            <w:rFonts w:ascii="Titillium" w:hAnsi="Titillium"/>
            <w:noProof/>
            <w:webHidden/>
          </w:rPr>
          <w:t>21</w:t>
        </w:r>
        <w:r w:rsidRPr="009F1758">
          <w:rPr>
            <w:rFonts w:ascii="Titillium" w:hAnsi="Titillium"/>
            <w:noProof/>
            <w:webHidden/>
          </w:rPr>
          <w:fldChar w:fldCharType="end"/>
        </w:r>
      </w:hyperlink>
    </w:p>
    <w:p w14:paraId="1C32D714" w14:textId="5B76A3E1" w:rsidR="000A76EC" w:rsidRPr="009F1758" w:rsidRDefault="000A76EC">
      <w:pPr>
        <w:pStyle w:val="Sommario2"/>
        <w:tabs>
          <w:tab w:val="left" w:pos="800"/>
          <w:tab w:val="right" w:leader="dot" w:pos="9064"/>
        </w:tabs>
        <w:rPr>
          <w:rFonts w:ascii="Titillium" w:eastAsiaTheme="minorEastAsia" w:hAnsi="Titillium" w:cstheme="minorBidi"/>
          <w:smallCaps w:val="0"/>
          <w:noProof/>
          <w:color w:val="auto"/>
          <w:kern w:val="2"/>
          <w:sz w:val="24"/>
          <w:szCs w:val="24"/>
          <w:lang w:val="it-IT" w:eastAsia="it-IT"/>
          <w14:ligatures w14:val="standardContextual"/>
        </w:rPr>
      </w:pPr>
      <w:hyperlink w:anchor="_Toc184466191" w:history="1">
        <w:r w:rsidRPr="009F1758">
          <w:rPr>
            <w:rStyle w:val="Collegamentoipertestuale"/>
            <w:rFonts w:ascii="Titillium" w:hAnsi="Titillium"/>
            <w:noProof/>
          </w:rPr>
          <w:t>5.4</w:t>
        </w:r>
        <w:r w:rsidRPr="009F1758">
          <w:rPr>
            <w:rFonts w:ascii="Titillium" w:eastAsiaTheme="minorEastAsia" w:hAnsi="Titillium" w:cstheme="minorBidi"/>
            <w:smallCaps w:val="0"/>
            <w:noProof/>
            <w:color w:val="auto"/>
            <w:kern w:val="2"/>
            <w:sz w:val="24"/>
            <w:szCs w:val="24"/>
            <w:lang w:val="it-IT" w:eastAsia="it-IT"/>
            <w14:ligatures w14:val="standardContextual"/>
          </w:rPr>
          <w:tab/>
        </w:r>
        <w:r w:rsidRPr="009F1758">
          <w:rPr>
            <w:rStyle w:val="Collegamentoipertestuale"/>
            <w:rFonts w:ascii="Titillium" w:hAnsi="Titillium"/>
            <w:noProof/>
          </w:rPr>
          <w:t>WP2.4: Instruction and software training</w:t>
        </w:r>
        <w:r w:rsidRPr="009F1758">
          <w:rPr>
            <w:rFonts w:ascii="Titillium" w:hAnsi="Titillium"/>
            <w:noProof/>
            <w:webHidden/>
          </w:rPr>
          <w:tab/>
        </w:r>
        <w:r w:rsidRPr="009F1758">
          <w:rPr>
            <w:rFonts w:ascii="Titillium" w:hAnsi="Titillium"/>
            <w:noProof/>
            <w:webHidden/>
          </w:rPr>
          <w:fldChar w:fldCharType="begin"/>
        </w:r>
        <w:r w:rsidRPr="009F1758">
          <w:rPr>
            <w:rFonts w:ascii="Titillium" w:hAnsi="Titillium"/>
            <w:noProof/>
            <w:webHidden/>
          </w:rPr>
          <w:instrText xml:space="preserve"> PAGEREF _Toc184466191 \h </w:instrText>
        </w:r>
        <w:r w:rsidRPr="009F1758">
          <w:rPr>
            <w:rFonts w:ascii="Titillium" w:hAnsi="Titillium"/>
            <w:noProof/>
            <w:webHidden/>
          </w:rPr>
        </w:r>
        <w:r w:rsidRPr="009F1758">
          <w:rPr>
            <w:rFonts w:ascii="Titillium" w:hAnsi="Titillium"/>
            <w:noProof/>
            <w:webHidden/>
          </w:rPr>
          <w:fldChar w:fldCharType="separate"/>
        </w:r>
        <w:r w:rsidRPr="009F1758">
          <w:rPr>
            <w:rFonts w:ascii="Titillium" w:hAnsi="Titillium"/>
            <w:noProof/>
            <w:webHidden/>
          </w:rPr>
          <w:t>21</w:t>
        </w:r>
        <w:r w:rsidRPr="009F1758">
          <w:rPr>
            <w:rFonts w:ascii="Titillium" w:hAnsi="Titillium"/>
            <w:noProof/>
            <w:webHidden/>
          </w:rPr>
          <w:fldChar w:fldCharType="end"/>
        </w:r>
      </w:hyperlink>
    </w:p>
    <w:p w14:paraId="6571D4EF" w14:textId="4DB8415E" w:rsidR="000A76EC" w:rsidRPr="009F1758" w:rsidRDefault="000A76EC">
      <w:pPr>
        <w:pStyle w:val="Sommario2"/>
        <w:tabs>
          <w:tab w:val="left" w:pos="800"/>
          <w:tab w:val="right" w:leader="dot" w:pos="9064"/>
        </w:tabs>
        <w:rPr>
          <w:rFonts w:ascii="Titillium" w:eastAsiaTheme="minorEastAsia" w:hAnsi="Titillium" w:cstheme="minorBidi"/>
          <w:smallCaps w:val="0"/>
          <w:noProof/>
          <w:color w:val="auto"/>
          <w:kern w:val="2"/>
          <w:sz w:val="24"/>
          <w:szCs w:val="24"/>
          <w:lang w:val="it-IT" w:eastAsia="it-IT"/>
          <w14:ligatures w14:val="standardContextual"/>
        </w:rPr>
      </w:pPr>
      <w:hyperlink w:anchor="_Toc184466192" w:history="1">
        <w:r w:rsidRPr="009F1758">
          <w:rPr>
            <w:rStyle w:val="Collegamentoipertestuale"/>
            <w:rFonts w:ascii="Titillium" w:hAnsi="Titillium"/>
            <w:noProof/>
          </w:rPr>
          <w:t>5.5</w:t>
        </w:r>
        <w:r w:rsidRPr="009F1758">
          <w:rPr>
            <w:rFonts w:ascii="Titillium" w:eastAsiaTheme="minorEastAsia" w:hAnsi="Titillium" w:cstheme="minorBidi"/>
            <w:smallCaps w:val="0"/>
            <w:noProof/>
            <w:color w:val="auto"/>
            <w:kern w:val="2"/>
            <w:sz w:val="24"/>
            <w:szCs w:val="24"/>
            <w:lang w:val="it-IT" w:eastAsia="it-IT"/>
            <w14:ligatures w14:val="standardContextual"/>
          </w:rPr>
          <w:tab/>
        </w:r>
        <w:r w:rsidRPr="009F1758">
          <w:rPr>
            <w:rStyle w:val="Collegamentoipertestuale"/>
            <w:rFonts w:ascii="Titillium" w:hAnsi="Titillium"/>
            <w:noProof/>
          </w:rPr>
          <w:t>WP2.5: Support, Care and Maintenance</w:t>
        </w:r>
        <w:r w:rsidRPr="009F1758">
          <w:rPr>
            <w:rFonts w:ascii="Titillium" w:hAnsi="Titillium"/>
            <w:noProof/>
            <w:webHidden/>
          </w:rPr>
          <w:tab/>
        </w:r>
        <w:r w:rsidRPr="009F1758">
          <w:rPr>
            <w:rFonts w:ascii="Titillium" w:hAnsi="Titillium"/>
            <w:noProof/>
            <w:webHidden/>
          </w:rPr>
          <w:fldChar w:fldCharType="begin"/>
        </w:r>
        <w:r w:rsidRPr="009F1758">
          <w:rPr>
            <w:rFonts w:ascii="Titillium" w:hAnsi="Titillium"/>
            <w:noProof/>
            <w:webHidden/>
          </w:rPr>
          <w:instrText xml:space="preserve"> PAGEREF _Toc184466192 \h </w:instrText>
        </w:r>
        <w:r w:rsidRPr="009F1758">
          <w:rPr>
            <w:rFonts w:ascii="Titillium" w:hAnsi="Titillium"/>
            <w:noProof/>
            <w:webHidden/>
          </w:rPr>
        </w:r>
        <w:r w:rsidRPr="009F1758">
          <w:rPr>
            <w:rFonts w:ascii="Titillium" w:hAnsi="Titillium"/>
            <w:noProof/>
            <w:webHidden/>
          </w:rPr>
          <w:fldChar w:fldCharType="separate"/>
        </w:r>
        <w:r w:rsidRPr="009F1758">
          <w:rPr>
            <w:rFonts w:ascii="Titillium" w:hAnsi="Titillium"/>
            <w:noProof/>
            <w:webHidden/>
          </w:rPr>
          <w:t>21</w:t>
        </w:r>
        <w:r w:rsidRPr="009F1758">
          <w:rPr>
            <w:rFonts w:ascii="Titillium" w:hAnsi="Titillium"/>
            <w:noProof/>
            <w:webHidden/>
          </w:rPr>
          <w:fldChar w:fldCharType="end"/>
        </w:r>
      </w:hyperlink>
    </w:p>
    <w:p w14:paraId="5B02B747" w14:textId="351D8AC8" w:rsidR="000A76EC" w:rsidRPr="009F1758" w:rsidRDefault="000A76EC">
      <w:pPr>
        <w:pStyle w:val="Sommario1"/>
        <w:tabs>
          <w:tab w:val="left" w:pos="400"/>
          <w:tab w:val="right" w:leader="dot" w:pos="9064"/>
        </w:tabs>
        <w:rPr>
          <w:rFonts w:ascii="Titillium" w:eastAsiaTheme="minorEastAsia" w:hAnsi="Titillium" w:cstheme="minorBidi"/>
          <w:b w:val="0"/>
          <w:bCs w:val="0"/>
          <w:caps w:val="0"/>
          <w:noProof/>
          <w:color w:val="auto"/>
          <w:kern w:val="2"/>
          <w:sz w:val="24"/>
          <w:szCs w:val="24"/>
          <w:lang w:val="it-IT" w:eastAsia="it-IT"/>
          <w14:ligatures w14:val="standardContextual"/>
        </w:rPr>
      </w:pPr>
      <w:hyperlink w:anchor="_Toc184466193" w:history="1">
        <w:r w:rsidRPr="009F1758">
          <w:rPr>
            <w:rStyle w:val="Collegamentoipertestuale"/>
            <w:rFonts w:ascii="Titillium" w:hAnsi="Titillium"/>
            <w:noProof/>
          </w:rPr>
          <w:t>6</w:t>
        </w:r>
        <w:r w:rsidRPr="009F1758">
          <w:rPr>
            <w:rFonts w:ascii="Titillium" w:eastAsiaTheme="minorEastAsia" w:hAnsi="Titillium" w:cstheme="minorBidi"/>
            <w:b w:val="0"/>
            <w:bCs w:val="0"/>
            <w:caps w:val="0"/>
            <w:noProof/>
            <w:color w:val="auto"/>
            <w:kern w:val="2"/>
            <w:sz w:val="24"/>
            <w:szCs w:val="24"/>
            <w:lang w:val="it-IT" w:eastAsia="it-IT"/>
            <w14:ligatures w14:val="standardContextual"/>
          </w:rPr>
          <w:tab/>
        </w:r>
        <w:r w:rsidRPr="009F1758">
          <w:rPr>
            <w:rStyle w:val="Collegamentoipertestuale"/>
            <w:rFonts w:ascii="Titillium" w:hAnsi="Titillium"/>
            <w:noProof/>
          </w:rPr>
          <w:t>Time and cost plan</w:t>
        </w:r>
        <w:r w:rsidRPr="009F1758">
          <w:rPr>
            <w:rFonts w:ascii="Titillium" w:hAnsi="Titillium"/>
            <w:noProof/>
            <w:webHidden/>
          </w:rPr>
          <w:tab/>
        </w:r>
        <w:r w:rsidRPr="009F1758">
          <w:rPr>
            <w:rFonts w:ascii="Titillium" w:hAnsi="Titillium"/>
            <w:noProof/>
            <w:webHidden/>
          </w:rPr>
          <w:fldChar w:fldCharType="begin"/>
        </w:r>
        <w:r w:rsidRPr="009F1758">
          <w:rPr>
            <w:rFonts w:ascii="Titillium" w:hAnsi="Titillium"/>
            <w:noProof/>
            <w:webHidden/>
          </w:rPr>
          <w:instrText xml:space="preserve"> PAGEREF _Toc184466193 \h </w:instrText>
        </w:r>
        <w:r w:rsidRPr="009F1758">
          <w:rPr>
            <w:rFonts w:ascii="Titillium" w:hAnsi="Titillium"/>
            <w:noProof/>
            <w:webHidden/>
          </w:rPr>
        </w:r>
        <w:r w:rsidRPr="009F1758">
          <w:rPr>
            <w:rFonts w:ascii="Titillium" w:hAnsi="Titillium"/>
            <w:noProof/>
            <w:webHidden/>
          </w:rPr>
          <w:fldChar w:fldCharType="separate"/>
        </w:r>
        <w:r w:rsidRPr="009F1758">
          <w:rPr>
            <w:rFonts w:ascii="Titillium" w:hAnsi="Titillium"/>
            <w:noProof/>
            <w:webHidden/>
          </w:rPr>
          <w:t>22</w:t>
        </w:r>
        <w:r w:rsidRPr="009F1758">
          <w:rPr>
            <w:rFonts w:ascii="Titillium" w:hAnsi="Titillium"/>
            <w:noProof/>
            <w:webHidden/>
          </w:rPr>
          <w:fldChar w:fldCharType="end"/>
        </w:r>
      </w:hyperlink>
    </w:p>
    <w:p w14:paraId="123E128F" w14:textId="1967D614" w:rsidR="000A76EC" w:rsidRPr="009F1758" w:rsidRDefault="000A76EC">
      <w:pPr>
        <w:pStyle w:val="Sommario3"/>
        <w:tabs>
          <w:tab w:val="left" w:pos="1200"/>
          <w:tab w:val="right" w:leader="dot" w:pos="9064"/>
        </w:tabs>
        <w:rPr>
          <w:rFonts w:ascii="Titillium" w:eastAsiaTheme="minorEastAsia" w:hAnsi="Titillium" w:cstheme="minorBidi"/>
          <w:i w:val="0"/>
          <w:iCs w:val="0"/>
          <w:noProof/>
          <w:color w:val="auto"/>
          <w:kern w:val="2"/>
          <w:sz w:val="24"/>
          <w:szCs w:val="24"/>
          <w:lang w:val="it-IT" w:eastAsia="it-IT"/>
          <w14:ligatures w14:val="standardContextual"/>
        </w:rPr>
      </w:pPr>
      <w:hyperlink w:anchor="_Toc184466194" w:history="1">
        <w:r w:rsidRPr="009F1758">
          <w:rPr>
            <w:rStyle w:val="Collegamentoipertestuale"/>
            <w:rFonts w:ascii="Titillium" w:hAnsi="Titillium"/>
            <w:noProof/>
          </w:rPr>
          <w:t>6.1.1</w:t>
        </w:r>
        <w:r w:rsidRPr="009F1758">
          <w:rPr>
            <w:rFonts w:ascii="Titillium" w:eastAsiaTheme="minorEastAsia" w:hAnsi="Titillium" w:cstheme="minorBidi"/>
            <w:i w:val="0"/>
            <w:iCs w:val="0"/>
            <w:noProof/>
            <w:color w:val="auto"/>
            <w:kern w:val="2"/>
            <w:sz w:val="24"/>
            <w:szCs w:val="24"/>
            <w:lang w:val="it-IT" w:eastAsia="it-IT"/>
            <w14:ligatures w14:val="standardContextual"/>
          </w:rPr>
          <w:tab/>
        </w:r>
        <w:r w:rsidRPr="009F1758">
          <w:rPr>
            <w:rStyle w:val="Collegamentoipertestuale"/>
            <w:rFonts w:ascii="Titillium" w:hAnsi="Titillium"/>
            <w:noProof/>
          </w:rPr>
          <w:t>Schedule</w:t>
        </w:r>
        <w:r w:rsidRPr="009F1758">
          <w:rPr>
            <w:rFonts w:ascii="Titillium" w:hAnsi="Titillium"/>
            <w:noProof/>
            <w:webHidden/>
          </w:rPr>
          <w:tab/>
        </w:r>
        <w:r w:rsidRPr="009F1758">
          <w:rPr>
            <w:rFonts w:ascii="Titillium" w:hAnsi="Titillium"/>
            <w:noProof/>
            <w:webHidden/>
          </w:rPr>
          <w:fldChar w:fldCharType="begin"/>
        </w:r>
        <w:r w:rsidRPr="009F1758">
          <w:rPr>
            <w:rFonts w:ascii="Titillium" w:hAnsi="Titillium"/>
            <w:noProof/>
            <w:webHidden/>
          </w:rPr>
          <w:instrText xml:space="preserve"> PAGEREF _Toc184466194 \h </w:instrText>
        </w:r>
        <w:r w:rsidRPr="009F1758">
          <w:rPr>
            <w:rFonts w:ascii="Titillium" w:hAnsi="Titillium"/>
            <w:noProof/>
            <w:webHidden/>
          </w:rPr>
        </w:r>
        <w:r w:rsidRPr="009F1758">
          <w:rPr>
            <w:rFonts w:ascii="Titillium" w:hAnsi="Titillium"/>
            <w:noProof/>
            <w:webHidden/>
          </w:rPr>
          <w:fldChar w:fldCharType="separate"/>
        </w:r>
        <w:r w:rsidRPr="009F1758">
          <w:rPr>
            <w:rFonts w:ascii="Titillium" w:hAnsi="Titillium"/>
            <w:noProof/>
            <w:webHidden/>
          </w:rPr>
          <w:t>22</w:t>
        </w:r>
        <w:r w:rsidRPr="009F1758">
          <w:rPr>
            <w:rFonts w:ascii="Titillium" w:hAnsi="Titillium"/>
            <w:noProof/>
            <w:webHidden/>
          </w:rPr>
          <w:fldChar w:fldCharType="end"/>
        </w:r>
      </w:hyperlink>
    </w:p>
    <w:p w14:paraId="725AC3C6" w14:textId="009456D5" w:rsidR="000A76EC" w:rsidRPr="009F1758" w:rsidRDefault="000A76EC">
      <w:pPr>
        <w:pStyle w:val="Sommario3"/>
        <w:tabs>
          <w:tab w:val="left" w:pos="1200"/>
          <w:tab w:val="right" w:leader="dot" w:pos="9064"/>
        </w:tabs>
        <w:rPr>
          <w:rFonts w:ascii="Titillium" w:eastAsiaTheme="minorEastAsia" w:hAnsi="Titillium" w:cstheme="minorBidi"/>
          <w:i w:val="0"/>
          <w:iCs w:val="0"/>
          <w:noProof/>
          <w:color w:val="auto"/>
          <w:kern w:val="2"/>
          <w:sz w:val="24"/>
          <w:szCs w:val="24"/>
          <w:lang w:val="it-IT" w:eastAsia="it-IT"/>
          <w14:ligatures w14:val="standardContextual"/>
        </w:rPr>
      </w:pPr>
      <w:hyperlink w:anchor="_Toc184466195" w:history="1">
        <w:r w:rsidRPr="009F1758">
          <w:rPr>
            <w:rStyle w:val="Collegamentoipertestuale"/>
            <w:rFonts w:ascii="Titillium" w:hAnsi="Titillium"/>
            <w:noProof/>
          </w:rPr>
          <w:t>6.1.2</w:t>
        </w:r>
        <w:r w:rsidRPr="009F1758">
          <w:rPr>
            <w:rFonts w:ascii="Titillium" w:eastAsiaTheme="minorEastAsia" w:hAnsi="Titillium" w:cstheme="minorBidi"/>
            <w:i w:val="0"/>
            <w:iCs w:val="0"/>
            <w:noProof/>
            <w:color w:val="auto"/>
            <w:kern w:val="2"/>
            <w:sz w:val="24"/>
            <w:szCs w:val="24"/>
            <w:lang w:val="it-IT" w:eastAsia="it-IT"/>
            <w14:ligatures w14:val="standardContextual"/>
          </w:rPr>
          <w:tab/>
        </w:r>
        <w:r w:rsidRPr="009F1758">
          <w:rPr>
            <w:rStyle w:val="Collegamentoipertestuale"/>
            <w:rFonts w:ascii="Titillium" w:hAnsi="Titillium"/>
            <w:noProof/>
          </w:rPr>
          <w:t>Cost plan</w:t>
        </w:r>
        <w:r w:rsidRPr="009F1758">
          <w:rPr>
            <w:rFonts w:ascii="Titillium" w:hAnsi="Titillium"/>
            <w:noProof/>
            <w:webHidden/>
          </w:rPr>
          <w:tab/>
        </w:r>
        <w:r w:rsidRPr="009F1758">
          <w:rPr>
            <w:rFonts w:ascii="Titillium" w:hAnsi="Titillium"/>
            <w:noProof/>
            <w:webHidden/>
          </w:rPr>
          <w:fldChar w:fldCharType="begin"/>
        </w:r>
        <w:r w:rsidRPr="009F1758">
          <w:rPr>
            <w:rFonts w:ascii="Titillium" w:hAnsi="Titillium"/>
            <w:noProof/>
            <w:webHidden/>
          </w:rPr>
          <w:instrText xml:space="preserve"> PAGEREF _Toc184466195 \h </w:instrText>
        </w:r>
        <w:r w:rsidRPr="009F1758">
          <w:rPr>
            <w:rFonts w:ascii="Titillium" w:hAnsi="Titillium"/>
            <w:noProof/>
            <w:webHidden/>
          </w:rPr>
        </w:r>
        <w:r w:rsidRPr="009F1758">
          <w:rPr>
            <w:rFonts w:ascii="Titillium" w:hAnsi="Titillium"/>
            <w:noProof/>
            <w:webHidden/>
          </w:rPr>
          <w:fldChar w:fldCharType="separate"/>
        </w:r>
        <w:r w:rsidRPr="009F1758">
          <w:rPr>
            <w:rFonts w:ascii="Titillium" w:hAnsi="Titillium"/>
            <w:noProof/>
            <w:webHidden/>
          </w:rPr>
          <w:t>22</w:t>
        </w:r>
        <w:r w:rsidRPr="009F1758">
          <w:rPr>
            <w:rFonts w:ascii="Titillium" w:hAnsi="Titillium"/>
            <w:noProof/>
            <w:webHidden/>
          </w:rPr>
          <w:fldChar w:fldCharType="end"/>
        </w:r>
      </w:hyperlink>
    </w:p>
    <w:p w14:paraId="34433C11" w14:textId="4267A151" w:rsidR="00FD5C4A" w:rsidRPr="009F1758" w:rsidRDefault="00047EEF" w:rsidP="00047EEF">
      <w:pPr>
        <w:rPr>
          <w:rFonts w:cstheme="minorHAnsi"/>
          <w:szCs w:val="22"/>
        </w:rPr>
      </w:pPr>
      <w:r w:rsidRPr="009F1758">
        <w:rPr>
          <w:rFonts w:cstheme="minorHAnsi"/>
          <w:szCs w:val="22"/>
        </w:rPr>
        <w:fldChar w:fldCharType="end"/>
      </w:r>
    </w:p>
    <w:p w14:paraId="1CA47A1E" w14:textId="77777777" w:rsidR="00FD5C4A" w:rsidRPr="009F1758" w:rsidRDefault="00FD5C4A">
      <w:pPr>
        <w:autoSpaceDE/>
        <w:autoSpaceDN/>
        <w:adjustRightInd/>
        <w:jc w:val="left"/>
        <w:rPr>
          <w:rFonts w:cstheme="minorHAnsi"/>
          <w:szCs w:val="22"/>
        </w:rPr>
      </w:pPr>
      <w:r w:rsidRPr="009F1758">
        <w:rPr>
          <w:rFonts w:cstheme="minorHAnsi"/>
          <w:szCs w:val="22"/>
        </w:rPr>
        <w:br w:type="page"/>
      </w:r>
    </w:p>
    <w:p w14:paraId="28DD1166" w14:textId="4DFC909F" w:rsidR="000C0E55" w:rsidRPr="009F1758" w:rsidRDefault="00C767A3" w:rsidP="000D5CAC">
      <w:pPr>
        <w:pStyle w:val="Titolo1"/>
      </w:pPr>
      <w:bookmarkStart w:id="1" w:name="_Toc184466152"/>
      <w:r w:rsidRPr="009F1758">
        <w:lastRenderedPageBreak/>
        <w:t>Introdu</w:t>
      </w:r>
      <w:bookmarkEnd w:id="0"/>
      <w:r w:rsidR="00E5563F" w:rsidRPr="009F1758">
        <w:t>ction</w:t>
      </w:r>
      <w:bookmarkEnd w:id="1"/>
    </w:p>
    <w:p w14:paraId="66F61DE4" w14:textId="62F1933E" w:rsidR="00E5563F" w:rsidRPr="009F1758" w:rsidRDefault="00E5563F" w:rsidP="00E035DB">
      <w:pPr>
        <w:rPr>
          <w:rFonts w:cstheme="minorHAnsi"/>
          <w:szCs w:val="22"/>
        </w:rPr>
      </w:pPr>
      <w:r w:rsidRPr="009F1758">
        <w:rPr>
          <w:rFonts w:cstheme="minorHAnsi"/>
          <w:szCs w:val="22"/>
        </w:rPr>
        <w:t xml:space="preserve">The Italian government within the National Recovery and Resilience Plan (PNRR), under Mission 4 Component 2 Investment 1. 4 notice 'Proposals for the strengthening of research structures and the creation of 'national champions' of research and development on certain Key Enabling Technologies', has financed the National Centre for Sustainable Mobility (MOST) with the aim of promoting innovative </w:t>
      </w:r>
      <w:r w:rsidR="00F35CBF" w:rsidRPr="009F1758">
        <w:rPr>
          <w:rFonts w:cstheme="minorHAnsi"/>
          <w:szCs w:val="22"/>
        </w:rPr>
        <w:t xml:space="preserve">solutions within the sector of </w:t>
      </w:r>
      <w:r w:rsidRPr="009F1758">
        <w:rPr>
          <w:rFonts w:cstheme="minorHAnsi"/>
          <w:szCs w:val="22"/>
        </w:rPr>
        <w:t>'sustainable mobility'</w:t>
      </w:r>
      <w:r w:rsidR="00F35CBF" w:rsidRPr="009F1758">
        <w:rPr>
          <w:rFonts w:cstheme="minorHAnsi"/>
          <w:szCs w:val="22"/>
        </w:rPr>
        <w:t>.</w:t>
      </w:r>
    </w:p>
    <w:p w14:paraId="7FADDB12" w14:textId="1EEFD293" w:rsidR="00E5563F" w:rsidRPr="009F1758" w:rsidRDefault="00E5563F" w:rsidP="00E035DB">
      <w:pPr>
        <w:rPr>
          <w:rFonts w:cstheme="minorHAnsi"/>
          <w:szCs w:val="22"/>
        </w:rPr>
      </w:pPr>
      <w:r w:rsidRPr="009F1758">
        <w:rPr>
          <w:rFonts w:cstheme="minorHAnsi"/>
          <w:szCs w:val="22"/>
        </w:rPr>
        <w:t xml:space="preserve">The centre is organised in a </w:t>
      </w:r>
      <w:proofErr w:type="spellStart"/>
      <w:r w:rsidRPr="009F1758">
        <w:rPr>
          <w:rFonts w:cstheme="minorHAnsi"/>
          <w:szCs w:val="22"/>
        </w:rPr>
        <w:t>Hub&amp;Spoke</w:t>
      </w:r>
      <w:proofErr w:type="spellEnd"/>
      <w:r w:rsidRPr="009F1758">
        <w:rPr>
          <w:rFonts w:cstheme="minorHAnsi"/>
          <w:szCs w:val="22"/>
        </w:rPr>
        <w:t xml:space="preserve"> system, with a Hub in Milan and fourteen Spokes located throughout the country. Spoke 8, based at the Politecnico di Bari, aims to identify and integrate the technological, economic and social drivers to promote the ecological transition of mobility towards a Mobility as a Service (MaaS) model and other innovative and sustainable mobility services. </w:t>
      </w:r>
    </w:p>
    <w:p w14:paraId="04D3B332" w14:textId="54EF5E45" w:rsidR="00B314CF" w:rsidRPr="009F1758" w:rsidRDefault="00E5563F" w:rsidP="00E035DB">
      <w:pPr>
        <w:rPr>
          <w:rFonts w:cstheme="minorHAnsi"/>
          <w:szCs w:val="22"/>
        </w:rPr>
      </w:pPr>
      <w:r w:rsidRPr="009F1758">
        <w:rPr>
          <w:rFonts w:cstheme="minorHAnsi"/>
          <w:szCs w:val="22"/>
        </w:rPr>
        <w:t>Among the activities</w:t>
      </w:r>
      <w:r w:rsidR="005B489E" w:rsidRPr="009F1758">
        <w:rPr>
          <w:rFonts w:cstheme="minorHAnsi"/>
          <w:szCs w:val="22"/>
        </w:rPr>
        <w:t xml:space="preserve"> of the MOST </w:t>
      </w:r>
      <w:r w:rsidR="0055134B" w:rsidRPr="009F1758">
        <w:rPr>
          <w:rFonts w:cstheme="minorHAnsi"/>
          <w:szCs w:val="22"/>
        </w:rPr>
        <w:t xml:space="preserve">some flagship projects have been funded. Specifically, the </w:t>
      </w:r>
      <w:r w:rsidR="00AE1B40" w:rsidRPr="009F1758">
        <w:rPr>
          <w:rFonts w:cstheme="minorHAnsi"/>
          <w:szCs w:val="22"/>
        </w:rPr>
        <w:t xml:space="preserve">flagship </w:t>
      </w:r>
      <w:r w:rsidR="0055134B" w:rsidRPr="009F1758">
        <w:rPr>
          <w:rFonts w:cstheme="minorHAnsi"/>
          <w:szCs w:val="22"/>
        </w:rPr>
        <w:t xml:space="preserve">project </w:t>
      </w:r>
      <w:proofErr w:type="spellStart"/>
      <w:r w:rsidR="00272975" w:rsidRPr="009F1758">
        <w:rPr>
          <w:rFonts w:eastAsia="Arial" w:cstheme="minorHAnsi"/>
          <w:szCs w:val="22"/>
        </w:rPr>
        <w:t>ECOBIKe</w:t>
      </w:r>
      <w:proofErr w:type="spellEnd"/>
      <w:r w:rsidR="00272975" w:rsidRPr="009F1758">
        <w:rPr>
          <w:rFonts w:eastAsia="Arial" w:cstheme="minorHAnsi"/>
          <w:szCs w:val="22"/>
        </w:rPr>
        <w:t xml:space="preserve"> (Ecosystem of connected laboratories, centres and parks for bike and e-bike </w:t>
      </w:r>
      <w:proofErr w:type="spellStart"/>
      <w:r w:rsidR="00272975" w:rsidRPr="009F1758">
        <w:rPr>
          <w:rFonts w:eastAsia="Arial" w:cstheme="minorHAnsi"/>
          <w:szCs w:val="22"/>
        </w:rPr>
        <w:t>modeling</w:t>
      </w:r>
      <w:proofErr w:type="spellEnd"/>
      <w:r w:rsidR="00272975" w:rsidRPr="009F1758">
        <w:rPr>
          <w:rFonts w:eastAsia="Arial" w:cstheme="minorHAnsi"/>
          <w:szCs w:val="22"/>
        </w:rPr>
        <w:t>, prototyping, testing and experiencing</w:t>
      </w:r>
      <w:r w:rsidR="00AE1B40" w:rsidRPr="009F1758">
        <w:rPr>
          <w:rFonts w:eastAsia="Arial" w:cstheme="minorHAnsi"/>
          <w:szCs w:val="22"/>
        </w:rPr>
        <w:t xml:space="preserve">) has the objective of </w:t>
      </w:r>
      <w:r w:rsidR="00D343BC" w:rsidRPr="009F1758">
        <w:rPr>
          <w:rFonts w:eastAsia="Arial" w:cstheme="minorHAnsi"/>
          <w:szCs w:val="22"/>
        </w:rPr>
        <w:t>set up a system of laboratories</w:t>
      </w:r>
      <w:r w:rsidR="00AD0377" w:rsidRPr="009F1758">
        <w:rPr>
          <w:rFonts w:cstheme="minorHAnsi"/>
          <w:szCs w:val="22"/>
        </w:rPr>
        <w:t xml:space="preserve"> </w:t>
      </w:r>
      <w:r w:rsidR="00D343BC" w:rsidRPr="009F1758">
        <w:rPr>
          <w:rFonts w:cstheme="minorHAnsi"/>
          <w:szCs w:val="22"/>
        </w:rPr>
        <w:t xml:space="preserve">focused of different topic related to </w:t>
      </w:r>
      <w:r w:rsidR="00FC5015" w:rsidRPr="009F1758">
        <w:rPr>
          <w:rFonts w:cstheme="minorHAnsi"/>
          <w:szCs w:val="22"/>
        </w:rPr>
        <w:t xml:space="preserve">the development of </w:t>
      </w:r>
      <w:r w:rsidR="00AC7766" w:rsidRPr="009F1758">
        <w:rPr>
          <w:rFonts w:cstheme="minorHAnsi"/>
          <w:szCs w:val="22"/>
        </w:rPr>
        <w:t>cycling</w:t>
      </w:r>
      <w:r w:rsidR="00FC5015" w:rsidRPr="009F1758">
        <w:rPr>
          <w:rFonts w:cstheme="minorHAnsi"/>
          <w:szCs w:val="22"/>
        </w:rPr>
        <w:t xml:space="preserve"> as a safe, </w:t>
      </w:r>
      <w:r w:rsidR="00AC7766" w:rsidRPr="009F1758">
        <w:rPr>
          <w:rFonts w:cstheme="minorHAnsi"/>
          <w:szCs w:val="22"/>
        </w:rPr>
        <w:t>healthy</w:t>
      </w:r>
      <w:r w:rsidR="00FC5015" w:rsidRPr="009F1758">
        <w:rPr>
          <w:rFonts w:cstheme="minorHAnsi"/>
          <w:szCs w:val="22"/>
        </w:rPr>
        <w:t xml:space="preserve"> and </w:t>
      </w:r>
      <w:r w:rsidR="00AC7766" w:rsidRPr="009F1758">
        <w:rPr>
          <w:rFonts w:cstheme="minorHAnsi"/>
          <w:szCs w:val="22"/>
        </w:rPr>
        <w:t>sustainable</w:t>
      </w:r>
      <w:r w:rsidR="00FC5015" w:rsidRPr="009F1758">
        <w:rPr>
          <w:rFonts w:cstheme="minorHAnsi"/>
          <w:szCs w:val="22"/>
        </w:rPr>
        <w:t xml:space="preserve"> mode of transportation</w:t>
      </w:r>
      <w:r w:rsidR="00FA2298" w:rsidRPr="009F1758">
        <w:rPr>
          <w:rFonts w:cstheme="minorHAnsi"/>
          <w:szCs w:val="22"/>
        </w:rPr>
        <w:t xml:space="preserve"> as well as to </w:t>
      </w:r>
      <w:r w:rsidR="00F304D0" w:rsidRPr="009F1758">
        <w:rPr>
          <w:rFonts w:cstheme="minorHAnsi"/>
          <w:szCs w:val="22"/>
        </w:rPr>
        <w:t>define an experimental set to check new infrastru</w:t>
      </w:r>
      <w:r w:rsidR="009A1DCB" w:rsidRPr="009F1758">
        <w:rPr>
          <w:rFonts w:cstheme="minorHAnsi"/>
          <w:szCs w:val="22"/>
        </w:rPr>
        <w:t>ctures layout and solutions</w:t>
      </w:r>
      <w:r w:rsidR="00FC5015" w:rsidRPr="009F1758">
        <w:rPr>
          <w:rFonts w:cstheme="minorHAnsi"/>
          <w:szCs w:val="22"/>
        </w:rPr>
        <w:t>.</w:t>
      </w:r>
    </w:p>
    <w:p w14:paraId="26A552C5" w14:textId="77777777" w:rsidR="00456809" w:rsidRPr="009F1758" w:rsidRDefault="00B314CF" w:rsidP="006C03AC">
      <w:pPr>
        <w:rPr>
          <w:rFonts w:cstheme="minorHAnsi"/>
          <w:szCs w:val="22"/>
        </w:rPr>
      </w:pPr>
      <w:r w:rsidRPr="009F1758">
        <w:rPr>
          <w:rFonts w:cstheme="minorHAnsi"/>
          <w:szCs w:val="22"/>
        </w:rPr>
        <w:t xml:space="preserve">The project focus is to set up a cutting-edge laboratory network for </w:t>
      </w:r>
      <w:proofErr w:type="spellStart"/>
      <w:r w:rsidRPr="009F1758">
        <w:rPr>
          <w:rFonts w:cstheme="minorHAnsi"/>
          <w:szCs w:val="22"/>
        </w:rPr>
        <w:t>modeling</w:t>
      </w:r>
      <w:proofErr w:type="spellEnd"/>
      <w:r w:rsidRPr="009F1758">
        <w:rPr>
          <w:rFonts w:cstheme="minorHAnsi"/>
          <w:szCs w:val="22"/>
        </w:rPr>
        <w:t xml:space="preserve">, prototyping, testing, experiencing and enjoying e-bikes: four, cloud-connected, Italian sites to test and develop new solutions for </w:t>
      </w:r>
      <w:proofErr w:type="spellStart"/>
      <w:r w:rsidRPr="009F1758">
        <w:rPr>
          <w:rFonts w:cstheme="minorHAnsi"/>
          <w:szCs w:val="22"/>
        </w:rPr>
        <w:t>ebikes</w:t>
      </w:r>
      <w:proofErr w:type="spellEnd"/>
      <w:r w:rsidRPr="009F1758">
        <w:rPr>
          <w:rFonts w:cstheme="minorHAnsi"/>
          <w:szCs w:val="22"/>
        </w:rPr>
        <w:t>,</w:t>
      </w:r>
      <w:r w:rsidR="009E3313" w:rsidRPr="009F1758">
        <w:rPr>
          <w:rFonts w:cstheme="minorHAnsi"/>
          <w:szCs w:val="22"/>
        </w:rPr>
        <w:t xml:space="preserve"> </w:t>
      </w:r>
      <w:r w:rsidRPr="009F1758">
        <w:rPr>
          <w:rFonts w:cstheme="minorHAnsi"/>
          <w:szCs w:val="22"/>
        </w:rPr>
        <w:t xml:space="preserve">with a special attention to decarbonization, digitalization, business and service to the community. </w:t>
      </w:r>
      <w:proofErr w:type="spellStart"/>
      <w:r w:rsidRPr="009F1758">
        <w:rPr>
          <w:rFonts w:cstheme="minorHAnsi"/>
          <w:szCs w:val="22"/>
        </w:rPr>
        <w:t>Poliba'</w:t>
      </w:r>
      <w:r w:rsidR="005A2A23" w:rsidRPr="009F1758">
        <w:rPr>
          <w:rFonts w:cstheme="minorHAnsi"/>
          <w:szCs w:val="22"/>
        </w:rPr>
        <w:t>s</w:t>
      </w:r>
      <w:proofErr w:type="spellEnd"/>
      <w:r w:rsidRPr="009F1758">
        <w:rPr>
          <w:rFonts w:cstheme="minorHAnsi"/>
          <w:szCs w:val="22"/>
        </w:rPr>
        <w:t xml:space="preserve"> new lab will experience </w:t>
      </w:r>
      <w:proofErr w:type="spellStart"/>
      <w:r w:rsidRPr="009F1758">
        <w:rPr>
          <w:rFonts w:cstheme="minorHAnsi"/>
          <w:szCs w:val="22"/>
        </w:rPr>
        <w:t>modeling</w:t>
      </w:r>
      <w:proofErr w:type="spellEnd"/>
      <w:r w:rsidRPr="009F1758">
        <w:rPr>
          <w:rFonts w:cstheme="minorHAnsi"/>
          <w:szCs w:val="22"/>
        </w:rPr>
        <w:t xml:space="preserve"> and driving styles, creating virtual experiences and studying more safe driving styles</w:t>
      </w:r>
      <w:r w:rsidR="00046D50" w:rsidRPr="009F1758">
        <w:rPr>
          <w:rFonts w:cstheme="minorHAnsi"/>
          <w:szCs w:val="22"/>
        </w:rPr>
        <w:t xml:space="preserve"> as well as the effects of design solution of road infrastructures on </w:t>
      </w:r>
      <w:r w:rsidR="00C74C88" w:rsidRPr="009F1758">
        <w:rPr>
          <w:rFonts w:cstheme="minorHAnsi"/>
          <w:szCs w:val="22"/>
        </w:rPr>
        <w:t>riders behaviour and safety and road users in general</w:t>
      </w:r>
      <w:r w:rsidRPr="009F1758">
        <w:rPr>
          <w:rFonts w:cstheme="minorHAnsi"/>
          <w:szCs w:val="22"/>
        </w:rPr>
        <w:t xml:space="preserve">. </w:t>
      </w:r>
    </w:p>
    <w:p w14:paraId="14F7280B" w14:textId="7E09E7D1" w:rsidR="00B314CF" w:rsidRPr="009F1758" w:rsidRDefault="007D260C" w:rsidP="006C03AC">
      <w:pPr>
        <w:rPr>
          <w:rFonts w:cstheme="minorHAnsi"/>
          <w:szCs w:val="22"/>
        </w:rPr>
      </w:pPr>
      <w:r w:rsidRPr="009F1758">
        <w:rPr>
          <w:rFonts w:cstheme="minorHAnsi"/>
          <w:szCs w:val="22"/>
        </w:rPr>
        <w:t xml:space="preserve">Polytechnic University of Bari is realizing laboratories to be located in Bari, </w:t>
      </w:r>
      <w:r w:rsidR="00D73151" w:rsidRPr="009F1758">
        <w:rPr>
          <w:rFonts w:cstheme="minorHAnsi"/>
          <w:szCs w:val="22"/>
        </w:rPr>
        <w:t>Matera and Mola di Bari</w:t>
      </w:r>
      <w:r w:rsidR="00456809" w:rsidRPr="009F1758">
        <w:rPr>
          <w:rFonts w:cstheme="minorHAnsi"/>
          <w:szCs w:val="22"/>
        </w:rPr>
        <w:t xml:space="preserve"> accordin</w:t>
      </w:r>
      <w:r w:rsidR="000B6DD9" w:rsidRPr="009F1758">
        <w:rPr>
          <w:rFonts w:cstheme="minorHAnsi"/>
          <w:szCs w:val="22"/>
        </w:rPr>
        <w:t>g</w:t>
      </w:r>
      <w:r w:rsidR="00456809" w:rsidRPr="009F1758">
        <w:rPr>
          <w:rFonts w:cstheme="minorHAnsi"/>
          <w:szCs w:val="22"/>
        </w:rPr>
        <w:t xml:space="preserve"> to the integrated synergic approach to R&amp;D</w:t>
      </w:r>
      <w:r w:rsidR="000B6DD9" w:rsidRPr="009F1758">
        <w:rPr>
          <w:rFonts w:cstheme="minorHAnsi"/>
          <w:szCs w:val="22"/>
        </w:rPr>
        <w:t xml:space="preserve"> of the MOST national </w:t>
      </w:r>
      <w:proofErr w:type="spellStart"/>
      <w:r w:rsidR="000B6DD9" w:rsidRPr="009F1758">
        <w:rPr>
          <w:rFonts w:cstheme="minorHAnsi"/>
          <w:szCs w:val="22"/>
        </w:rPr>
        <w:t>center</w:t>
      </w:r>
      <w:proofErr w:type="spellEnd"/>
      <w:r w:rsidR="00456809" w:rsidRPr="009F1758">
        <w:rPr>
          <w:rFonts w:cstheme="minorHAnsi"/>
          <w:szCs w:val="22"/>
        </w:rPr>
        <w:t xml:space="preserve"> </w:t>
      </w:r>
      <w:r w:rsidR="0071438B" w:rsidRPr="009F1758">
        <w:rPr>
          <w:rFonts w:cstheme="minorHAnsi"/>
          <w:szCs w:val="22"/>
        </w:rPr>
        <w:t xml:space="preserve">. One of </w:t>
      </w:r>
      <w:r w:rsidR="005A2A23" w:rsidRPr="009F1758">
        <w:rPr>
          <w:rFonts w:cstheme="minorHAnsi"/>
          <w:szCs w:val="22"/>
        </w:rPr>
        <w:t>these labs</w:t>
      </w:r>
      <w:r w:rsidR="0071438B" w:rsidRPr="009F1758">
        <w:rPr>
          <w:rFonts w:cstheme="minorHAnsi"/>
          <w:szCs w:val="22"/>
        </w:rPr>
        <w:t xml:space="preserve"> is the </w:t>
      </w:r>
      <w:proofErr w:type="spellStart"/>
      <w:r w:rsidR="0071438B" w:rsidRPr="009F1758">
        <w:rPr>
          <w:rFonts w:cstheme="minorHAnsi"/>
          <w:szCs w:val="22"/>
        </w:rPr>
        <w:t>Lab@PoliBA</w:t>
      </w:r>
      <w:proofErr w:type="spellEnd"/>
      <w:r w:rsidR="0071438B" w:rsidRPr="009F1758">
        <w:rPr>
          <w:rFonts w:cstheme="minorHAnsi"/>
          <w:szCs w:val="22"/>
        </w:rPr>
        <w:t xml:space="preserve"> </w:t>
      </w:r>
      <w:r w:rsidR="00937847" w:rsidRPr="009F1758">
        <w:rPr>
          <w:rFonts w:cstheme="minorHAnsi"/>
          <w:szCs w:val="22"/>
        </w:rPr>
        <w:t xml:space="preserve">devoted to the study of </w:t>
      </w:r>
      <w:r w:rsidR="00954A95" w:rsidRPr="009F1758">
        <w:rPr>
          <w:rFonts w:cstheme="minorHAnsi"/>
          <w:szCs w:val="22"/>
        </w:rPr>
        <w:t>drivers</w:t>
      </w:r>
      <w:r w:rsidR="00EE543C" w:rsidRPr="009F1758">
        <w:rPr>
          <w:rFonts w:cstheme="minorHAnsi"/>
          <w:szCs w:val="22"/>
        </w:rPr>
        <w:t>’</w:t>
      </w:r>
      <w:r w:rsidR="00954A95" w:rsidRPr="009F1758">
        <w:rPr>
          <w:rFonts w:cstheme="minorHAnsi"/>
          <w:szCs w:val="22"/>
        </w:rPr>
        <w:t xml:space="preserve"> </w:t>
      </w:r>
      <w:proofErr w:type="spellStart"/>
      <w:r w:rsidR="00EE543C" w:rsidRPr="009F1758">
        <w:rPr>
          <w:rFonts w:cstheme="minorHAnsi"/>
          <w:szCs w:val="22"/>
        </w:rPr>
        <w:t>behavior</w:t>
      </w:r>
      <w:proofErr w:type="spellEnd"/>
      <w:r w:rsidR="00954A95" w:rsidRPr="009F1758">
        <w:rPr>
          <w:rFonts w:cstheme="minorHAnsi"/>
          <w:szCs w:val="22"/>
        </w:rPr>
        <w:t xml:space="preserve"> by </w:t>
      </w:r>
      <w:r w:rsidR="00EE543C" w:rsidRPr="009F1758">
        <w:rPr>
          <w:rFonts w:cstheme="minorHAnsi"/>
          <w:szCs w:val="22"/>
        </w:rPr>
        <w:t>using</w:t>
      </w:r>
      <w:r w:rsidR="00937847" w:rsidRPr="009F1758">
        <w:rPr>
          <w:rFonts w:cstheme="minorHAnsi"/>
          <w:szCs w:val="22"/>
        </w:rPr>
        <w:t xml:space="preserve"> driving simulator and a simulation</w:t>
      </w:r>
      <w:r w:rsidR="00954A95" w:rsidRPr="009F1758">
        <w:rPr>
          <w:rFonts w:cstheme="minorHAnsi"/>
          <w:szCs w:val="22"/>
        </w:rPr>
        <w:t xml:space="preserve"> </w:t>
      </w:r>
      <w:r w:rsidR="00937847" w:rsidRPr="009F1758">
        <w:rPr>
          <w:rFonts w:cstheme="minorHAnsi"/>
          <w:szCs w:val="22"/>
        </w:rPr>
        <w:t>system for shared micromobility</w:t>
      </w:r>
      <w:r w:rsidR="00954A95" w:rsidRPr="009F1758">
        <w:rPr>
          <w:rFonts w:cstheme="minorHAnsi"/>
          <w:szCs w:val="22"/>
        </w:rPr>
        <w:t xml:space="preserve">, </w:t>
      </w:r>
      <w:r w:rsidR="00937847" w:rsidRPr="009F1758">
        <w:rPr>
          <w:rFonts w:cstheme="minorHAnsi"/>
          <w:szCs w:val="22"/>
        </w:rPr>
        <w:t>infrastructure network solutions and</w:t>
      </w:r>
      <w:r w:rsidR="007D61CE" w:rsidRPr="009F1758">
        <w:rPr>
          <w:rFonts w:cstheme="minorHAnsi"/>
          <w:szCs w:val="22"/>
        </w:rPr>
        <w:t xml:space="preserve"> </w:t>
      </w:r>
      <w:r w:rsidR="00937847" w:rsidRPr="009F1758">
        <w:rPr>
          <w:rFonts w:cstheme="minorHAnsi"/>
          <w:szCs w:val="22"/>
        </w:rPr>
        <w:t xml:space="preserve">aims to become a benchmark for research on digital twins of </w:t>
      </w:r>
      <w:r w:rsidR="00AC7766" w:rsidRPr="009F1758">
        <w:rPr>
          <w:rFonts w:cstheme="minorHAnsi"/>
          <w:szCs w:val="22"/>
        </w:rPr>
        <w:t>two wheeled</w:t>
      </w:r>
      <w:r w:rsidR="001C35D8" w:rsidRPr="009F1758">
        <w:rPr>
          <w:rFonts w:cstheme="minorHAnsi"/>
          <w:szCs w:val="22"/>
        </w:rPr>
        <w:t xml:space="preserve"> </w:t>
      </w:r>
      <w:r w:rsidR="00937847" w:rsidRPr="009F1758">
        <w:rPr>
          <w:rFonts w:cstheme="minorHAnsi"/>
          <w:szCs w:val="22"/>
        </w:rPr>
        <w:t xml:space="preserve">vehicles. In addition, </w:t>
      </w:r>
      <w:proofErr w:type="spellStart"/>
      <w:r w:rsidR="00937847" w:rsidRPr="009F1758">
        <w:rPr>
          <w:rFonts w:cstheme="minorHAnsi"/>
          <w:szCs w:val="22"/>
        </w:rPr>
        <w:t>Lab@Poliba</w:t>
      </w:r>
      <w:proofErr w:type="spellEnd"/>
      <w:r w:rsidR="00937847" w:rsidRPr="009F1758">
        <w:rPr>
          <w:rFonts w:cstheme="minorHAnsi"/>
          <w:szCs w:val="22"/>
        </w:rPr>
        <w:t xml:space="preserve"> will share its new tools for test and</w:t>
      </w:r>
      <w:r w:rsidR="001C35D8" w:rsidRPr="009F1758">
        <w:rPr>
          <w:rFonts w:cstheme="minorHAnsi"/>
          <w:szCs w:val="22"/>
        </w:rPr>
        <w:t xml:space="preserve"> </w:t>
      </w:r>
      <w:r w:rsidR="00937847" w:rsidRPr="009F1758">
        <w:rPr>
          <w:rFonts w:cstheme="minorHAnsi"/>
          <w:szCs w:val="22"/>
        </w:rPr>
        <w:t>validation of the smart battery pack within a new real e-bike</w:t>
      </w:r>
      <w:r w:rsidR="001C35D8" w:rsidRPr="009F1758">
        <w:rPr>
          <w:rFonts w:cstheme="minorHAnsi"/>
          <w:szCs w:val="22"/>
        </w:rPr>
        <w:t xml:space="preserve"> in closed and synergic collaboration with </w:t>
      </w:r>
      <w:r w:rsidR="00AC7766" w:rsidRPr="009F1758">
        <w:rPr>
          <w:rFonts w:cstheme="minorHAnsi"/>
          <w:szCs w:val="22"/>
        </w:rPr>
        <w:t xml:space="preserve">the Research </w:t>
      </w:r>
      <w:proofErr w:type="spellStart"/>
      <w:r w:rsidR="00AC7766" w:rsidRPr="009F1758">
        <w:rPr>
          <w:rFonts w:cstheme="minorHAnsi"/>
          <w:szCs w:val="22"/>
        </w:rPr>
        <w:t>Center</w:t>
      </w:r>
      <w:proofErr w:type="spellEnd"/>
      <w:r w:rsidR="00AC7766" w:rsidRPr="009F1758">
        <w:rPr>
          <w:rFonts w:cstheme="minorHAnsi"/>
          <w:szCs w:val="22"/>
        </w:rPr>
        <w:t xml:space="preserve"> of </w:t>
      </w:r>
      <w:proofErr w:type="spellStart"/>
      <w:r w:rsidR="00B314CF" w:rsidRPr="009F1758">
        <w:rPr>
          <w:rFonts w:cstheme="minorHAnsi"/>
          <w:szCs w:val="22"/>
        </w:rPr>
        <w:t>Vaimoo</w:t>
      </w:r>
      <w:proofErr w:type="spellEnd"/>
      <w:r w:rsidR="001C35D8" w:rsidRPr="009F1758">
        <w:rPr>
          <w:rFonts w:cstheme="minorHAnsi"/>
          <w:szCs w:val="22"/>
        </w:rPr>
        <w:t xml:space="preserve"> company</w:t>
      </w:r>
      <w:r w:rsidR="00516694" w:rsidRPr="009F1758">
        <w:rPr>
          <w:rFonts w:cstheme="minorHAnsi"/>
          <w:szCs w:val="22"/>
        </w:rPr>
        <w:t xml:space="preserve"> and the other partners of the flagship project</w:t>
      </w:r>
      <w:r w:rsidR="001C35D8" w:rsidRPr="009F1758">
        <w:rPr>
          <w:rFonts w:cstheme="minorHAnsi"/>
          <w:szCs w:val="22"/>
        </w:rPr>
        <w:t xml:space="preserve">. </w:t>
      </w:r>
    </w:p>
    <w:p w14:paraId="3E07816B" w14:textId="5C302C53" w:rsidR="00E5563F" w:rsidRPr="009F1758" w:rsidRDefault="00FC5015" w:rsidP="00E035DB">
      <w:pPr>
        <w:rPr>
          <w:rFonts w:cstheme="minorHAnsi"/>
          <w:szCs w:val="22"/>
        </w:rPr>
      </w:pPr>
      <w:r w:rsidRPr="009F1758">
        <w:rPr>
          <w:rFonts w:cstheme="minorHAnsi"/>
          <w:szCs w:val="22"/>
        </w:rPr>
        <w:t xml:space="preserve"> </w:t>
      </w:r>
    </w:p>
    <w:p w14:paraId="0BA69375" w14:textId="2E2EC7D6" w:rsidR="00E5563F" w:rsidRPr="009F1758" w:rsidRDefault="00AC7766" w:rsidP="00E5563F">
      <w:pPr>
        <w:rPr>
          <w:rFonts w:cstheme="minorHAnsi"/>
          <w:szCs w:val="22"/>
        </w:rPr>
      </w:pPr>
      <w:r w:rsidRPr="009F1758">
        <w:rPr>
          <w:rFonts w:cstheme="minorHAnsi"/>
          <w:szCs w:val="22"/>
        </w:rPr>
        <w:t>The Department of Civil, Environmental, Land Building Engineering and Chemistry of the Polytechnic University of Bari</w:t>
      </w:r>
      <w:r w:rsidR="00D73CC1" w:rsidRPr="009F1758">
        <w:rPr>
          <w:rFonts w:cstheme="minorHAnsi"/>
          <w:szCs w:val="22"/>
        </w:rPr>
        <w:t xml:space="preserve"> (hereinafter referred as  “DICATECh”)</w:t>
      </w:r>
      <w:r w:rsidR="004D4A73" w:rsidRPr="009F1758">
        <w:rPr>
          <w:rFonts w:cstheme="minorHAnsi"/>
          <w:szCs w:val="22"/>
        </w:rPr>
        <w:t xml:space="preserve">, to reach the objective of the </w:t>
      </w:r>
      <w:proofErr w:type="spellStart"/>
      <w:r w:rsidR="004D4A73" w:rsidRPr="009F1758">
        <w:rPr>
          <w:rFonts w:cstheme="minorHAnsi"/>
          <w:szCs w:val="22"/>
        </w:rPr>
        <w:t>E</w:t>
      </w:r>
      <w:r w:rsidR="00D73CC1" w:rsidRPr="009F1758">
        <w:rPr>
          <w:rFonts w:cstheme="minorHAnsi"/>
          <w:szCs w:val="22"/>
        </w:rPr>
        <w:t>c</w:t>
      </w:r>
      <w:r w:rsidR="004D4A73" w:rsidRPr="009F1758">
        <w:rPr>
          <w:rFonts w:cstheme="minorHAnsi"/>
          <w:szCs w:val="22"/>
        </w:rPr>
        <w:t>o</w:t>
      </w:r>
      <w:r w:rsidR="00D73CC1" w:rsidRPr="009F1758">
        <w:rPr>
          <w:rFonts w:cstheme="minorHAnsi"/>
          <w:szCs w:val="22"/>
        </w:rPr>
        <w:t>bike</w:t>
      </w:r>
      <w:proofErr w:type="spellEnd"/>
      <w:r w:rsidR="00D73CC1" w:rsidRPr="009F1758">
        <w:rPr>
          <w:rFonts w:cstheme="minorHAnsi"/>
          <w:szCs w:val="22"/>
        </w:rPr>
        <w:t xml:space="preserve"> project needs </w:t>
      </w:r>
      <w:r w:rsidR="00B5549D" w:rsidRPr="009F1758">
        <w:rPr>
          <w:rFonts w:cstheme="minorHAnsi"/>
          <w:szCs w:val="22"/>
        </w:rPr>
        <w:t xml:space="preserve">to </w:t>
      </w:r>
      <w:r w:rsidR="00E5563F" w:rsidRPr="009F1758">
        <w:rPr>
          <w:rFonts w:cstheme="minorHAnsi"/>
          <w:szCs w:val="22"/>
        </w:rPr>
        <w:t xml:space="preserve">purchase of an integrated </w:t>
      </w:r>
      <w:r w:rsidR="00A201E6" w:rsidRPr="009F1758">
        <w:rPr>
          <w:rFonts w:cstheme="minorHAnsi"/>
          <w:szCs w:val="22"/>
        </w:rPr>
        <w:t>cycling</w:t>
      </w:r>
      <w:r w:rsidR="00281948" w:rsidRPr="009F1758">
        <w:rPr>
          <w:rFonts w:cstheme="minorHAnsi"/>
          <w:szCs w:val="22"/>
        </w:rPr>
        <w:t xml:space="preserve"> and pedestrian</w:t>
      </w:r>
      <w:r w:rsidR="00E5563F" w:rsidRPr="009F1758">
        <w:rPr>
          <w:rFonts w:cstheme="minorHAnsi"/>
          <w:szCs w:val="22"/>
        </w:rPr>
        <w:t xml:space="preserve"> simulation system in a virtual environment (hereinafter referred to as the system). The system will consist of </w:t>
      </w:r>
      <w:r w:rsidR="00A201E6" w:rsidRPr="009F1758">
        <w:rPr>
          <w:rFonts w:cstheme="minorHAnsi"/>
          <w:szCs w:val="22"/>
        </w:rPr>
        <w:t xml:space="preserve">a </w:t>
      </w:r>
      <w:r w:rsidR="001C3825" w:rsidRPr="009F1758">
        <w:rPr>
          <w:rFonts w:cstheme="minorHAnsi"/>
          <w:szCs w:val="22"/>
        </w:rPr>
        <w:t>bicycle simulator</w:t>
      </w:r>
      <w:r w:rsidR="00DB57A6" w:rsidRPr="009F1758">
        <w:rPr>
          <w:rFonts w:cstheme="minorHAnsi"/>
          <w:szCs w:val="22"/>
        </w:rPr>
        <w:t xml:space="preserve"> </w:t>
      </w:r>
      <w:r w:rsidR="00E5563F" w:rsidRPr="009F1758">
        <w:rPr>
          <w:rFonts w:cstheme="minorHAnsi"/>
          <w:szCs w:val="22"/>
        </w:rPr>
        <w:t>capable of operating to observe the behaviour of drivers in suitably realised virtual environments</w:t>
      </w:r>
      <w:r w:rsidR="00CC228F" w:rsidRPr="009F1758">
        <w:rPr>
          <w:rFonts w:cstheme="minorHAnsi"/>
          <w:szCs w:val="22"/>
        </w:rPr>
        <w:t xml:space="preserve"> and a pedestrian simulator</w:t>
      </w:r>
      <w:r w:rsidR="00E5563F" w:rsidRPr="009F1758">
        <w:rPr>
          <w:rFonts w:cstheme="minorHAnsi"/>
          <w:szCs w:val="22"/>
        </w:rPr>
        <w:t xml:space="preserve">. The system is an essential tool for observing the behaviour of users of the transport system with particular reference to the need to analyse </w:t>
      </w:r>
      <w:r w:rsidR="007B38E0" w:rsidRPr="009F1758">
        <w:rPr>
          <w:rFonts w:cstheme="minorHAnsi"/>
          <w:szCs w:val="22"/>
        </w:rPr>
        <w:t xml:space="preserve">the response to different </w:t>
      </w:r>
      <w:r w:rsidR="00D138FB" w:rsidRPr="009F1758">
        <w:rPr>
          <w:rFonts w:cstheme="minorHAnsi"/>
          <w:szCs w:val="22"/>
        </w:rPr>
        <w:t>driving</w:t>
      </w:r>
      <w:r w:rsidR="007B38E0" w:rsidRPr="009F1758">
        <w:rPr>
          <w:rFonts w:cstheme="minorHAnsi"/>
          <w:szCs w:val="22"/>
        </w:rPr>
        <w:t xml:space="preserve"> scenario </w:t>
      </w:r>
      <w:r w:rsidR="00D138FB" w:rsidRPr="009F1758">
        <w:rPr>
          <w:rFonts w:cstheme="minorHAnsi"/>
          <w:szCs w:val="22"/>
        </w:rPr>
        <w:t xml:space="preserve">defined by different </w:t>
      </w:r>
      <w:r w:rsidR="00324DDD" w:rsidRPr="009F1758">
        <w:rPr>
          <w:rFonts w:cstheme="minorHAnsi"/>
          <w:szCs w:val="22"/>
        </w:rPr>
        <w:t>parameters (such as infrastructural</w:t>
      </w:r>
      <w:r w:rsidR="00172B7E" w:rsidRPr="009F1758">
        <w:rPr>
          <w:rFonts w:cstheme="minorHAnsi"/>
          <w:szCs w:val="22"/>
        </w:rPr>
        <w:t xml:space="preserve">, traffic, weather, light etc.) </w:t>
      </w:r>
      <w:r w:rsidR="00E5563F" w:rsidRPr="009F1758">
        <w:rPr>
          <w:rFonts w:cstheme="minorHAnsi"/>
          <w:szCs w:val="22"/>
        </w:rPr>
        <w:t xml:space="preserve">and model their propensity towards </w:t>
      </w:r>
      <w:r w:rsidR="00353013" w:rsidRPr="009F1758">
        <w:rPr>
          <w:rFonts w:cstheme="minorHAnsi"/>
          <w:szCs w:val="22"/>
        </w:rPr>
        <w:t xml:space="preserve">sustainable </w:t>
      </w:r>
      <w:r w:rsidR="00E5563F" w:rsidRPr="009F1758">
        <w:rPr>
          <w:rFonts w:cstheme="minorHAnsi"/>
          <w:szCs w:val="22"/>
        </w:rPr>
        <w:t xml:space="preserve">mobility </w:t>
      </w:r>
      <w:r w:rsidR="00AB54E1" w:rsidRPr="009F1758">
        <w:rPr>
          <w:rFonts w:cstheme="minorHAnsi"/>
          <w:szCs w:val="22"/>
        </w:rPr>
        <w:t xml:space="preserve">alternatives </w:t>
      </w:r>
      <w:r w:rsidR="00020711" w:rsidRPr="009F1758">
        <w:rPr>
          <w:rFonts w:cstheme="minorHAnsi"/>
          <w:szCs w:val="22"/>
        </w:rPr>
        <w:t xml:space="preserve">and identifying and check the impact of </w:t>
      </w:r>
      <w:r w:rsidR="001737F6" w:rsidRPr="009F1758">
        <w:rPr>
          <w:rFonts w:cstheme="minorHAnsi"/>
          <w:szCs w:val="22"/>
        </w:rPr>
        <w:t>those scenarios also considering biological responses</w:t>
      </w:r>
      <w:r w:rsidR="00CC228F" w:rsidRPr="009F1758">
        <w:rPr>
          <w:rFonts w:cstheme="minorHAnsi"/>
          <w:szCs w:val="22"/>
        </w:rPr>
        <w:t>.</w:t>
      </w:r>
    </w:p>
    <w:p w14:paraId="5354E4D0" w14:textId="74DD3269" w:rsidR="00E5563F" w:rsidRPr="009F1758" w:rsidRDefault="00E5563F" w:rsidP="00E5563F">
      <w:pPr>
        <w:rPr>
          <w:rFonts w:cstheme="minorHAnsi"/>
          <w:szCs w:val="22"/>
        </w:rPr>
      </w:pPr>
      <w:r w:rsidRPr="009F1758">
        <w:rPr>
          <w:rFonts w:cstheme="minorHAnsi"/>
          <w:szCs w:val="22"/>
        </w:rPr>
        <w:lastRenderedPageBreak/>
        <w:t>The use of the simulation system</w:t>
      </w:r>
      <w:r w:rsidR="007B598E" w:rsidRPr="009F1758">
        <w:rPr>
          <w:rFonts w:cstheme="minorHAnsi"/>
          <w:szCs w:val="22"/>
        </w:rPr>
        <w:t>s</w:t>
      </w:r>
      <w:r w:rsidRPr="009F1758">
        <w:rPr>
          <w:rFonts w:cstheme="minorHAnsi"/>
          <w:szCs w:val="22"/>
        </w:rPr>
        <w:t xml:space="preserve"> for these purposes constitutes an important advancement in mobility and transport research</w:t>
      </w:r>
      <w:r w:rsidR="00320BE2" w:rsidRPr="009F1758">
        <w:rPr>
          <w:rFonts w:cstheme="minorHAnsi"/>
          <w:szCs w:val="22"/>
        </w:rPr>
        <w:t xml:space="preserve"> allowing the study of human </w:t>
      </w:r>
      <w:r w:rsidR="007023D6" w:rsidRPr="009F1758">
        <w:rPr>
          <w:rFonts w:cstheme="minorHAnsi"/>
          <w:szCs w:val="22"/>
        </w:rPr>
        <w:t xml:space="preserve">behaviour as </w:t>
      </w:r>
      <w:proofErr w:type="spellStart"/>
      <w:r w:rsidR="007023D6" w:rsidRPr="009F1758">
        <w:rPr>
          <w:rFonts w:cstheme="minorHAnsi"/>
          <w:szCs w:val="22"/>
        </w:rPr>
        <w:t>stand alone</w:t>
      </w:r>
      <w:proofErr w:type="spellEnd"/>
      <w:r w:rsidR="007023D6" w:rsidRPr="009F1758">
        <w:rPr>
          <w:rFonts w:cstheme="minorHAnsi"/>
          <w:szCs w:val="22"/>
        </w:rPr>
        <w:t xml:space="preserve"> user (rider or pedestrian) or </w:t>
      </w:r>
      <w:r w:rsidR="00B216AD" w:rsidRPr="009F1758">
        <w:rPr>
          <w:rFonts w:cstheme="minorHAnsi"/>
          <w:szCs w:val="22"/>
        </w:rPr>
        <w:t>as interacting users.</w:t>
      </w:r>
    </w:p>
    <w:p w14:paraId="12BE7C0D" w14:textId="77777777" w:rsidR="00B216AD" w:rsidRPr="009F1758" w:rsidRDefault="00B216AD" w:rsidP="00E5563F">
      <w:pPr>
        <w:rPr>
          <w:rFonts w:cstheme="minorHAnsi"/>
          <w:szCs w:val="22"/>
        </w:rPr>
      </w:pPr>
    </w:p>
    <w:p w14:paraId="22D690EF" w14:textId="5FCE76B5" w:rsidR="007A258E" w:rsidRPr="009F1758" w:rsidRDefault="00E5563F" w:rsidP="0097043F">
      <w:pPr>
        <w:rPr>
          <w:rFonts w:cstheme="minorHAnsi"/>
          <w:b/>
          <w:color w:val="auto"/>
          <w:szCs w:val="22"/>
        </w:rPr>
      </w:pPr>
      <w:r w:rsidRPr="009F1758">
        <w:rPr>
          <w:rFonts w:cstheme="minorHAnsi"/>
          <w:szCs w:val="22"/>
        </w:rPr>
        <w:t xml:space="preserve">The </w:t>
      </w:r>
      <w:r w:rsidR="00C65869" w:rsidRPr="009F1758">
        <w:rPr>
          <w:rFonts w:cstheme="minorHAnsi"/>
          <w:szCs w:val="22"/>
        </w:rPr>
        <w:t>prototype of the</w:t>
      </w:r>
      <w:r w:rsidR="007A258E" w:rsidRPr="009F1758">
        <w:rPr>
          <w:rFonts w:cstheme="minorHAnsi"/>
          <w:szCs w:val="22"/>
        </w:rPr>
        <w:t xml:space="preserve"> syst</w:t>
      </w:r>
      <w:r w:rsidR="00E92655" w:rsidRPr="009F1758">
        <w:rPr>
          <w:rFonts w:cstheme="minorHAnsi"/>
          <w:szCs w:val="22"/>
        </w:rPr>
        <w:t xml:space="preserve">em </w:t>
      </w:r>
      <w:r w:rsidRPr="009F1758">
        <w:rPr>
          <w:rFonts w:cstheme="minorHAnsi"/>
          <w:szCs w:val="22"/>
        </w:rPr>
        <w:t>tha</w:t>
      </w:r>
      <w:r w:rsidR="0093657E" w:rsidRPr="009F1758">
        <w:rPr>
          <w:rFonts w:cstheme="minorHAnsi"/>
          <w:szCs w:val="22"/>
        </w:rPr>
        <w:t>t</w:t>
      </w:r>
      <w:r w:rsidRPr="009F1758">
        <w:rPr>
          <w:rFonts w:cstheme="minorHAnsi"/>
          <w:szCs w:val="22"/>
        </w:rPr>
        <w:t xml:space="preserve"> </w:t>
      </w:r>
      <w:r w:rsidR="0097043F" w:rsidRPr="009F1758">
        <w:rPr>
          <w:rFonts w:cstheme="minorHAnsi"/>
          <w:szCs w:val="22"/>
        </w:rPr>
        <w:t xml:space="preserve">has been </w:t>
      </w:r>
      <w:r w:rsidRPr="009F1758">
        <w:rPr>
          <w:rFonts w:cstheme="minorHAnsi"/>
          <w:szCs w:val="22"/>
        </w:rPr>
        <w:t xml:space="preserve">identified is the </w:t>
      </w:r>
      <w:r w:rsidR="00C65869" w:rsidRPr="009F1758">
        <w:rPr>
          <w:rFonts w:cstheme="minorHAnsi"/>
          <w:szCs w:val="22"/>
        </w:rPr>
        <w:t xml:space="preserve">one </w:t>
      </w:r>
      <w:r w:rsidRPr="009F1758">
        <w:rPr>
          <w:rFonts w:cstheme="minorHAnsi"/>
          <w:szCs w:val="22"/>
        </w:rPr>
        <w:t xml:space="preserve">proposed by the company </w:t>
      </w:r>
      <w:r w:rsidR="007A258E" w:rsidRPr="009F1758">
        <w:rPr>
          <w:rFonts w:cstheme="minorHAnsi"/>
          <w:b/>
          <w:color w:val="auto"/>
          <w:szCs w:val="22"/>
        </w:rPr>
        <w:t xml:space="preserve">Würzburger </w:t>
      </w:r>
      <w:proofErr w:type="spellStart"/>
      <w:r w:rsidR="007A258E" w:rsidRPr="009F1758">
        <w:rPr>
          <w:rFonts w:cstheme="minorHAnsi"/>
          <w:b/>
          <w:color w:val="auto"/>
          <w:szCs w:val="22"/>
        </w:rPr>
        <w:t>Institut</w:t>
      </w:r>
      <w:proofErr w:type="spellEnd"/>
      <w:r w:rsidR="007A258E" w:rsidRPr="009F1758">
        <w:rPr>
          <w:rFonts w:cstheme="minorHAnsi"/>
          <w:b/>
          <w:color w:val="auto"/>
          <w:szCs w:val="22"/>
        </w:rPr>
        <w:t xml:space="preserve"> für </w:t>
      </w:r>
      <w:proofErr w:type="spellStart"/>
      <w:r w:rsidR="007A258E" w:rsidRPr="009F1758">
        <w:rPr>
          <w:rFonts w:cstheme="minorHAnsi"/>
          <w:b/>
          <w:color w:val="auto"/>
          <w:szCs w:val="22"/>
        </w:rPr>
        <w:t>Verkehrswissenschaften</w:t>
      </w:r>
      <w:proofErr w:type="spellEnd"/>
      <w:r w:rsidR="007A258E" w:rsidRPr="009F1758">
        <w:rPr>
          <w:rFonts w:cstheme="minorHAnsi"/>
          <w:b/>
          <w:color w:val="auto"/>
          <w:szCs w:val="22"/>
        </w:rPr>
        <w:t xml:space="preserve"> GmbH</w:t>
      </w:r>
      <w:r w:rsidR="007B598E" w:rsidRPr="009F1758">
        <w:rPr>
          <w:rFonts w:cstheme="minorHAnsi"/>
          <w:b/>
          <w:color w:val="auto"/>
          <w:szCs w:val="22"/>
        </w:rPr>
        <w:t xml:space="preserve"> /Germany)</w:t>
      </w:r>
      <w:r w:rsidR="0097043F" w:rsidRPr="009F1758">
        <w:rPr>
          <w:rFonts w:cstheme="minorHAnsi"/>
          <w:b/>
          <w:color w:val="auto"/>
          <w:szCs w:val="22"/>
        </w:rPr>
        <w:t>.</w:t>
      </w:r>
    </w:p>
    <w:p w14:paraId="7ABCB1DB" w14:textId="182A999F" w:rsidR="00E5563F" w:rsidRPr="009F1758" w:rsidRDefault="00E5563F" w:rsidP="00E5563F">
      <w:pPr>
        <w:rPr>
          <w:rFonts w:cstheme="minorHAnsi"/>
          <w:szCs w:val="22"/>
        </w:rPr>
      </w:pPr>
      <w:r w:rsidRPr="009F1758">
        <w:rPr>
          <w:rFonts w:cstheme="minorHAnsi"/>
          <w:szCs w:val="22"/>
        </w:rPr>
        <w:t xml:space="preserve">Compact </w:t>
      </w:r>
      <w:r w:rsidR="00795D22" w:rsidRPr="009F1758">
        <w:rPr>
          <w:rFonts w:cstheme="minorHAnsi"/>
          <w:szCs w:val="22"/>
        </w:rPr>
        <w:t xml:space="preserve">Bicycle </w:t>
      </w:r>
      <w:r w:rsidRPr="009F1758">
        <w:rPr>
          <w:rFonts w:cstheme="minorHAnsi"/>
          <w:szCs w:val="22"/>
        </w:rPr>
        <w:t xml:space="preserve">Driving Simulator </w:t>
      </w:r>
      <w:r w:rsidR="00146476" w:rsidRPr="009F1758">
        <w:rPr>
          <w:rFonts w:cstheme="minorHAnsi"/>
          <w:szCs w:val="22"/>
        </w:rPr>
        <w:t xml:space="preserve">and a </w:t>
      </w:r>
      <w:r w:rsidRPr="009F1758">
        <w:rPr>
          <w:rFonts w:cstheme="minorHAnsi"/>
          <w:szCs w:val="22"/>
        </w:rPr>
        <w:t xml:space="preserve">pedestrian simulation system based </w:t>
      </w:r>
      <w:r w:rsidR="00A243C7" w:rsidRPr="009F1758">
        <w:rPr>
          <w:rFonts w:cstheme="minorHAnsi"/>
          <w:szCs w:val="22"/>
        </w:rPr>
        <w:t xml:space="preserve">a bicycle </w:t>
      </w:r>
      <w:proofErr w:type="spellStart"/>
      <w:r w:rsidR="006A7AEC" w:rsidRPr="009F1758">
        <w:rPr>
          <w:rFonts w:cstheme="minorHAnsi"/>
          <w:szCs w:val="22"/>
        </w:rPr>
        <w:t>mockup</w:t>
      </w:r>
      <w:proofErr w:type="spellEnd"/>
      <w:r w:rsidR="00373D89" w:rsidRPr="009F1758">
        <w:rPr>
          <w:rFonts w:cstheme="minorHAnsi"/>
          <w:szCs w:val="22"/>
        </w:rPr>
        <w:t xml:space="preserve"> with a set of sensors/actuators, a </w:t>
      </w:r>
      <w:r w:rsidR="00516694" w:rsidRPr="009F1758">
        <w:rPr>
          <w:rFonts w:cstheme="minorHAnsi"/>
          <w:szCs w:val="22"/>
        </w:rPr>
        <w:t>viewing system</w:t>
      </w:r>
      <w:r w:rsidR="00373D89" w:rsidRPr="009F1758">
        <w:rPr>
          <w:rFonts w:cstheme="minorHAnsi"/>
          <w:szCs w:val="22"/>
        </w:rPr>
        <w:t xml:space="preserve">, a </w:t>
      </w:r>
      <w:r w:rsidR="00EC09E1" w:rsidRPr="009F1758">
        <w:rPr>
          <w:rFonts w:cstheme="minorHAnsi"/>
          <w:szCs w:val="22"/>
        </w:rPr>
        <w:t>computers</w:t>
      </w:r>
      <w:r w:rsidR="00B14AB0" w:rsidRPr="009F1758">
        <w:rPr>
          <w:rFonts w:cstheme="minorHAnsi"/>
          <w:szCs w:val="22"/>
        </w:rPr>
        <w:t xml:space="preserve">’ network, a </w:t>
      </w:r>
      <w:proofErr w:type="spellStart"/>
      <w:r w:rsidR="00B14AB0" w:rsidRPr="009F1758">
        <w:rPr>
          <w:rFonts w:cstheme="minorHAnsi"/>
          <w:szCs w:val="22"/>
        </w:rPr>
        <w:t>biosignal</w:t>
      </w:r>
      <w:proofErr w:type="spellEnd"/>
      <w:r w:rsidR="00B14AB0" w:rsidRPr="009F1758">
        <w:rPr>
          <w:rFonts w:cstheme="minorHAnsi"/>
          <w:szCs w:val="22"/>
        </w:rPr>
        <w:t xml:space="preserve"> systems of sensors</w:t>
      </w:r>
      <w:r w:rsidR="00816CD4" w:rsidRPr="009F1758">
        <w:rPr>
          <w:rFonts w:cstheme="minorHAnsi"/>
          <w:szCs w:val="22"/>
        </w:rPr>
        <w:t xml:space="preserve">, a </w:t>
      </w:r>
      <w:r w:rsidR="000444FD" w:rsidRPr="009F1758">
        <w:rPr>
          <w:rFonts w:cstheme="minorHAnsi"/>
          <w:szCs w:val="22"/>
        </w:rPr>
        <w:t xml:space="preserve">specific software to </w:t>
      </w:r>
      <w:r w:rsidR="00A24D0D" w:rsidRPr="009F1758">
        <w:rPr>
          <w:rFonts w:cstheme="minorHAnsi"/>
          <w:szCs w:val="22"/>
        </w:rPr>
        <w:t>realize vehicle dynamic and scenario design and management</w:t>
      </w:r>
      <w:r w:rsidR="00146476" w:rsidRPr="009F1758">
        <w:rPr>
          <w:rFonts w:cstheme="minorHAnsi"/>
          <w:szCs w:val="22"/>
        </w:rPr>
        <w:t xml:space="preserve"> and a </w:t>
      </w:r>
      <w:r w:rsidR="004F58B6" w:rsidRPr="009F1758">
        <w:rPr>
          <w:rFonts w:cstheme="minorHAnsi"/>
          <w:szCs w:val="22"/>
        </w:rPr>
        <w:t xml:space="preserve">pedestrian </w:t>
      </w:r>
      <w:r w:rsidR="00C71D97" w:rsidRPr="009F1758">
        <w:rPr>
          <w:rFonts w:cstheme="minorHAnsi"/>
          <w:szCs w:val="22"/>
        </w:rPr>
        <w:t>simulation based on a VR hardware system</w:t>
      </w:r>
      <w:r w:rsidR="00A24D0D" w:rsidRPr="009F1758">
        <w:rPr>
          <w:rFonts w:cstheme="minorHAnsi"/>
          <w:szCs w:val="22"/>
        </w:rPr>
        <w:t xml:space="preserve">. </w:t>
      </w:r>
      <w:r w:rsidRPr="009F1758">
        <w:rPr>
          <w:rFonts w:cstheme="minorHAnsi"/>
          <w:szCs w:val="22"/>
        </w:rPr>
        <w:t xml:space="preserve"> </w:t>
      </w:r>
      <w:r w:rsidR="001C7384" w:rsidRPr="009F1758">
        <w:rPr>
          <w:rFonts w:cstheme="minorHAnsi"/>
          <w:szCs w:val="22"/>
        </w:rPr>
        <w:t xml:space="preserve">The whole systems </w:t>
      </w:r>
      <w:r w:rsidR="00256D6D" w:rsidRPr="009F1758">
        <w:rPr>
          <w:rFonts w:cstheme="minorHAnsi"/>
          <w:szCs w:val="22"/>
        </w:rPr>
        <w:t xml:space="preserve">is able to be developed </w:t>
      </w:r>
      <w:r w:rsidR="009307A2" w:rsidRPr="009F1758">
        <w:rPr>
          <w:rFonts w:cstheme="minorHAnsi"/>
          <w:szCs w:val="22"/>
        </w:rPr>
        <w:t xml:space="preserve">by integrating further driving simulators (for ex. </w:t>
      </w:r>
      <w:r w:rsidR="008F5A3D" w:rsidRPr="009F1758">
        <w:rPr>
          <w:rFonts w:cstheme="minorHAnsi"/>
          <w:szCs w:val="22"/>
        </w:rPr>
        <w:t>Car driving Simulators).</w:t>
      </w:r>
    </w:p>
    <w:p w14:paraId="4776008F" w14:textId="34001B2A" w:rsidR="000C0E55" w:rsidRPr="009F1758" w:rsidRDefault="00E5563F" w:rsidP="00E5563F">
      <w:pPr>
        <w:rPr>
          <w:rFonts w:cstheme="minorHAnsi"/>
          <w:szCs w:val="22"/>
        </w:rPr>
      </w:pPr>
      <w:r w:rsidRPr="009F1758">
        <w:rPr>
          <w:rFonts w:cstheme="minorHAnsi"/>
          <w:szCs w:val="22"/>
        </w:rPr>
        <w:t>The supply has as its object the acquisition of scientific equipment and materials necessary and functional exclusively for the performance of the activities envisaged by the CN MOST and the achievement of its objectives.</w:t>
      </w:r>
    </w:p>
    <w:p w14:paraId="623B6CAF" w14:textId="77777777" w:rsidR="002C3D59" w:rsidRPr="009F1758" w:rsidRDefault="002C3D59" w:rsidP="00E5563F">
      <w:pPr>
        <w:rPr>
          <w:rFonts w:cstheme="minorHAnsi"/>
          <w:szCs w:val="22"/>
        </w:rPr>
      </w:pPr>
    </w:p>
    <w:p w14:paraId="150058F3" w14:textId="02D08AF5" w:rsidR="000C0E55" w:rsidRPr="009F1758" w:rsidRDefault="00E5563F" w:rsidP="000D5CAC">
      <w:pPr>
        <w:pStyle w:val="Titolo1"/>
      </w:pPr>
      <w:bookmarkStart w:id="2" w:name="_Toc184466153"/>
      <w:r w:rsidRPr="009F1758">
        <w:t>Context and needs</w:t>
      </w:r>
      <w:bookmarkEnd w:id="2"/>
    </w:p>
    <w:p w14:paraId="2A0A031F" w14:textId="674368E2" w:rsidR="00E5563F" w:rsidRPr="009F1758" w:rsidRDefault="00E5563F" w:rsidP="00E5563F">
      <w:pPr>
        <w:rPr>
          <w:rFonts w:cstheme="minorHAnsi"/>
          <w:szCs w:val="22"/>
        </w:rPr>
      </w:pPr>
      <w:r w:rsidRPr="009F1758">
        <w:rPr>
          <w:rFonts w:cstheme="minorHAnsi"/>
          <w:szCs w:val="22"/>
        </w:rPr>
        <w:t xml:space="preserve">The purchase of the system would represent a crucial investment as it meets the need for a technological development that is essential to meet </w:t>
      </w:r>
      <w:r w:rsidR="008317A4" w:rsidRPr="009F1758">
        <w:rPr>
          <w:rFonts w:cstheme="minorHAnsi"/>
          <w:szCs w:val="22"/>
        </w:rPr>
        <w:t>the</w:t>
      </w:r>
      <w:r w:rsidRPr="009F1758">
        <w:rPr>
          <w:rFonts w:cstheme="minorHAnsi"/>
          <w:szCs w:val="22"/>
        </w:rPr>
        <w:t xml:space="preserve"> research challenges as envisaged by the CN MOST.</w:t>
      </w:r>
    </w:p>
    <w:p w14:paraId="5D26846B" w14:textId="7E5DCBF0" w:rsidR="00E5563F" w:rsidRPr="009F1758" w:rsidRDefault="00E5563F" w:rsidP="00E5563F">
      <w:pPr>
        <w:rPr>
          <w:rFonts w:cstheme="minorHAnsi"/>
          <w:szCs w:val="22"/>
        </w:rPr>
      </w:pPr>
      <w:r w:rsidRPr="009F1758">
        <w:rPr>
          <w:rFonts w:cstheme="minorHAnsi"/>
          <w:szCs w:val="22"/>
        </w:rPr>
        <w:t xml:space="preserve">The need for this equipment is in the context of the </w:t>
      </w:r>
      <w:r w:rsidRPr="009F1758">
        <w:rPr>
          <w:rFonts w:cstheme="minorHAnsi"/>
          <w:b/>
          <w:bCs/>
          <w:szCs w:val="22"/>
        </w:rPr>
        <w:t>National Recovery and Resilience Plan</w:t>
      </w:r>
      <w:r w:rsidRPr="009F1758">
        <w:rPr>
          <w:rFonts w:cstheme="minorHAnsi"/>
          <w:szCs w:val="22"/>
        </w:rPr>
        <w:t xml:space="preserve"> (Mission 4, Component 2, Investment 1.4), in which our </w:t>
      </w:r>
      <w:r w:rsidR="00516694" w:rsidRPr="009F1758">
        <w:rPr>
          <w:rFonts w:cstheme="minorHAnsi"/>
          <w:szCs w:val="22"/>
        </w:rPr>
        <w:t>university</w:t>
      </w:r>
      <w:r w:rsidRPr="009F1758">
        <w:rPr>
          <w:rFonts w:cstheme="minorHAnsi"/>
          <w:szCs w:val="22"/>
        </w:rPr>
        <w:t xml:space="preserve"> actively participates </w:t>
      </w:r>
      <w:r w:rsidR="00936025" w:rsidRPr="009F1758">
        <w:rPr>
          <w:rFonts w:cstheme="minorHAnsi"/>
          <w:szCs w:val="22"/>
        </w:rPr>
        <w:t>to</w:t>
      </w:r>
      <w:r w:rsidRPr="009F1758">
        <w:rPr>
          <w:rFonts w:cstheme="minorHAnsi"/>
          <w:szCs w:val="22"/>
        </w:rPr>
        <w:t xml:space="preserve"> the </w:t>
      </w:r>
      <w:r w:rsidR="00936025" w:rsidRPr="009F1758">
        <w:rPr>
          <w:rFonts w:cstheme="minorHAnsi"/>
          <w:szCs w:val="22"/>
        </w:rPr>
        <w:t xml:space="preserve">MOST </w:t>
      </w:r>
      <w:r w:rsidRPr="009F1758">
        <w:rPr>
          <w:rFonts w:cstheme="minorHAnsi"/>
          <w:szCs w:val="22"/>
        </w:rPr>
        <w:t>National Centre.</w:t>
      </w:r>
    </w:p>
    <w:p w14:paraId="4F2B6A58" w14:textId="2E433E38" w:rsidR="00F14E39" w:rsidRPr="009F1758" w:rsidRDefault="00E5563F" w:rsidP="00E5563F">
      <w:pPr>
        <w:rPr>
          <w:rFonts w:cstheme="minorHAnsi"/>
          <w:szCs w:val="22"/>
        </w:rPr>
      </w:pPr>
      <w:r w:rsidRPr="009F1758">
        <w:rPr>
          <w:rFonts w:cstheme="minorHAnsi"/>
          <w:szCs w:val="22"/>
        </w:rPr>
        <w:t>The system is an integral part of the integrated multidisciplinary laborator</w:t>
      </w:r>
      <w:r w:rsidR="00A81EF4" w:rsidRPr="009F1758">
        <w:rPr>
          <w:rFonts w:cstheme="minorHAnsi"/>
          <w:szCs w:val="22"/>
        </w:rPr>
        <w:t>ies</w:t>
      </w:r>
      <w:r w:rsidRPr="009F1758">
        <w:rPr>
          <w:rFonts w:cstheme="minorHAnsi"/>
          <w:szCs w:val="22"/>
        </w:rPr>
        <w:t xml:space="preserve"> envisaged by the activities </w:t>
      </w:r>
      <w:r w:rsidR="006D3DBF" w:rsidRPr="009F1758">
        <w:rPr>
          <w:rFonts w:cstheme="minorHAnsi"/>
          <w:szCs w:val="22"/>
        </w:rPr>
        <w:t xml:space="preserve">of the </w:t>
      </w:r>
      <w:proofErr w:type="spellStart"/>
      <w:r w:rsidR="006D3DBF" w:rsidRPr="009F1758">
        <w:rPr>
          <w:rFonts w:cstheme="minorHAnsi"/>
          <w:szCs w:val="22"/>
        </w:rPr>
        <w:t>Ecobike</w:t>
      </w:r>
      <w:proofErr w:type="spellEnd"/>
      <w:r w:rsidR="006D3DBF" w:rsidRPr="009F1758">
        <w:rPr>
          <w:rFonts w:cstheme="minorHAnsi"/>
          <w:szCs w:val="22"/>
        </w:rPr>
        <w:t xml:space="preserve"> </w:t>
      </w:r>
      <w:r w:rsidR="008579E9" w:rsidRPr="009F1758">
        <w:rPr>
          <w:rFonts w:cstheme="minorHAnsi"/>
          <w:szCs w:val="22"/>
        </w:rPr>
        <w:t>F</w:t>
      </w:r>
      <w:r w:rsidR="00A81EF4" w:rsidRPr="009F1758">
        <w:rPr>
          <w:rFonts w:cstheme="minorHAnsi"/>
          <w:szCs w:val="22"/>
        </w:rPr>
        <w:t>lagship project</w:t>
      </w:r>
      <w:r w:rsidRPr="009F1758">
        <w:rPr>
          <w:rFonts w:cstheme="minorHAnsi"/>
          <w:szCs w:val="22"/>
        </w:rPr>
        <w:t>, where the data collected by the various monitoring platforms will converge and where specific processing and testing of algorithms and calibration of choice models will be possible.</w:t>
      </w:r>
    </w:p>
    <w:p w14:paraId="32468A42" w14:textId="77777777" w:rsidR="00E5563F" w:rsidRPr="009F1758" w:rsidRDefault="00E5563F" w:rsidP="00E5563F">
      <w:pPr>
        <w:rPr>
          <w:rFonts w:cstheme="minorHAnsi"/>
          <w:szCs w:val="22"/>
        </w:rPr>
      </w:pPr>
    </w:p>
    <w:p w14:paraId="0C06F808" w14:textId="5BC521FA" w:rsidR="005D56E1" w:rsidRPr="009F1758" w:rsidRDefault="00E5563F" w:rsidP="000D5CAC">
      <w:pPr>
        <w:pStyle w:val="Titolo1"/>
      </w:pPr>
      <w:bookmarkStart w:id="3" w:name="_Toc184466154"/>
      <w:r w:rsidRPr="009F1758">
        <w:t>Description</w:t>
      </w:r>
      <w:bookmarkEnd w:id="3"/>
    </w:p>
    <w:p w14:paraId="1F8ED3BF" w14:textId="471CEE58" w:rsidR="005D56E1" w:rsidRPr="009F1758" w:rsidRDefault="005F3929" w:rsidP="000D5CAC">
      <w:pPr>
        <w:pStyle w:val="Titolo2"/>
        <w:rPr>
          <w:lang w:val="en-GB"/>
        </w:rPr>
      </w:pPr>
      <w:bookmarkStart w:id="4" w:name="_Toc167747136"/>
      <w:bookmarkStart w:id="5" w:name="_Toc184466155"/>
      <w:r w:rsidRPr="009F1758">
        <w:rPr>
          <w:lang w:val="en-GB"/>
        </w:rPr>
        <w:t>System architecture</w:t>
      </w:r>
      <w:bookmarkEnd w:id="4"/>
      <w:bookmarkEnd w:id="5"/>
    </w:p>
    <w:p w14:paraId="3FC9FBAB" w14:textId="2892BBA5" w:rsidR="00AE4E37" w:rsidRPr="009F1758" w:rsidRDefault="006171CF" w:rsidP="006171CF">
      <w:pPr>
        <w:rPr>
          <w:rFonts w:cstheme="minorHAnsi"/>
          <w:color w:val="000000" w:themeColor="text1"/>
          <w:szCs w:val="22"/>
        </w:rPr>
      </w:pPr>
      <w:r w:rsidRPr="009F1758">
        <w:rPr>
          <w:rFonts w:cstheme="minorHAnsi"/>
          <w:color w:val="000000" w:themeColor="text1"/>
          <w:szCs w:val="22"/>
        </w:rPr>
        <w:t xml:space="preserve">The System is </w:t>
      </w:r>
      <w:r w:rsidR="009A2CE2" w:rsidRPr="009F1758">
        <w:rPr>
          <w:rFonts w:cstheme="minorHAnsi"/>
          <w:color w:val="000000" w:themeColor="text1"/>
          <w:szCs w:val="22"/>
        </w:rPr>
        <w:t xml:space="preserve">made up of the following </w:t>
      </w:r>
      <w:r w:rsidR="00804726" w:rsidRPr="009F1758">
        <w:rPr>
          <w:rFonts w:cstheme="minorHAnsi"/>
          <w:color w:val="000000" w:themeColor="text1"/>
          <w:szCs w:val="22"/>
        </w:rPr>
        <w:t xml:space="preserve">main </w:t>
      </w:r>
      <w:r w:rsidR="00AE4E37" w:rsidRPr="009F1758">
        <w:rPr>
          <w:rFonts w:cstheme="minorHAnsi"/>
          <w:color w:val="000000" w:themeColor="text1"/>
          <w:szCs w:val="22"/>
        </w:rPr>
        <w:t>elements:</w:t>
      </w:r>
    </w:p>
    <w:p w14:paraId="113F5E79" w14:textId="341636F1" w:rsidR="00AE4E37" w:rsidRPr="009F1758" w:rsidRDefault="00AE4E37" w:rsidP="0077114D">
      <w:pPr>
        <w:pStyle w:val="Paragrafoelenco"/>
        <w:numPr>
          <w:ilvl w:val="0"/>
          <w:numId w:val="16"/>
        </w:numPr>
        <w:rPr>
          <w:rFonts w:cstheme="minorHAnsi"/>
          <w:color w:val="000000" w:themeColor="text1"/>
          <w:szCs w:val="22"/>
        </w:rPr>
      </w:pPr>
      <w:r w:rsidRPr="009F1758">
        <w:rPr>
          <w:rFonts w:cstheme="minorHAnsi"/>
          <w:color w:val="000000" w:themeColor="text1"/>
          <w:szCs w:val="22"/>
        </w:rPr>
        <w:t>Vision Systems</w:t>
      </w:r>
    </w:p>
    <w:p w14:paraId="4BF92794" w14:textId="52289288" w:rsidR="00D838A1" w:rsidRPr="009F1758" w:rsidRDefault="00D838A1" w:rsidP="0077114D">
      <w:pPr>
        <w:pStyle w:val="Paragrafoelenco"/>
        <w:numPr>
          <w:ilvl w:val="0"/>
          <w:numId w:val="16"/>
        </w:numPr>
        <w:rPr>
          <w:rFonts w:cstheme="minorHAnsi"/>
          <w:color w:val="000000" w:themeColor="text1"/>
          <w:szCs w:val="22"/>
        </w:rPr>
      </w:pPr>
      <w:r w:rsidRPr="009F1758">
        <w:rPr>
          <w:rFonts w:cstheme="minorHAnsi"/>
          <w:color w:val="000000" w:themeColor="text1"/>
          <w:szCs w:val="22"/>
        </w:rPr>
        <w:t xml:space="preserve">Vehicle </w:t>
      </w:r>
      <w:proofErr w:type="spellStart"/>
      <w:r w:rsidRPr="009F1758">
        <w:rPr>
          <w:rFonts w:cstheme="minorHAnsi"/>
          <w:color w:val="000000" w:themeColor="text1"/>
          <w:szCs w:val="22"/>
        </w:rPr>
        <w:t>Mockup</w:t>
      </w:r>
      <w:proofErr w:type="spellEnd"/>
    </w:p>
    <w:p w14:paraId="4B07B71B" w14:textId="0DA1DE91" w:rsidR="00D838A1" w:rsidRPr="009F1758" w:rsidRDefault="005B5F50" w:rsidP="0077114D">
      <w:pPr>
        <w:pStyle w:val="Paragrafoelenco"/>
        <w:numPr>
          <w:ilvl w:val="0"/>
          <w:numId w:val="16"/>
        </w:numPr>
        <w:rPr>
          <w:rFonts w:cstheme="minorHAnsi"/>
          <w:color w:val="000000" w:themeColor="text1"/>
          <w:szCs w:val="22"/>
        </w:rPr>
      </w:pPr>
      <w:r w:rsidRPr="009F1758">
        <w:rPr>
          <w:rFonts w:cstheme="minorHAnsi"/>
          <w:color w:val="000000" w:themeColor="text1"/>
          <w:szCs w:val="22"/>
        </w:rPr>
        <w:t xml:space="preserve">Computing </w:t>
      </w:r>
      <w:r w:rsidR="00D838A1" w:rsidRPr="009F1758">
        <w:rPr>
          <w:rFonts w:cstheme="minorHAnsi"/>
          <w:color w:val="000000" w:themeColor="text1"/>
          <w:szCs w:val="22"/>
        </w:rPr>
        <w:t>Computer Network</w:t>
      </w:r>
    </w:p>
    <w:p w14:paraId="773C518F" w14:textId="4376E788" w:rsidR="00D838A1" w:rsidRPr="009F1758" w:rsidRDefault="005B5F50" w:rsidP="0077114D">
      <w:pPr>
        <w:pStyle w:val="Paragrafoelenco"/>
        <w:numPr>
          <w:ilvl w:val="0"/>
          <w:numId w:val="16"/>
        </w:numPr>
        <w:rPr>
          <w:rFonts w:cstheme="minorHAnsi"/>
          <w:color w:val="000000" w:themeColor="text1"/>
          <w:szCs w:val="22"/>
        </w:rPr>
      </w:pPr>
      <w:r w:rsidRPr="009F1758">
        <w:rPr>
          <w:rFonts w:cstheme="minorHAnsi"/>
          <w:color w:val="000000" w:themeColor="text1"/>
          <w:szCs w:val="22"/>
        </w:rPr>
        <w:t xml:space="preserve">Simulation Software </w:t>
      </w:r>
      <w:r w:rsidR="00804726" w:rsidRPr="009F1758">
        <w:rPr>
          <w:rFonts w:cstheme="minorHAnsi"/>
          <w:color w:val="000000" w:themeColor="text1"/>
          <w:szCs w:val="22"/>
        </w:rPr>
        <w:t>Packages</w:t>
      </w:r>
    </w:p>
    <w:p w14:paraId="6A3E205A" w14:textId="76D4F05A" w:rsidR="001C16E8" w:rsidRPr="009F1758" w:rsidRDefault="001C16E8" w:rsidP="0077114D">
      <w:pPr>
        <w:pStyle w:val="Paragrafoelenco"/>
        <w:numPr>
          <w:ilvl w:val="0"/>
          <w:numId w:val="16"/>
        </w:numPr>
        <w:rPr>
          <w:rFonts w:cstheme="minorHAnsi"/>
          <w:color w:val="000000" w:themeColor="text1"/>
          <w:szCs w:val="22"/>
        </w:rPr>
      </w:pPr>
      <w:proofErr w:type="spellStart"/>
      <w:r w:rsidRPr="009F1758">
        <w:rPr>
          <w:rFonts w:cstheme="minorHAnsi"/>
          <w:color w:val="000000" w:themeColor="text1"/>
          <w:szCs w:val="22"/>
        </w:rPr>
        <w:t>Biosignal</w:t>
      </w:r>
      <w:proofErr w:type="spellEnd"/>
      <w:r w:rsidRPr="009F1758">
        <w:rPr>
          <w:rFonts w:cstheme="minorHAnsi"/>
          <w:color w:val="000000" w:themeColor="text1"/>
          <w:szCs w:val="22"/>
        </w:rPr>
        <w:t xml:space="preserve"> sensors system</w:t>
      </w:r>
    </w:p>
    <w:p w14:paraId="5DA8EBF2" w14:textId="0529229D" w:rsidR="002C3D59" w:rsidRPr="009F1758" w:rsidRDefault="002C3D59" w:rsidP="0077114D">
      <w:pPr>
        <w:pStyle w:val="Paragrafoelenco"/>
        <w:numPr>
          <w:ilvl w:val="0"/>
          <w:numId w:val="16"/>
        </w:numPr>
        <w:rPr>
          <w:rFonts w:cstheme="minorHAnsi"/>
          <w:color w:val="000000" w:themeColor="text1"/>
          <w:szCs w:val="22"/>
        </w:rPr>
      </w:pPr>
      <w:r w:rsidRPr="009F1758">
        <w:rPr>
          <w:rFonts w:cstheme="minorHAnsi"/>
          <w:color w:val="000000" w:themeColor="text1"/>
          <w:szCs w:val="22"/>
        </w:rPr>
        <w:t>Pedestrian Simulator</w:t>
      </w:r>
    </w:p>
    <w:p w14:paraId="7E2A580E" w14:textId="77777777" w:rsidR="00804726" w:rsidRPr="009F1758" w:rsidRDefault="00804726" w:rsidP="006171CF">
      <w:pPr>
        <w:rPr>
          <w:rFonts w:cstheme="minorHAnsi"/>
          <w:color w:val="000000" w:themeColor="text1"/>
          <w:szCs w:val="22"/>
        </w:rPr>
      </w:pPr>
    </w:p>
    <w:p w14:paraId="5F497784" w14:textId="77777777" w:rsidR="00015B70" w:rsidRPr="009F1758" w:rsidRDefault="00015B70" w:rsidP="00015B70">
      <w:pPr>
        <w:rPr>
          <w:rFonts w:cstheme="minorHAnsi"/>
          <w:color w:val="000000" w:themeColor="text1"/>
          <w:szCs w:val="22"/>
        </w:rPr>
      </w:pPr>
      <w:bookmarkStart w:id="6" w:name="_Toc167747137"/>
      <w:bookmarkStart w:id="7" w:name="_Toc530470630"/>
    </w:p>
    <w:p w14:paraId="255DFEF2" w14:textId="77777777" w:rsidR="00015B70" w:rsidRPr="009F1758" w:rsidRDefault="00015B70" w:rsidP="00015B70">
      <w:pPr>
        <w:rPr>
          <w:rFonts w:cstheme="minorHAnsi"/>
          <w:color w:val="000000" w:themeColor="text1"/>
          <w:szCs w:val="22"/>
        </w:rPr>
      </w:pPr>
    </w:p>
    <w:p w14:paraId="64457BDC" w14:textId="387F5134" w:rsidR="00AF21B0" w:rsidRPr="009F1758" w:rsidRDefault="005F3929" w:rsidP="000F2782">
      <w:pPr>
        <w:pStyle w:val="Titolo1"/>
      </w:pPr>
      <w:bookmarkStart w:id="8" w:name="_Toc184466156"/>
      <w:r w:rsidRPr="009F1758">
        <w:lastRenderedPageBreak/>
        <w:t>Technical characteristics</w:t>
      </w:r>
      <w:bookmarkEnd w:id="6"/>
      <w:bookmarkEnd w:id="7"/>
      <w:r w:rsidR="00281948" w:rsidRPr="009F1758">
        <w:t xml:space="preserve"> of the Bicycle Simulator</w:t>
      </w:r>
      <w:bookmarkEnd w:id="8"/>
    </w:p>
    <w:p w14:paraId="6318EF23" w14:textId="77777777" w:rsidR="007652A5" w:rsidRPr="009F1758" w:rsidRDefault="007652A5" w:rsidP="007652A5">
      <w:pPr>
        <w:rPr>
          <w:rFonts w:cstheme="minorHAnsi"/>
          <w:color w:val="000000" w:themeColor="text1"/>
          <w:szCs w:val="22"/>
        </w:rPr>
      </w:pPr>
      <w:r w:rsidRPr="009F1758">
        <w:rPr>
          <w:rFonts w:cstheme="minorHAnsi"/>
          <w:color w:val="000000" w:themeColor="text1"/>
          <w:szCs w:val="22"/>
        </w:rPr>
        <w:t xml:space="preserve">The vision system is a foldable 360° vision for an immersive experience. The bicycle </w:t>
      </w:r>
      <w:proofErr w:type="spellStart"/>
      <w:r w:rsidRPr="009F1758">
        <w:rPr>
          <w:rFonts w:cstheme="minorHAnsi"/>
          <w:color w:val="000000" w:themeColor="text1"/>
          <w:szCs w:val="22"/>
        </w:rPr>
        <w:t>mockup</w:t>
      </w:r>
      <w:proofErr w:type="spellEnd"/>
      <w:r w:rsidRPr="009F1758">
        <w:rPr>
          <w:rFonts w:cstheme="minorHAnsi"/>
          <w:color w:val="000000" w:themeColor="text1"/>
          <w:szCs w:val="22"/>
        </w:rPr>
        <w:t xml:space="preserve"> consisting of a sensor/actuator setup and a real bicycle adapted for the simulation. The sensor and actuator is controlled by the software driving simulator according to the simulated scenario and the vehicle dynamics. The Vision and vehicle simulation system is managed by a network of at least 6 workstations according to the number of vehicle and vision system. To monitor the biological response of the drivers a system of sensors made up of </w:t>
      </w:r>
      <w:r w:rsidRPr="009F1758">
        <w:rPr>
          <w:rFonts w:cstheme="minorHAnsi"/>
          <w:szCs w:val="22"/>
        </w:rPr>
        <w:t xml:space="preserve">Eye tracking and </w:t>
      </w:r>
      <w:proofErr w:type="spellStart"/>
      <w:r w:rsidRPr="009F1758">
        <w:rPr>
          <w:rFonts w:cstheme="minorHAnsi"/>
          <w:szCs w:val="22"/>
        </w:rPr>
        <w:t>biosignal</w:t>
      </w:r>
      <w:proofErr w:type="spellEnd"/>
      <w:r w:rsidRPr="009F1758">
        <w:rPr>
          <w:rFonts w:cstheme="minorHAnsi"/>
          <w:spacing w:val="-10"/>
          <w:szCs w:val="22"/>
        </w:rPr>
        <w:t xml:space="preserve"> </w:t>
      </w:r>
      <w:r w:rsidRPr="009F1758">
        <w:rPr>
          <w:rFonts w:cstheme="minorHAnsi"/>
          <w:szCs w:val="22"/>
        </w:rPr>
        <w:t>sensors is properly setup with a DPU for control and data recording is available in the software.</w:t>
      </w:r>
    </w:p>
    <w:p w14:paraId="4E9AEC61" w14:textId="77777777" w:rsidR="007652A5" w:rsidRPr="009F1758" w:rsidRDefault="007652A5" w:rsidP="007652A5">
      <w:pPr>
        <w:rPr>
          <w:rFonts w:cstheme="minorHAnsi"/>
          <w:color w:val="000000" w:themeColor="text1"/>
          <w:szCs w:val="22"/>
        </w:rPr>
      </w:pPr>
      <w:r w:rsidRPr="009F1758">
        <w:rPr>
          <w:rFonts w:cstheme="minorHAnsi"/>
          <w:color w:val="000000" w:themeColor="text1"/>
          <w:szCs w:val="22"/>
        </w:rPr>
        <w:t xml:space="preserve">The software solution allows the interchange of scenarios and the passive participation (at least at this stage of development) of the pedestrian and other vehicles in the simulated driving environment. </w:t>
      </w:r>
    </w:p>
    <w:p w14:paraId="286B16D6" w14:textId="77777777" w:rsidR="007652A5" w:rsidRPr="009F1758" w:rsidRDefault="007652A5" w:rsidP="007652A5">
      <w:pPr>
        <w:rPr>
          <w:rFonts w:cstheme="minorHAnsi"/>
          <w:color w:val="000000" w:themeColor="text1"/>
          <w:szCs w:val="22"/>
        </w:rPr>
      </w:pPr>
      <w:r w:rsidRPr="009F1758">
        <w:rPr>
          <w:rFonts w:cstheme="minorHAnsi"/>
          <w:color w:val="000000" w:themeColor="text1"/>
          <w:szCs w:val="22"/>
        </w:rPr>
        <w:t>The architecture is designed to allow for possible future integration with other simulators (e.g., bicycle, electric scooter, motorbike, car, truck).</w:t>
      </w:r>
    </w:p>
    <w:p w14:paraId="2F57E22A" w14:textId="77777777" w:rsidR="007652A5" w:rsidRPr="009F1758" w:rsidRDefault="007652A5" w:rsidP="007652A5">
      <w:pPr>
        <w:rPr>
          <w:rFonts w:cstheme="minorHAnsi"/>
          <w:color w:val="000000" w:themeColor="text1"/>
          <w:szCs w:val="22"/>
        </w:rPr>
      </w:pPr>
      <w:r w:rsidRPr="009F1758">
        <w:rPr>
          <w:rFonts w:cstheme="minorHAnsi"/>
          <w:color w:val="000000" w:themeColor="text1"/>
          <w:szCs w:val="22"/>
        </w:rPr>
        <w:t>In the following paragraphs, a detailed description of the systems’ components is given, explaining the characteristics of the hardware and software.</w:t>
      </w:r>
    </w:p>
    <w:p w14:paraId="2EB6B1A0" w14:textId="77777777" w:rsidR="00972DC4" w:rsidRPr="009F1758" w:rsidRDefault="00972DC4" w:rsidP="00972DC4">
      <w:pPr>
        <w:rPr>
          <w:rFonts w:cstheme="minorHAnsi"/>
          <w:szCs w:val="22"/>
        </w:rPr>
      </w:pPr>
    </w:p>
    <w:p w14:paraId="3581AD83" w14:textId="061F8277" w:rsidR="00510A24" w:rsidRPr="009F1758" w:rsidRDefault="00F81B6D" w:rsidP="000F2782">
      <w:pPr>
        <w:pStyle w:val="Titolo2"/>
        <w:rPr>
          <w:lang w:val="en-GB"/>
        </w:rPr>
      </w:pPr>
      <w:bookmarkStart w:id="9" w:name="_Toc184466157"/>
      <w:r w:rsidRPr="009F1758">
        <w:rPr>
          <w:lang w:val="en-GB"/>
        </w:rPr>
        <w:t xml:space="preserve">WP1 </w:t>
      </w:r>
      <w:r w:rsidR="00510A24" w:rsidRPr="009F1758">
        <w:rPr>
          <w:lang w:val="en-GB"/>
        </w:rPr>
        <w:t>Hardware Setup</w:t>
      </w:r>
      <w:bookmarkEnd w:id="9"/>
    </w:p>
    <w:p w14:paraId="178E15FA" w14:textId="3D8BA5BF" w:rsidR="00510A24" w:rsidRPr="009F1758" w:rsidRDefault="00510A24" w:rsidP="0093001D">
      <w:pPr>
        <w:pStyle w:val="Titolo3"/>
      </w:pPr>
      <w:bookmarkStart w:id="10" w:name="_bookmark3"/>
      <w:bookmarkStart w:id="11" w:name="_Ref181462532"/>
      <w:bookmarkStart w:id="12" w:name="_Toc184466158"/>
      <w:bookmarkEnd w:id="10"/>
      <w:r w:rsidRPr="009F1758">
        <w:t>WP1.1: Vision system (</w:t>
      </w:r>
      <w:r w:rsidR="00FB115C" w:rsidRPr="009F1758">
        <w:t>36</w:t>
      </w:r>
      <w:r w:rsidRPr="009F1758">
        <w:t>0° view)</w:t>
      </w:r>
      <w:bookmarkEnd w:id="11"/>
      <w:bookmarkEnd w:id="12"/>
    </w:p>
    <w:p w14:paraId="40EDD1F7" w14:textId="77777777" w:rsidR="00510A24" w:rsidRPr="009F1758" w:rsidRDefault="00510A24" w:rsidP="00510A24">
      <w:pPr>
        <w:pStyle w:val="Corpotesto"/>
        <w:spacing w:before="7"/>
        <w:rPr>
          <w:rFonts w:cstheme="minorHAnsi"/>
          <w:b/>
        </w:rPr>
      </w:pPr>
    </w:p>
    <w:p w14:paraId="7E9CC8C5" w14:textId="19846B61" w:rsidR="00510A24" w:rsidRPr="009F1758" w:rsidRDefault="00510A24" w:rsidP="00510A24">
      <w:pPr>
        <w:pStyle w:val="Corpotesto"/>
        <w:spacing w:line="288" w:lineRule="auto"/>
        <w:ind w:left="142" w:right="133"/>
        <w:jc w:val="both"/>
        <w:rPr>
          <w:rFonts w:cstheme="minorHAnsi"/>
        </w:rPr>
      </w:pPr>
      <w:r w:rsidRPr="009F1758">
        <w:rPr>
          <w:rFonts w:cstheme="minorHAnsi"/>
        </w:rPr>
        <w:t xml:space="preserve">In order to enable realistic visualization, </w:t>
      </w:r>
      <w:r w:rsidR="002A7158" w:rsidRPr="009F1758">
        <w:rPr>
          <w:rFonts w:cstheme="minorHAnsi"/>
        </w:rPr>
        <w:t xml:space="preserve">the </w:t>
      </w:r>
      <w:r w:rsidRPr="009F1758">
        <w:rPr>
          <w:rFonts w:cstheme="minorHAnsi"/>
        </w:rPr>
        <w:t>vision system</w:t>
      </w:r>
      <w:r w:rsidR="002A7158" w:rsidRPr="009F1758">
        <w:rPr>
          <w:rFonts w:cstheme="minorHAnsi"/>
        </w:rPr>
        <w:t xml:space="preserve"> is made up of a LED </w:t>
      </w:r>
      <w:r w:rsidR="000A12CA" w:rsidRPr="009F1758">
        <w:rPr>
          <w:rFonts w:cstheme="minorHAnsi"/>
        </w:rPr>
        <w:t xml:space="preserve">display based </w:t>
      </w:r>
      <w:r w:rsidR="002A7158" w:rsidRPr="009F1758">
        <w:rPr>
          <w:rFonts w:cstheme="minorHAnsi"/>
        </w:rPr>
        <w:t>solution</w:t>
      </w:r>
      <w:r w:rsidRPr="009F1758">
        <w:rPr>
          <w:rFonts w:cstheme="minorHAnsi"/>
        </w:rPr>
        <w:t>. In the basic configuration, this includes a vision system with approx. 180° visibility, 6 single LED panels (</w:t>
      </w:r>
      <w:r w:rsidR="000A12CA" w:rsidRPr="009F1758">
        <w:rPr>
          <w:rFonts w:cstheme="minorHAnsi"/>
        </w:rPr>
        <w:t xml:space="preserve">with </w:t>
      </w:r>
      <w:r w:rsidRPr="009F1758">
        <w:rPr>
          <w:rFonts w:cstheme="minorHAnsi"/>
        </w:rPr>
        <w:t>resolution: Full-HD or higher).</w:t>
      </w:r>
    </w:p>
    <w:p w14:paraId="5FCF17D0" w14:textId="39B5A8E2" w:rsidR="00510A24" w:rsidRPr="009F1758" w:rsidRDefault="00FB115C" w:rsidP="00510A24">
      <w:pPr>
        <w:pStyle w:val="Corpotesto"/>
        <w:spacing w:before="120" w:line="288" w:lineRule="auto"/>
        <w:ind w:left="142" w:right="134"/>
        <w:jc w:val="both"/>
        <w:rPr>
          <w:rFonts w:cstheme="minorHAnsi"/>
        </w:rPr>
      </w:pPr>
      <w:r w:rsidRPr="009F1758">
        <w:rPr>
          <w:rFonts w:cstheme="minorHAnsi"/>
        </w:rPr>
        <w:t>To a full immersive experience</w:t>
      </w:r>
      <w:r w:rsidR="00510A24" w:rsidRPr="009F1758">
        <w:rPr>
          <w:rFonts w:cstheme="minorHAnsi"/>
        </w:rPr>
        <w:t xml:space="preserve">, a view extension </w:t>
      </w:r>
      <w:r w:rsidRPr="009F1758">
        <w:rPr>
          <w:rFonts w:cstheme="minorHAnsi"/>
        </w:rPr>
        <w:t xml:space="preserve">of </w:t>
      </w:r>
      <w:r w:rsidR="00510A24" w:rsidRPr="009F1758">
        <w:rPr>
          <w:rFonts w:cstheme="minorHAnsi"/>
        </w:rPr>
        <w:t>a total of 12 LED individual panels is offered, resulting in a completely</w:t>
      </w:r>
      <w:r w:rsidR="00510A24" w:rsidRPr="009F1758">
        <w:rPr>
          <w:rFonts w:cstheme="minorHAnsi"/>
          <w:spacing w:val="-3"/>
        </w:rPr>
        <w:t xml:space="preserve"> </w:t>
      </w:r>
      <w:r w:rsidR="00510A24" w:rsidRPr="009F1758">
        <w:rPr>
          <w:rFonts w:cstheme="minorHAnsi"/>
        </w:rPr>
        <w:t>closed</w:t>
      </w:r>
      <w:r w:rsidR="00510A24" w:rsidRPr="009F1758">
        <w:rPr>
          <w:rFonts w:cstheme="minorHAnsi"/>
          <w:spacing w:val="-4"/>
        </w:rPr>
        <w:t xml:space="preserve"> </w:t>
      </w:r>
      <w:r w:rsidR="00510A24" w:rsidRPr="009F1758">
        <w:rPr>
          <w:rFonts w:cstheme="minorHAnsi"/>
        </w:rPr>
        <w:t>viewing</w:t>
      </w:r>
      <w:r w:rsidR="00510A24" w:rsidRPr="009F1758">
        <w:rPr>
          <w:rFonts w:cstheme="minorHAnsi"/>
          <w:spacing w:val="-4"/>
        </w:rPr>
        <w:t xml:space="preserve"> </w:t>
      </w:r>
      <w:r w:rsidR="00510A24" w:rsidRPr="009F1758">
        <w:rPr>
          <w:rFonts w:cstheme="minorHAnsi"/>
        </w:rPr>
        <w:t>system</w:t>
      </w:r>
      <w:r w:rsidR="00510A24" w:rsidRPr="009F1758">
        <w:rPr>
          <w:rFonts w:cstheme="minorHAnsi"/>
          <w:spacing w:val="-2"/>
        </w:rPr>
        <w:t xml:space="preserve"> </w:t>
      </w:r>
      <w:r w:rsidR="00510A24" w:rsidRPr="009F1758">
        <w:rPr>
          <w:rFonts w:cstheme="minorHAnsi"/>
        </w:rPr>
        <w:t>(360°</w:t>
      </w:r>
      <w:r w:rsidR="00510A24" w:rsidRPr="009F1758">
        <w:rPr>
          <w:rFonts w:cstheme="minorHAnsi"/>
          <w:spacing w:val="-4"/>
        </w:rPr>
        <w:t xml:space="preserve"> </w:t>
      </w:r>
      <w:r w:rsidR="00510A24" w:rsidRPr="009F1758">
        <w:rPr>
          <w:rFonts w:cstheme="minorHAnsi"/>
        </w:rPr>
        <w:t>view).</w:t>
      </w:r>
      <w:r w:rsidR="00510A24" w:rsidRPr="009F1758">
        <w:rPr>
          <w:rFonts w:cstheme="minorHAnsi"/>
          <w:spacing w:val="-2"/>
        </w:rPr>
        <w:t xml:space="preserve"> </w:t>
      </w:r>
      <w:r w:rsidR="00510A24" w:rsidRPr="009F1758">
        <w:rPr>
          <w:rFonts w:cstheme="minorHAnsi"/>
        </w:rPr>
        <w:t>A</w:t>
      </w:r>
      <w:r w:rsidR="00510A24" w:rsidRPr="009F1758">
        <w:rPr>
          <w:rFonts w:cstheme="minorHAnsi"/>
          <w:spacing w:val="-4"/>
        </w:rPr>
        <w:t xml:space="preserve"> </w:t>
      </w:r>
      <w:r w:rsidR="00510A24" w:rsidRPr="009F1758">
        <w:rPr>
          <w:rFonts w:cstheme="minorHAnsi"/>
        </w:rPr>
        <w:t>corresponding</w:t>
      </w:r>
      <w:r w:rsidR="00510A24" w:rsidRPr="009F1758">
        <w:rPr>
          <w:rFonts w:cstheme="minorHAnsi"/>
          <w:spacing w:val="-2"/>
        </w:rPr>
        <w:t xml:space="preserve"> </w:t>
      </w:r>
      <w:r w:rsidR="00510A24" w:rsidRPr="009F1758">
        <w:rPr>
          <w:rFonts w:cstheme="minorHAnsi"/>
        </w:rPr>
        <w:t>setup</w:t>
      </w:r>
      <w:r w:rsidR="00510A24" w:rsidRPr="009F1758">
        <w:rPr>
          <w:rFonts w:cstheme="minorHAnsi"/>
          <w:spacing w:val="-2"/>
        </w:rPr>
        <w:t xml:space="preserve"> </w:t>
      </w:r>
      <w:r w:rsidR="00510A24" w:rsidRPr="009F1758">
        <w:rPr>
          <w:rFonts w:cstheme="minorHAnsi"/>
        </w:rPr>
        <w:t>is</w:t>
      </w:r>
      <w:r w:rsidR="00510A24" w:rsidRPr="009F1758">
        <w:rPr>
          <w:rFonts w:cstheme="minorHAnsi"/>
          <w:spacing w:val="-3"/>
        </w:rPr>
        <w:t xml:space="preserve"> </w:t>
      </w:r>
      <w:r w:rsidR="00510A24" w:rsidRPr="009F1758">
        <w:rPr>
          <w:rFonts w:cstheme="minorHAnsi"/>
        </w:rPr>
        <w:t>shown</w:t>
      </w:r>
      <w:r w:rsidR="00510A24" w:rsidRPr="009F1758">
        <w:rPr>
          <w:rFonts w:cstheme="minorHAnsi"/>
          <w:spacing w:val="-1"/>
        </w:rPr>
        <w:t xml:space="preserve"> </w:t>
      </w:r>
      <w:r w:rsidR="00510A24" w:rsidRPr="009F1758">
        <w:rPr>
          <w:rFonts w:cstheme="minorHAnsi"/>
        </w:rPr>
        <w:t>as</w:t>
      </w:r>
      <w:r w:rsidR="00510A24" w:rsidRPr="009F1758">
        <w:rPr>
          <w:rFonts w:cstheme="minorHAnsi"/>
          <w:spacing w:val="-4"/>
        </w:rPr>
        <w:t xml:space="preserve"> </w:t>
      </w:r>
      <w:r w:rsidR="00510A24" w:rsidRPr="009F1758">
        <w:rPr>
          <w:rFonts w:cstheme="minorHAnsi"/>
        </w:rPr>
        <w:t>an</w:t>
      </w:r>
      <w:r w:rsidR="00510A24" w:rsidRPr="009F1758">
        <w:rPr>
          <w:rFonts w:cstheme="minorHAnsi"/>
          <w:spacing w:val="-6"/>
        </w:rPr>
        <w:t xml:space="preserve"> </w:t>
      </w:r>
      <w:r w:rsidR="00510A24" w:rsidRPr="009F1758">
        <w:rPr>
          <w:rFonts w:cstheme="minorHAnsi"/>
        </w:rPr>
        <w:t>example in</w:t>
      </w:r>
      <w:r w:rsidR="00510A24" w:rsidRPr="009F1758">
        <w:rPr>
          <w:rFonts w:cstheme="minorHAnsi"/>
          <w:spacing w:val="-4"/>
        </w:rPr>
        <w:t xml:space="preserve"> </w:t>
      </w:r>
      <w:r w:rsidR="00510A24" w:rsidRPr="009F1758">
        <w:rPr>
          <w:rFonts w:cstheme="minorHAnsi"/>
        </w:rPr>
        <w:t xml:space="preserve">Figure 2-1. The components required for this are described in </w:t>
      </w:r>
      <w:r w:rsidR="005367A4" w:rsidRPr="009F1758">
        <w:rPr>
          <w:rFonts w:cstheme="minorHAnsi"/>
        </w:rPr>
        <w:t xml:space="preserve">the following </w:t>
      </w:r>
      <w:r w:rsidR="00510A24" w:rsidRPr="009F1758">
        <w:rPr>
          <w:rFonts w:cstheme="minorHAnsi"/>
        </w:rPr>
        <w:t>section</w:t>
      </w:r>
      <w:hyperlink w:anchor="_bookmark14" w:history="1">
        <w:r w:rsidR="005367A4" w:rsidRPr="009F1758">
          <w:rPr>
            <w:rFonts w:cstheme="minorHAnsi"/>
            <w:spacing w:val="-18"/>
          </w:rPr>
          <w:t>s</w:t>
        </w:r>
      </w:hyperlink>
      <w:r w:rsidR="00510A24" w:rsidRPr="009F1758">
        <w:rPr>
          <w:rFonts w:cstheme="minorHAnsi"/>
        </w:rPr>
        <w:t>.</w:t>
      </w:r>
    </w:p>
    <w:p w14:paraId="26D17648" w14:textId="77777777" w:rsidR="00510A24" w:rsidRPr="009F1758" w:rsidRDefault="00510A24" w:rsidP="00510A24">
      <w:pPr>
        <w:pStyle w:val="Corpotesto"/>
        <w:spacing w:before="121"/>
        <w:ind w:left="142"/>
        <w:jc w:val="both"/>
        <w:rPr>
          <w:rFonts w:cstheme="minorHAnsi"/>
        </w:rPr>
      </w:pPr>
      <w:r w:rsidRPr="009F1758">
        <w:rPr>
          <w:rFonts w:cstheme="minorHAnsi"/>
        </w:rPr>
        <w:t>The scope of the basic configuration of the vision system includes:</w:t>
      </w:r>
    </w:p>
    <w:p w14:paraId="4CB37B54" w14:textId="77777777" w:rsidR="00510A24" w:rsidRPr="009F1758" w:rsidRDefault="00510A24" w:rsidP="00510A24">
      <w:pPr>
        <w:pStyle w:val="Paragrafoelenco"/>
        <w:widowControl w:val="0"/>
        <w:numPr>
          <w:ilvl w:val="3"/>
          <w:numId w:val="22"/>
        </w:numPr>
        <w:tabs>
          <w:tab w:val="left" w:pos="861"/>
          <w:tab w:val="left" w:pos="862"/>
        </w:tabs>
        <w:adjustRightInd/>
        <w:spacing w:before="174"/>
        <w:ind w:hanging="361"/>
        <w:contextualSpacing w:val="0"/>
        <w:jc w:val="left"/>
        <w:rPr>
          <w:rFonts w:cstheme="minorHAnsi"/>
          <w:szCs w:val="22"/>
        </w:rPr>
      </w:pPr>
      <w:r w:rsidRPr="009F1758">
        <w:rPr>
          <w:rFonts w:cstheme="minorHAnsi"/>
          <w:szCs w:val="22"/>
        </w:rPr>
        <w:t>6 LED panels (resolution: Full-HD or higher, size: approx.</w:t>
      </w:r>
      <w:r w:rsidRPr="009F1758">
        <w:rPr>
          <w:rFonts w:cstheme="minorHAnsi"/>
          <w:spacing w:val="-5"/>
          <w:szCs w:val="22"/>
        </w:rPr>
        <w:t xml:space="preserve"> </w:t>
      </w:r>
      <w:r w:rsidRPr="009F1758">
        <w:rPr>
          <w:rFonts w:cstheme="minorHAnsi"/>
          <w:szCs w:val="22"/>
        </w:rPr>
        <w:t>50")</w:t>
      </w:r>
    </w:p>
    <w:p w14:paraId="1C8F10D2" w14:textId="77777777" w:rsidR="00510A24" w:rsidRPr="009F1758" w:rsidRDefault="00510A24" w:rsidP="00510A24">
      <w:pPr>
        <w:pStyle w:val="Paragrafoelenco"/>
        <w:widowControl w:val="0"/>
        <w:numPr>
          <w:ilvl w:val="3"/>
          <w:numId w:val="22"/>
        </w:numPr>
        <w:tabs>
          <w:tab w:val="left" w:pos="861"/>
          <w:tab w:val="left" w:pos="862"/>
        </w:tabs>
        <w:adjustRightInd/>
        <w:spacing w:before="173"/>
        <w:ind w:hanging="361"/>
        <w:contextualSpacing w:val="0"/>
        <w:jc w:val="left"/>
        <w:rPr>
          <w:rFonts w:cstheme="minorHAnsi"/>
          <w:szCs w:val="22"/>
        </w:rPr>
      </w:pPr>
      <w:r w:rsidRPr="009F1758">
        <w:rPr>
          <w:rFonts w:cstheme="minorHAnsi"/>
          <w:szCs w:val="22"/>
        </w:rPr>
        <w:t>3 monitor</w:t>
      </w:r>
      <w:r w:rsidRPr="009F1758">
        <w:rPr>
          <w:rFonts w:cstheme="minorHAnsi"/>
          <w:spacing w:val="-1"/>
          <w:szCs w:val="22"/>
        </w:rPr>
        <w:t xml:space="preserve"> </w:t>
      </w:r>
      <w:r w:rsidRPr="009F1758">
        <w:rPr>
          <w:rFonts w:cstheme="minorHAnsi"/>
          <w:szCs w:val="22"/>
        </w:rPr>
        <w:t>stands</w:t>
      </w:r>
    </w:p>
    <w:p w14:paraId="378510D2" w14:textId="77777777" w:rsidR="00510A24" w:rsidRPr="009F1758" w:rsidRDefault="00510A24" w:rsidP="00510A24">
      <w:pPr>
        <w:pStyle w:val="Paragrafoelenco"/>
        <w:widowControl w:val="0"/>
        <w:numPr>
          <w:ilvl w:val="3"/>
          <w:numId w:val="22"/>
        </w:numPr>
        <w:tabs>
          <w:tab w:val="left" w:pos="861"/>
          <w:tab w:val="left" w:pos="862"/>
        </w:tabs>
        <w:adjustRightInd/>
        <w:spacing w:before="173"/>
        <w:ind w:hanging="361"/>
        <w:contextualSpacing w:val="0"/>
        <w:jc w:val="left"/>
        <w:rPr>
          <w:rFonts w:cstheme="minorHAnsi"/>
          <w:szCs w:val="22"/>
        </w:rPr>
      </w:pPr>
      <w:r w:rsidRPr="009F1758">
        <w:rPr>
          <w:rFonts w:cstheme="minorHAnsi"/>
          <w:szCs w:val="22"/>
        </w:rPr>
        <w:t>3 operator</w:t>
      </w:r>
      <w:r w:rsidRPr="009F1758">
        <w:rPr>
          <w:rFonts w:cstheme="minorHAnsi"/>
          <w:spacing w:val="-1"/>
          <w:szCs w:val="22"/>
        </w:rPr>
        <w:t xml:space="preserve"> </w:t>
      </w:r>
      <w:r w:rsidRPr="009F1758">
        <w:rPr>
          <w:rFonts w:cstheme="minorHAnsi"/>
          <w:szCs w:val="22"/>
        </w:rPr>
        <w:t>monitors</w:t>
      </w:r>
    </w:p>
    <w:p w14:paraId="5EAD8558" w14:textId="77777777" w:rsidR="00510A24" w:rsidRPr="009F1758" w:rsidRDefault="00510A24" w:rsidP="00510A24">
      <w:pPr>
        <w:rPr>
          <w:rFonts w:cstheme="minorHAnsi"/>
          <w:szCs w:val="22"/>
        </w:rPr>
      </w:pPr>
    </w:p>
    <w:p w14:paraId="47D46A2B" w14:textId="77777777" w:rsidR="00510A24" w:rsidRPr="009F1758" w:rsidRDefault="00510A24" w:rsidP="00510A24">
      <w:pPr>
        <w:pStyle w:val="Corpotesto"/>
        <w:spacing w:before="6" w:after="1"/>
        <w:rPr>
          <w:rFonts w:cstheme="minorHAnsi"/>
        </w:rPr>
      </w:pPr>
    </w:p>
    <w:p w14:paraId="3AF9C9DD" w14:textId="4BB4C651" w:rsidR="00510A24" w:rsidRPr="009F1758" w:rsidRDefault="00510A24" w:rsidP="00510A24">
      <w:pPr>
        <w:pStyle w:val="Corpotesto"/>
        <w:ind w:left="819"/>
        <w:rPr>
          <w:rFonts w:cstheme="minorHAnsi"/>
        </w:rPr>
      </w:pPr>
      <w:r w:rsidRPr="009F1758">
        <w:rPr>
          <w:rFonts w:cstheme="minorHAnsi"/>
          <w:noProof/>
        </w:rPr>
        <w:lastRenderedPageBreak/>
        <mc:AlternateContent>
          <mc:Choice Requires="wpg">
            <w:drawing>
              <wp:inline distT="0" distB="0" distL="0" distR="0" wp14:anchorId="577910D9" wp14:editId="06357421">
                <wp:extent cx="4715510" cy="1835785"/>
                <wp:effectExtent l="0" t="1270" r="3175" b="1270"/>
                <wp:docPr id="1763902879" name="Grup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5510" cy="1835785"/>
                          <a:chOff x="0" y="0"/>
                          <a:chExt cx="7426" cy="2891"/>
                        </a:xfrm>
                      </wpg:grpSpPr>
                      <pic:pic xmlns:pic="http://schemas.openxmlformats.org/drawingml/2006/picture">
                        <pic:nvPicPr>
                          <pic:cNvPr id="30346824"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37" cy="2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913136"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399" y="0"/>
                            <a:ext cx="3026" cy="2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91E142C" id="Gruppo 1" o:spid="_x0000_s1026" style="width:371.3pt;height:144.55pt;mso-position-horizontal-relative:char;mso-position-vertical-relative:line" coordsize="7426,28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4337;height:2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">
                  <v:imagedata r:id="rId9" o:title=""/>
                </v:shape>
                <v:shape id="Picture 4" o:spid="_x0000_s1028" type="#_x0000_t75" style="position:absolute;left:4399;width:3026;height:2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">
                  <v:imagedata r:id="rId10" o:title=""/>
                </v:shape>
                <w10:anchorlock/>
              </v:group>
            </w:pict>
          </mc:Fallback>
        </mc:AlternateContent>
      </w:r>
    </w:p>
    <w:p w14:paraId="1BC1FFC0" w14:textId="48D49755" w:rsidR="00510A24" w:rsidRPr="009F1758" w:rsidRDefault="00510A24" w:rsidP="00510A24">
      <w:pPr>
        <w:spacing w:before="110"/>
        <w:ind w:left="142" w:right="135"/>
        <w:rPr>
          <w:rFonts w:cstheme="minorHAnsi"/>
          <w:szCs w:val="22"/>
        </w:rPr>
      </w:pPr>
      <w:r w:rsidRPr="009F1758">
        <w:rPr>
          <w:rFonts w:cstheme="minorHAnsi"/>
          <w:szCs w:val="22"/>
        </w:rPr>
        <w:t>Figure</w:t>
      </w:r>
      <w:r w:rsidRPr="009F1758">
        <w:rPr>
          <w:rFonts w:cstheme="minorHAnsi"/>
          <w:spacing w:val="-7"/>
          <w:szCs w:val="22"/>
        </w:rPr>
        <w:t xml:space="preserve"> </w:t>
      </w:r>
      <w:r w:rsidRPr="009F1758">
        <w:rPr>
          <w:rFonts w:cstheme="minorHAnsi"/>
          <w:szCs w:val="22"/>
        </w:rPr>
        <w:t>2-1:</w:t>
      </w:r>
      <w:r w:rsidRPr="009F1758">
        <w:rPr>
          <w:rFonts w:cstheme="minorHAnsi"/>
          <w:spacing w:val="-6"/>
          <w:szCs w:val="22"/>
        </w:rPr>
        <w:t xml:space="preserve"> </w:t>
      </w:r>
      <w:r w:rsidRPr="009F1758">
        <w:rPr>
          <w:rFonts w:cstheme="minorHAnsi"/>
          <w:szCs w:val="22"/>
        </w:rPr>
        <w:t>360°</w:t>
      </w:r>
      <w:r w:rsidRPr="009F1758">
        <w:rPr>
          <w:rFonts w:cstheme="minorHAnsi"/>
          <w:spacing w:val="-7"/>
          <w:szCs w:val="22"/>
        </w:rPr>
        <w:t xml:space="preserve"> </w:t>
      </w:r>
      <w:r w:rsidRPr="009F1758">
        <w:rPr>
          <w:rFonts w:cstheme="minorHAnsi"/>
          <w:szCs w:val="22"/>
        </w:rPr>
        <w:t>viewing</w:t>
      </w:r>
      <w:r w:rsidRPr="009F1758">
        <w:rPr>
          <w:rFonts w:cstheme="minorHAnsi"/>
          <w:spacing w:val="-6"/>
          <w:szCs w:val="22"/>
        </w:rPr>
        <w:t xml:space="preserve"> </w:t>
      </w:r>
      <w:r w:rsidRPr="009F1758">
        <w:rPr>
          <w:rFonts w:cstheme="minorHAnsi"/>
          <w:szCs w:val="22"/>
        </w:rPr>
        <w:t>system</w:t>
      </w:r>
      <w:r w:rsidRPr="009F1758">
        <w:rPr>
          <w:rFonts w:cstheme="minorHAnsi"/>
          <w:spacing w:val="-8"/>
          <w:szCs w:val="22"/>
        </w:rPr>
        <w:t xml:space="preserve"> </w:t>
      </w:r>
      <w:r w:rsidRPr="009F1758">
        <w:rPr>
          <w:rFonts w:cstheme="minorHAnsi"/>
          <w:szCs w:val="22"/>
        </w:rPr>
        <w:t>of</w:t>
      </w:r>
      <w:r w:rsidRPr="009F1758">
        <w:rPr>
          <w:rFonts w:cstheme="minorHAnsi"/>
          <w:spacing w:val="-7"/>
          <w:szCs w:val="22"/>
        </w:rPr>
        <w:t xml:space="preserve"> </w:t>
      </w:r>
      <w:r w:rsidRPr="009F1758">
        <w:rPr>
          <w:rFonts w:cstheme="minorHAnsi"/>
          <w:szCs w:val="22"/>
        </w:rPr>
        <w:t>the,</w:t>
      </w:r>
      <w:r w:rsidRPr="009F1758">
        <w:rPr>
          <w:rFonts w:cstheme="minorHAnsi"/>
          <w:spacing w:val="-6"/>
          <w:szCs w:val="22"/>
        </w:rPr>
        <w:t xml:space="preserve"> </w:t>
      </w:r>
      <w:r w:rsidRPr="009F1758">
        <w:rPr>
          <w:rFonts w:cstheme="minorHAnsi"/>
          <w:szCs w:val="22"/>
        </w:rPr>
        <w:t>left:</w:t>
      </w:r>
      <w:r w:rsidRPr="009F1758">
        <w:rPr>
          <w:rFonts w:cstheme="minorHAnsi"/>
          <w:spacing w:val="-6"/>
          <w:szCs w:val="22"/>
        </w:rPr>
        <w:t xml:space="preserve"> </w:t>
      </w:r>
      <w:r w:rsidRPr="009F1758">
        <w:rPr>
          <w:rFonts w:cstheme="minorHAnsi"/>
          <w:szCs w:val="22"/>
        </w:rPr>
        <w:t>unfolded,</w:t>
      </w:r>
      <w:r w:rsidRPr="009F1758">
        <w:rPr>
          <w:rFonts w:cstheme="minorHAnsi"/>
          <w:spacing w:val="-6"/>
          <w:szCs w:val="22"/>
        </w:rPr>
        <w:t xml:space="preserve"> </w:t>
      </w:r>
      <w:r w:rsidRPr="009F1758">
        <w:rPr>
          <w:rFonts w:cstheme="minorHAnsi"/>
          <w:szCs w:val="22"/>
        </w:rPr>
        <w:t>right:</w:t>
      </w:r>
      <w:r w:rsidRPr="009F1758">
        <w:rPr>
          <w:rFonts w:cstheme="minorHAnsi"/>
          <w:spacing w:val="-6"/>
          <w:szCs w:val="22"/>
        </w:rPr>
        <w:t xml:space="preserve"> </w:t>
      </w:r>
      <w:r w:rsidRPr="009F1758">
        <w:rPr>
          <w:rFonts w:cstheme="minorHAnsi"/>
          <w:szCs w:val="22"/>
        </w:rPr>
        <w:t>viewing</w:t>
      </w:r>
      <w:r w:rsidRPr="009F1758">
        <w:rPr>
          <w:rFonts w:cstheme="minorHAnsi"/>
          <w:spacing w:val="-6"/>
          <w:szCs w:val="22"/>
        </w:rPr>
        <w:t xml:space="preserve"> </w:t>
      </w:r>
      <w:r w:rsidRPr="009F1758">
        <w:rPr>
          <w:rFonts w:cstheme="minorHAnsi"/>
          <w:szCs w:val="22"/>
        </w:rPr>
        <w:t>system</w:t>
      </w:r>
      <w:r w:rsidRPr="009F1758">
        <w:rPr>
          <w:rFonts w:cstheme="minorHAnsi"/>
          <w:spacing w:val="-8"/>
          <w:szCs w:val="22"/>
        </w:rPr>
        <w:t xml:space="preserve"> </w:t>
      </w:r>
      <w:r w:rsidRPr="009F1758">
        <w:rPr>
          <w:rFonts w:cstheme="minorHAnsi"/>
          <w:szCs w:val="22"/>
        </w:rPr>
        <w:t>in</w:t>
      </w:r>
      <w:r w:rsidRPr="009F1758">
        <w:rPr>
          <w:rFonts w:cstheme="minorHAnsi"/>
          <w:spacing w:val="-5"/>
          <w:szCs w:val="22"/>
        </w:rPr>
        <w:t xml:space="preserve"> </w:t>
      </w:r>
      <w:r w:rsidRPr="009F1758">
        <w:rPr>
          <w:rFonts w:cstheme="minorHAnsi"/>
          <w:szCs w:val="22"/>
        </w:rPr>
        <w:t>test</w:t>
      </w:r>
      <w:r w:rsidRPr="009F1758">
        <w:rPr>
          <w:rFonts w:cstheme="minorHAnsi"/>
          <w:spacing w:val="-6"/>
          <w:szCs w:val="22"/>
        </w:rPr>
        <w:t xml:space="preserve"> </w:t>
      </w:r>
      <w:r w:rsidRPr="009F1758">
        <w:rPr>
          <w:rFonts w:cstheme="minorHAnsi"/>
          <w:szCs w:val="22"/>
        </w:rPr>
        <w:t>mode</w:t>
      </w:r>
      <w:r w:rsidRPr="009F1758">
        <w:rPr>
          <w:rFonts w:cstheme="minorHAnsi"/>
          <w:spacing w:val="-7"/>
          <w:szCs w:val="22"/>
        </w:rPr>
        <w:t xml:space="preserve"> </w:t>
      </w:r>
      <w:r w:rsidRPr="009F1758">
        <w:rPr>
          <w:rFonts w:cstheme="minorHAnsi"/>
          <w:szCs w:val="22"/>
        </w:rPr>
        <w:t>and</w:t>
      </w:r>
      <w:r w:rsidRPr="009F1758">
        <w:rPr>
          <w:rFonts w:cstheme="minorHAnsi"/>
          <w:spacing w:val="-5"/>
          <w:szCs w:val="22"/>
        </w:rPr>
        <w:t xml:space="preserve"> </w:t>
      </w:r>
      <w:r w:rsidRPr="009F1758">
        <w:rPr>
          <w:rFonts w:cstheme="minorHAnsi"/>
          <w:szCs w:val="22"/>
        </w:rPr>
        <w:t>operator workplace with</w:t>
      </w:r>
      <w:r w:rsidRPr="009F1758">
        <w:rPr>
          <w:rFonts w:cstheme="minorHAnsi"/>
          <w:spacing w:val="-1"/>
          <w:szCs w:val="22"/>
        </w:rPr>
        <w:t xml:space="preserve"> </w:t>
      </w:r>
      <w:r w:rsidRPr="009F1758">
        <w:rPr>
          <w:rFonts w:cstheme="minorHAnsi"/>
          <w:szCs w:val="22"/>
        </w:rPr>
        <w:t>monitors.</w:t>
      </w:r>
    </w:p>
    <w:p w14:paraId="7C7D21C4" w14:textId="77777777" w:rsidR="00510A24" w:rsidRPr="009F1758" w:rsidRDefault="00510A24" w:rsidP="00510A24">
      <w:pPr>
        <w:pStyle w:val="Corpotesto"/>
        <w:rPr>
          <w:rFonts w:cstheme="minorHAnsi"/>
        </w:rPr>
      </w:pPr>
    </w:p>
    <w:p w14:paraId="03872453" w14:textId="4F46D6A3" w:rsidR="00510A24" w:rsidRPr="009F1758" w:rsidRDefault="00510A24" w:rsidP="00400194">
      <w:pPr>
        <w:pStyle w:val="Titolo2"/>
        <w:rPr>
          <w:lang w:val="en-GB"/>
        </w:rPr>
      </w:pPr>
      <w:bookmarkStart w:id="13" w:name="_bookmark4"/>
      <w:bookmarkStart w:id="14" w:name="_Toc184466159"/>
      <w:bookmarkEnd w:id="13"/>
      <w:r w:rsidRPr="009F1758">
        <w:rPr>
          <w:lang w:val="en-GB"/>
        </w:rPr>
        <w:t xml:space="preserve">WP1.2: </w:t>
      </w:r>
      <w:r w:rsidR="008A49AC" w:rsidRPr="009F1758">
        <w:rPr>
          <w:lang w:val="en-GB"/>
        </w:rPr>
        <w:t>Bicycle Protot</w:t>
      </w:r>
      <w:r w:rsidR="008579E9" w:rsidRPr="009F1758">
        <w:rPr>
          <w:lang w:val="en-GB"/>
        </w:rPr>
        <w:t>y</w:t>
      </w:r>
      <w:r w:rsidR="008A49AC" w:rsidRPr="009F1758">
        <w:rPr>
          <w:lang w:val="en-GB"/>
        </w:rPr>
        <w:t>pe</w:t>
      </w:r>
      <w:bookmarkEnd w:id="14"/>
    </w:p>
    <w:p w14:paraId="728947BC" w14:textId="77777777" w:rsidR="00510A24" w:rsidRPr="009F1758" w:rsidRDefault="00510A24" w:rsidP="00510A24">
      <w:pPr>
        <w:pStyle w:val="Corpotesto"/>
        <w:spacing w:before="7"/>
        <w:rPr>
          <w:rFonts w:cstheme="minorHAnsi"/>
          <w:b/>
        </w:rPr>
      </w:pPr>
    </w:p>
    <w:p w14:paraId="1791F15C" w14:textId="55676C8C" w:rsidR="00510A24" w:rsidRPr="009F1758" w:rsidRDefault="00510A24" w:rsidP="008A49AC">
      <w:pPr>
        <w:pStyle w:val="Corpotesto"/>
        <w:spacing w:line="290" w:lineRule="auto"/>
        <w:ind w:right="139"/>
        <w:jc w:val="both"/>
        <w:rPr>
          <w:rFonts w:cstheme="minorHAnsi"/>
        </w:rPr>
      </w:pPr>
      <w:r w:rsidRPr="009F1758">
        <w:rPr>
          <w:rFonts w:cstheme="minorHAnsi"/>
        </w:rPr>
        <w:t xml:space="preserve">The bicycle </w:t>
      </w:r>
      <w:proofErr w:type="spellStart"/>
      <w:r w:rsidRPr="009F1758">
        <w:rPr>
          <w:rFonts w:cstheme="minorHAnsi"/>
        </w:rPr>
        <w:t>mockup</w:t>
      </w:r>
      <w:proofErr w:type="spellEnd"/>
      <w:r w:rsidRPr="009F1758">
        <w:rPr>
          <w:rFonts w:cstheme="minorHAnsi"/>
        </w:rPr>
        <w:t xml:space="preserve"> consists of a sensor/actuator setup and a </w:t>
      </w:r>
      <w:r w:rsidR="008A49AC" w:rsidRPr="009F1758">
        <w:rPr>
          <w:rFonts w:cstheme="minorHAnsi"/>
        </w:rPr>
        <w:t xml:space="preserve">real </w:t>
      </w:r>
      <w:r w:rsidRPr="009F1758">
        <w:rPr>
          <w:rFonts w:cstheme="minorHAnsi"/>
        </w:rPr>
        <w:t>bicycle adapted for the simulation.</w:t>
      </w:r>
    </w:p>
    <w:p w14:paraId="54E505DA" w14:textId="77777777" w:rsidR="00510A24" w:rsidRPr="009F1758" w:rsidRDefault="00510A24" w:rsidP="00510A24">
      <w:pPr>
        <w:pStyle w:val="Corpotesto"/>
        <w:rPr>
          <w:rFonts w:cstheme="minorHAnsi"/>
        </w:rPr>
      </w:pPr>
    </w:p>
    <w:p w14:paraId="33B7CA5D" w14:textId="77777777" w:rsidR="00510A24" w:rsidRPr="0093001D" w:rsidRDefault="00510A24" w:rsidP="0093001D">
      <w:pPr>
        <w:pStyle w:val="Titolo3"/>
      </w:pPr>
      <w:bookmarkStart w:id="15" w:name="_bookmark5"/>
      <w:bookmarkStart w:id="16" w:name="_Toc184466160"/>
      <w:bookmarkEnd w:id="15"/>
      <w:r w:rsidRPr="0093001D">
        <w:t xml:space="preserve">Bicycle </w:t>
      </w:r>
      <w:proofErr w:type="spellStart"/>
      <w:r w:rsidRPr="0093001D">
        <w:t>mockup</w:t>
      </w:r>
      <w:bookmarkEnd w:id="16"/>
      <w:proofErr w:type="spellEnd"/>
    </w:p>
    <w:p w14:paraId="70225F6A" w14:textId="5C7E7AD3" w:rsidR="00510A24" w:rsidRPr="009F1758" w:rsidRDefault="00510A24" w:rsidP="00510A24">
      <w:pPr>
        <w:pStyle w:val="Corpotesto"/>
        <w:spacing w:before="1" w:line="288" w:lineRule="auto"/>
        <w:ind w:left="142" w:right="132"/>
        <w:jc w:val="both"/>
        <w:rPr>
          <w:rFonts w:cstheme="minorHAnsi"/>
        </w:rPr>
      </w:pPr>
      <w:r w:rsidRPr="009F1758">
        <w:rPr>
          <w:rFonts w:cstheme="minorHAnsi"/>
        </w:rPr>
        <w:t>The</w:t>
      </w:r>
      <w:r w:rsidRPr="009F1758">
        <w:rPr>
          <w:rFonts w:cstheme="minorHAnsi"/>
          <w:spacing w:val="-8"/>
        </w:rPr>
        <w:t xml:space="preserve"> </w:t>
      </w:r>
      <w:r w:rsidRPr="009F1758">
        <w:rPr>
          <w:rFonts w:cstheme="minorHAnsi"/>
        </w:rPr>
        <w:t>following</w:t>
      </w:r>
      <w:r w:rsidRPr="009F1758">
        <w:rPr>
          <w:rFonts w:cstheme="minorHAnsi"/>
          <w:spacing w:val="-9"/>
        </w:rPr>
        <w:t xml:space="preserve"> </w:t>
      </w:r>
      <w:r w:rsidRPr="009F1758">
        <w:rPr>
          <w:rFonts w:cstheme="minorHAnsi"/>
        </w:rPr>
        <w:t>configuration</w:t>
      </w:r>
      <w:r w:rsidRPr="009F1758">
        <w:rPr>
          <w:rFonts w:cstheme="minorHAnsi"/>
          <w:spacing w:val="-11"/>
        </w:rPr>
        <w:t xml:space="preserve"> </w:t>
      </w:r>
      <w:r w:rsidRPr="009F1758">
        <w:rPr>
          <w:rFonts w:cstheme="minorHAnsi"/>
        </w:rPr>
        <w:t>is</w:t>
      </w:r>
      <w:r w:rsidRPr="009F1758">
        <w:rPr>
          <w:rFonts w:cstheme="minorHAnsi"/>
          <w:spacing w:val="-7"/>
        </w:rPr>
        <w:t xml:space="preserve"> </w:t>
      </w:r>
      <w:r w:rsidRPr="009F1758">
        <w:rPr>
          <w:rFonts w:cstheme="minorHAnsi"/>
          <w:spacing w:val="-8"/>
        </w:rPr>
        <w:t xml:space="preserve"> </w:t>
      </w:r>
      <w:r w:rsidRPr="009F1758">
        <w:rPr>
          <w:rFonts w:cstheme="minorHAnsi"/>
        </w:rPr>
        <w:t>the</w:t>
      </w:r>
      <w:r w:rsidRPr="009F1758">
        <w:rPr>
          <w:rFonts w:cstheme="minorHAnsi"/>
          <w:spacing w:val="-8"/>
        </w:rPr>
        <w:t xml:space="preserve"> </w:t>
      </w:r>
      <w:r w:rsidRPr="009F1758">
        <w:rPr>
          <w:rFonts w:cstheme="minorHAnsi"/>
        </w:rPr>
        <w:t>basis</w:t>
      </w:r>
      <w:r w:rsidRPr="009F1758">
        <w:rPr>
          <w:rFonts w:cstheme="minorHAnsi"/>
          <w:spacing w:val="-7"/>
        </w:rPr>
        <w:t xml:space="preserve"> </w:t>
      </w:r>
      <w:r w:rsidRPr="009F1758">
        <w:rPr>
          <w:rFonts w:cstheme="minorHAnsi"/>
        </w:rPr>
        <w:t>for</w:t>
      </w:r>
      <w:r w:rsidRPr="009F1758">
        <w:rPr>
          <w:rFonts w:cstheme="minorHAnsi"/>
          <w:spacing w:val="-11"/>
        </w:rPr>
        <w:t xml:space="preserve"> </w:t>
      </w:r>
      <w:r w:rsidRPr="009F1758">
        <w:rPr>
          <w:rFonts w:cstheme="minorHAnsi"/>
        </w:rPr>
        <w:t>the</w:t>
      </w:r>
      <w:r w:rsidRPr="009F1758">
        <w:rPr>
          <w:rFonts w:cstheme="minorHAnsi"/>
          <w:spacing w:val="-8"/>
        </w:rPr>
        <w:t xml:space="preserve"> </w:t>
      </w:r>
      <w:proofErr w:type="spellStart"/>
      <w:r w:rsidRPr="009F1758">
        <w:rPr>
          <w:rFonts w:cstheme="minorHAnsi"/>
        </w:rPr>
        <w:t>mockup</w:t>
      </w:r>
      <w:proofErr w:type="spellEnd"/>
      <w:r w:rsidRPr="009F1758">
        <w:rPr>
          <w:rFonts w:cstheme="minorHAnsi"/>
          <w:spacing w:val="-9"/>
        </w:rPr>
        <w:t xml:space="preserve"> </w:t>
      </w:r>
      <w:r w:rsidRPr="009F1758">
        <w:rPr>
          <w:rFonts w:cstheme="minorHAnsi"/>
        </w:rPr>
        <w:t>(the</w:t>
      </w:r>
      <w:r w:rsidRPr="009F1758">
        <w:rPr>
          <w:rFonts w:cstheme="minorHAnsi"/>
          <w:spacing w:val="-9"/>
        </w:rPr>
        <w:t xml:space="preserve"> </w:t>
      </w:r>
      <w:r w:rsidRPr="009F1758">
        <w:rPr>
          <w:rFonts w:cstheme="minorHAnsi"/>
        </w:rPr>
        <w:t>variant</w:t>
      </w:r>
      <w:r w:rsidRPr="009F1758">
        <w:rPr>
          <w:rFonts w:cstheme="minorHAnsi"/>
          <w:spacing w:val="-7"/>
        </w:rPr>
        <w:t xml:space="preserve"> </w:t>
      </w:r>
      <w:r w:rsidRPr="009F1758">
        <w:rPr>
          <w:rFonts w:cstheme="minorHAnsi"/>
        </w:rPr>
        <w:t>will</w:t>
      </w:r>
      <w:r w:rsidRPr="009F1758">
        <w:rPr>
          <w:rFonts w:cstheme="minorHAnsi"/>
          <w:spacing w:val="-8"/>
        </w:rPr>
        <w:t xml:space="preserve"> </w:t>
      </w:r>
      <w:r w:rsidRPr="009F1758">
        <w:rPr>
          <w:rFonts w:cstheme="minorHAnsi"/>
        </w:rPr>
        <w:t>be</w:t>
      </w:r>
      <w:r w:rsidRPr="009F1758">
        <w:rPr>
          <w:rFonts w:cstheme="minorHAnsi"/>
          <w:spacing w:val="-7"/>
        </w:rPr>
        <w:t xml:space="preserve"> </w:t>
      </w:r>
      <w:r w:rsidRPr="009F1758">
        <w:rPr>
          <w:rFonts w:cstheme="minorHAnsi"/>
        </w:rPr>
        <w:t>agreed):</w:t>
      </w:r>
    </w:p>
    <w:p w14:paraId="71B353E0" w14:textId="77777777" w:rsidR="00510A24" w:rsidRPr="009F1758" w:rsidRDefault="00510A24" w:rsidP="00510A24">
      <w:pPr>
        <w:pStyle w:val="Paragrafoelenco"/>
        <w:widowControl w:val="0"/>
        <w:numPr>
          <w:ilvl w:val="4"/>
          <w:numId w:val="21"/>
        </w:numPr>
        <w:tabs>
          <w:tab w:val="left" w:pos="862"/>
        </w:tabs>
        <w:adjustRightInd/>
        <w:spacing w:before="121" w:line="285" w:lineRule="auto"/>
        <w:ind w:left="861" w:right="131"/>
        <w:contextualSpacing w:val="0"/>
        <w:rPr>
          <w:rFonts w:cstheme="minorHAnsi"/>
          <w:szCs w:val="22"/>
        </w:rPr>
      </w:pPr>
      <w:r w:rsidRPr="009F1758">
        <w:rPr>
          <w:rFonts w:cstheme="minorHAnsi"/>
          <w:szCs w:val="22"/>
        </w:rPr>
        <w:t xml:space="preserve">Bicycle frame shape: (commercial) trapezoidal frame, medium frame size. If necessary, a low-entry frame is also possible at the customer's request. </w:t>
      </w:r>
      <w:hyperlink w:anchor="_bookmark6" w:history="1">
        <w:r w:rsidRPr="009F1758">
          <w:rPr>
            <w:rFonts w:cstheme="minorHAnsi"/>
            <w:szCs w:val="22"/>
          </w:rPr>
          <w:t xml:space="preserve">Figure 2-2 </w:t>
        </w:r>
      </w:hyperlink>
      <w:r w:rsidRPr="009F1758">
        <w:rPr>
          <w:rFonts w:cstheme="minorHAnsi"/>
          <w:szCs w:val="22"/>
        </w:rPr>
        <w:t xml:space="preserve">illustrates possible assembly variants based on different bicycle frame shapes. </w:t>
      </w:r>
      <w:hyperlink w:anchor="_bookmark7" w:history="1">
        <w:r w:rsidRPr="009F1758">
          <w:rPr>
            <w:rFonts w:cstheme="minorHAnsi"/>
            <w:szCs w:val="22"/>
          </w:rPr>
          <w:t>Figure 2-3</w:t>
        </w:r>
      </w:hyperlink>
      <w:r w:rsidRPr="009F1758">
        <w:rPr>
          <w:rFonts w:cstheme="minorHAnsi"/>
          <w:szCs w:val="22"/>
        </w:rPr>
        <w:t xml:space="preserve"> shows a current setup for a customer project (trekking</w:t>
      </w:r>
      <w:r w:rsidRPr="009F1758">
        <w:rPr>
          <w:rFonts w:cstheme="minorHAnsi"/>
          <w:spacing w:val="-9"/>
          <w:szCs w:val="22"/>
        </w:rPr>
        <w:t xml:space="preserve"> </w:t>
      </w:r>
      <w:r w:rsidRPr="009F1758">
        <w:rPr>
          <w:rFonts w:cstheme="minorHAnsi"/>
          <w:szCs w:val="22"/>
        </w:rPr>
        <w:t>trapeze).</w:t>
      </w:r>
    </w:p>
    <w:p w14:paraId="07A5A7A6" w14:textId="77777777" w:rsidR="00510A24" w:rsidRPr="009F1758" w:rsidRDefault="00510A24" w:rsidP="00510A24">
      <w:pPr>
        <w:pStyle w:val="Corpotesto"/>
        <w:rPr>
          <w:rFonts w:cstheme="minorHAnsi"/>
        </w:rPr>
      </w:pPr>
      <w:r w:rsidRPr="009F1758">
        <w:rPr>
          <w:rFonts w:cstheme="minorHAnsi"/>
          <w:noProof/>
        </w:rPr>
        <w:drawing>
          <wp:anchor distT="0" distB="0" distL="0" distR="0" simplePos="0" relativeHeight="251659264" behindDoc="0" locked="0" layoutInCell="1" allowOverlap="1" wp14:anchorId="66172E2E" wp14:editId="49B5060C">
            <wp:simplePos x="0" y="0"/>
            <wp:positionH relativeFrom="page">
              <wp:posOffset>1300225</wp:posOffset>
            </wp:positionH>
            <wp:positionV relativeFrom="paragraph">
              <wp:posOffset>234508</wp:posOffset>
            </wp:positionV>
            <wp:extent cx="2310470" cy="1493520"/>
            <wp:effectExtent l="0" t="0" r="0" b="0"/>
            <wp:wrapTopAndBottom/>
            <wp:docPr id="3" name="image4.jpeg" descr="Immagine che contiene ruota, pneumatico, bici, traspor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eg" descr="Immagine che contiene ruota, pneumatico, bici, trasporto&#10;&#10;Descrizione generata automaticamente"/>
                    <pic:cNvPicPr/>
                  </pic:nvPicPr>
                  <pic:blipFill>
                    <a:blip r:embed="rId11" cstate="print"/>
                    <a:stretch>
                      <a:fillRect/>
                    </a:stretch>
                  </pic:blipFill>
                  <pic:spPr>
                    <a:xfrm>
                      <a:off x="0" y="0"/>
                      <a:ext cx="2310470" cy="1493520"/>
                    </a:xfrm>
                    <a:prstGeom prst="rect">
                      <a:avLst/>
                    </a:prstGeom>
                  </pic:spPr>
                </pic:pic>
              </a:graphicData>
            </a:graphic>
          </wp:anchor>
        </w:drawing>
      </w:r>
      <w:r w:rsidRPr="009F1758">
        <w:rPr>
          <w:rFonts w:cstheme="minorHAnsi"/>
          <w:noProof/>
        </w:rPr>
        <w:drawing>
          <wp:anchor distT="0" distB="0" distL="0" distR="0" simplePos="0" relativeHeight="251660288" behindDoc="0" locked="0" layoutInCell="1" allowOverlap="1" wp14:anchorId="79C19354" wp14:editId="40B5CD01">
            <wp:simplePos x="0" y="0"/>
            <wp:positionH relativeFrom="page">
              <wp:posOffset>4001389</wp:posOffset>
            </wp:positionH>
            <wp:positionV relativeFrom="paragraph">
              <wp:posOffset>271945</wp:posOffset>
            </wp:positionV>
            <wp:extent cx="2284165" cy="1493520"/>
            <wp:effectExtent l="0" t="0" r="0" b="0"/>
            <wp:wrapTopAndBottom/>
            <wp:docPr id="5" name="image5.jpeg" descr="Immagine che contiene ruota, pneumatico, bici, Telaio della biciclet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jpeg" descr="Immagine che contiene ruota, pneumatico, bici, Telaio della bicicletta&#10;&#10;Descrizione generata automaticamente"/>
                    <pic:cNvPicPr/>
                  </pic:nvPicPr>
                  <pic:blipFill>
                    <a:blip r:embed="rId12" cstate="print"/>
                    <a:stretch>
                      <a:fillRect/>
                    </a:stretch>
                  </pic:blipFill>
                  <pic:spPr>
                    <a:xfrm>
                      <a:off x="0" y="0"/>
                      <a:ext cx="2284165" cy="1493520"/>
                    </a:xfrm>
                    <a:prstGeom prst="rect">
                      <a:avLst/>
                    </a:prstGeom>
                  </pic:spPr>
                </pic:pic>
              </a:graphicData>
            </a:graphic>
          </wp:anchor>
        </w:drawing>
      </w:r>
    </w:p>
    <w:p w14:paraId="791D34BD" w14:textId="77777777" w:rsidR="00510A24" w:rsidRPr="009F1758" w:rsidRDefault="00510A24" w:rsidP="00510A24">
      <w:pPr>
        <w:pStyle w:val="Corpotesto"/>
        <w:spacing w:before="1"/>
        <w:rPr>
          <w:rFonts w:cstheme="minorHAnsi"/>
        </w:rPr>
      </w:pPr>
    </w:p>
    <w:p w14:paraId="707D21A8" w14:textId="77777777" w:rsidR="00510A24" w:rsidRPr="009F1758" w:rsidRDefault="00510A24" w:rsidP="00510A24">
      <w:pPr>
        <w:ind w:left="142"/>
        <w:rPr>
          <w:rFonts w:cstheme="minorHAnsi"/>
          <w:szCs w:val="22"/>
        </w:rPr>
      </w:pPr>
      <w:bookmarkStart w:id="17" w:name="_bookmark6"/>
      <w:bookmarkEnd w:id="17"/>
      <w:r w:rsidRPr="009F1758">
        <w:rPr>
          <w:rFonts w:cstheme="minorHAnsi"/>
          <w:szCs w:val="22"/>
        </w:rPr>
        <w:t>Figure 2-2: Assembly variants: Trekking trapeze (left) or city bike low entry (right).</w:t>
      </w:r>
    </w:p>
    <w:p w14:paraId="0B81128F" w14:textId="77777777" w:rsidR="00510A24" w:rsidRPr="009F1758" w:rsidRDefault="00510A24" w:rsidP="00510A24">
      <w:pPr>
        <w:pStyle w:val="Corpotesto"/>
        <w:spacing w:before="7"/>
        <w:rPr>
          <w:rFonts w:cstheme="minorHAnsi"/>
        </w:rPr>
      </w:pPr>
    </w:p>
    <w:p w14:paraId="71B1BA68" w14:textId="53B81723" w:rsidR="00510A24" w:rsidRPr="009F1758" w:rsidRDefault="00510A24" w:rsidP="00510A24">
      <w:pPr>
        <w:pStyle w:val="Paragrafoelenco"/>
        <w:widowControl w:val="0"/>
        <w:numPr>
          <w:ilvl w:val="0"/>
          <w:numId w:val="20"/>
        </w:numPr>
        <w:tabs>
          <w:tab w:val="left" w:pos="783"/>
        </w:tabs>
        <w:adjustRightInd/>
        <w:spacing w:line="285" w:lineRule="auto"/>
        <w:ind w:right="131"/>
        <w:contextualSpacing w:val="0"/>
        <w:rPr>
          <w:rFonts w:cstheme="minorHAnsi"/>
          <w:szCs w:val="22"/>
        </w:rPr>
      </w:pPr>
      <w:r w:rsidRPr="009F1758">
        <w:rPr>
          <w:rFonts w:cstheme="minorHAnsi"/>
          <w:szCs w:val="22"/>
        </w:rPr>
        <w:t>Gears:</w:t>
      </w:r>
      <w:r w:rsidRPr="009F1758">
        <w:rPr>
          <w:rFonts w:cstheme="minorHAnsi"/>
          <w:spacing w:val="-7"/>
          <w:szCs w:val="22"/>
        </w:rPr>
        <w:t xml:space="preserve"> </w:t>
      </w:r>
      <w:r w:rsidRPr="009F1758">
        <w:rPr>
          <w:rFonts w:cstheme="minorHAnsi"/>
          <w:szCs w:val="22"/>
        </w:rPr>
        <w:t>derailleur</w:t>
      </w:r>
      <w:r w:rsidRPr="009F1758">
        <w:rPr>
          <w:rFonts w:cstheme="minorHAnsi"/>
          <w:spacing w:val="-6"/>
          <w:szCs w:val="22"/>
        </w:rPr>
        <w:t xml:space="preserve"> </w:t>
      </w:r>
      <w:r w:rsidRPr="009F1758">
        <w:rPr>
          <w:rFonts w:cstheme="minorHAnsi"/>
          <w:szCs w:val="22"/>
        </w:rPr>
        <w:t>gears,</w:t>
      </w:r>
      <w:r w:rsidRPr="009F1758">
        <w:rPr>
          <w:rFonts w:cstheme="minorHAnsi"/>
          <w:spacing w:val="-8"/>
          <w:szCs w:val="22"/>
        </w:rPr>
        <w:t xml:space="preserve"> </w:t>
      </w:r>
      <w:r w:rsidRPr="009F1758">
        <w:rPr>
          <w:rFonts w:cstheme="minorHAnsi"/>
          <w:szCs w:val="22"/>
        </w:rPr>
        <w:t>mechanical</w:t>
      </w:r>
      <w:r w:rsidRPr="009F1758">
        <w:rPr>
          <w:rFonts w:cstheme="minorHAnsi"/>
          <w:spacing w:val="-5"/>
          <w:szCs w:val="22"/>
        </w:rPr>
        <w:t xml:space="preserve"> </w:t>
      </w:r>
      <w:r w:rsidRPr="009F1758">
        <w:rPr>
          <w:rFonts w:cstheme="minorHAnsi"/>
          <w:szCs w:val="22"/>
        </w:rPr>
        <w:t>gear</w:t>
      </w:r>
      <w:r w:rsidRPr="009F1758">
        <w:rPr>
          <w:rFonts w:cstheme="minorHAnsi"/>
          <w:spacing w:val="-7"/>
          <w:szCs w:val="22"/>
        </w:rPr>
        <w:t xml:space="preserve"> </w:t>
      </w:r>
      <w:r w:rsidRPr="009F1758">
        <w:rPr>
          <w:rFonts w:cstheme="minorHAnsi"/>
          <w:szCs w:val="22"/>
        </w:rPr>
        <w:t>indicators,</w:t>
      </w:r>
      <w:r w:rsidRPr="009F1758">
        <w:rPr>
          <w:rFonts w:cstheme="minorHAnsi"/>
          <w:spacing w:val="-8"/>
          <w:szCs w:val="22"/>
        </w:rPr>
        <w:t xml:space="preserve"> </w:t>
      </w:r>
      <w:r w:rsidRPr="009F1758">
        <w:rPr>
          <w:rFonts w:cstheme="minorHAnsi"/>
          <w:szCs w:val="22"/>
        </w:rPr>
        <w:t>if</w:t>
      </w:r>
      <w:r w:rsidRPr="009F1758">
        <w:rPr>
          <w:rFonts w:cstheme="minorHAnsi"/>
          <w:spacing w:val="-8"/>
          <w:szCs w:val="22"/>
        </w:rPr>
        <w:t xml:space="preserve"> </w:t>
      </w:r>
      <w:r w:rsidRPr="009F1758">
        <w:rPr>
          <w:rFonts w:cstheme="minorHAnsi"/>
          <w:szCs w:val="22"/>
        </w:rPr>
        <w:t>necessary,</w:t>
      </w:r>
      <w:r w:rsidRPr="009F1758">
        <w:rPr>
          <w:rFonts w:cstheme="minorHAnsi"/>
          <w:spacing w:val="-4"/>
          <w:szCs w:val="22"/>
        </w:rPr>
        <w:t xml:space="preserve"> </w:t>
      </w:r>
      <w:r w:rsidRPr="009F1758">
        <w:rPr>
          <w:rFonts w:cstheme="minorHAnsi"/>
          <w:szCs w:val="22"/>
        </w:rPr>
        <w:t>number</w:t>
      </w:r>
      <w:r w:rsidRPr="009F1758">
        <w:rPr>
          <w:rFonts w:cstheme="minorHAnsi"/>
          <w:spacing w:val="-8"/>
          <w:szCs w:val="22"/>
        </w:rPr>
        <w:t xml:space="preserve"> </w:t>
      </w:r>
      <w:r w:rsidRPr="009F1758">
        <w:rPr>
          <w:rFonts w:cstheme="minorHAnsi"/>
          <w:szCs w:val="22"/>
        </w:rPr>
        <w:t>of</w:t>
      </w:r>
      <w:r w:rsidRPr="009F1758">
        <w:rPr>
          <w:rFonts w:cstheme="minorHAnsi"/>
          <w:spacing w:val="-6"/>
          <w:szCs w:val="22"/>
        </w:rPr>
        <w:t xml:space="preserve"> </w:t>
      </w:r>
      <w:r w:rsidRPr="009F1758">
        <w:rPr>
          <w:rFonts w:cstheme="minorHAnsi"/>
          <w:szCs w:val="22"/>
        </w:rPr>
        <w:t>gears</w:t>
      </w:r>
      <w:r w:rsidRPr="009F1758">
        <w:rPr>
          <w:rFonts w:cstheme="minorHAnsi"/>
          <w:spacing w:val="-7"/>
          <w:szCs w:val="22"/>
        </w:rPr>
        <w:t xml:space="preserve"> </w:t>
      </w:r>
      <w:r w:rsidRPr="009F1758">
        <w:rPr>
          <w:rFonts w:cstheme="minorHAnsi"/>
          <w:szCs w:val="22"/>
        </w:rPr>
        <w:t>and</w:t>
      </w:r>
      <w:r w:rsidRPr="009F1758">
        <w:rPr>
          <w:rFonts w:cstheme="minorHAnsi"/>
          <w:spacing w:val="-6"/>
          <w:szCs w:val="22"/>
        </w:rPr>
        <w:t xml:space="preserve"> </w:t>
      </w:r>
      <w:r w:rsidRPr="009F1758">
        <w:rPr>
          <w:rFonts w:cstheme="minorHAnsi"/>
          <w:szCs w:val="22"/>
        </w:rPr>
        <w:t>transmission ranges can be adjusted according to the customer's</w:t>
      </w:r>
      <w:r w:rsidRPr="009F1758">
        <w:rPr>
          <w:rFonts w:cstheme="minorHAnsi"/>
          <w:spacing w:val="-9"/>
          <w:szCs w:val="22"/>
        </w:rPr>
        <w:t xml:space="preserve"> </w:t>
      </w:r>
      <w:r w:rsidRPr="009F1758">
        <w:rPr>
          <w:rFonts w:cstheme="minorHAnsi"/>
          <w:szCs w:val="22"/>
        </w:rPr>
        <w:t>wishes.</w:t>
      </w:r>
    </w:p>
    <w:p w14:paraId="4A492C67" w14:textId="77777777" w:rsidR="00510A24" w:rsidRPr="009F1758" w:rsidRDefault="00510A24" w:rsidP="00510A24">
      <w:pPr>
        <w:pStyle w:val="Paragrafoelenco"/>
        <w:widowControl w:val="0"/>
        <w:numPr>
          <w:ilvl w:val="0"/>
          <w:numId w:val="20"/>
        </w:numPr>
        <w:tabs>
          <w:tab w:val="left" w:pos="782"/>
          <w:tab w:val="left" w:pos="783"/>
        </w:tabs>
        <w:adjustRightInd/>
        <w:spacing w:before="127"/>
        <w:contextualSpacing w:val="0"/>
        <w:jc w:val="left"/>
        <w:rPr>
          <w:rFonts w:cstheme="minorHAnsi"/>
          <w:szCs w:val="22"/>
        </w:rPr>
      </w:pPr>
      <w:r w:rsidRPr="009F1758">
        <w:rPr>
          <w:rFonts w:cstheme="minorHAnsi"/>
          <w:szCs w:val="22"/>
        </w:rPr>
        <w:lastRenderedPageBreak/>
        <w:t>Brakes:</w:t>
      </w:r>
      <w:r w:rsidRPr="009F1758">
        <w:rPr>
          <w:rFonts w:cstheme="minorHAnsi"/>
          <w:spacing w:val="-7"/>
          <w:szCs w:val="22"/>
        </w:rPr>
        <w:t xml:space="preserve"> </w:t>
      </w:r>
      <w:r w:rsidRPr="009F1758">
        <w:rPr>
          <w:rFonts w:cstheme="minorHAnsi"/>
          <w:szCs w:val="22"/>
        </w:rPr>
        <w:t>(commercially</w:t>
      </w:r>
      <w:r w:rsidRPr="009F1758">
        <w:rPr>
          <w:rFonts w:cstheme="minorHAnsi"/>
          <w:spacing w:val="-6"/>
          <w:szCs w:val="22"/>
        </w:rPr>
        <w:t xml:space="preserve"> </w:t>
      </w:r>
      <w:r w:rsidRPr="009F1758">
        <w:rPr>
          <w:rFonts w:cstheme="minorHAnsi"/>
          <w:szCs w:val="22"/>
        </w:rPr>
        <w:t>available)</w:t>
      </w:r>
      <w:r w:rsidRPr="009F1758">
        <w:rPr>
          <w:rFonts w:cstheme="minorHAnsi"/>
          <w:spacing w:val="-6"/>
          <w:szCs w:val="22"/>
        </w:rPr>
        <w:t xml:space="preserve"> </w:t>
      </w:r>
      <w:r w:rsidRPr="009F1758">
        <w:rPr>
          <w:rFonts w:cstheme="minorHAnsi"/>
          <w:szCs w:val="22"/>
        </w:rPr>
        <w:t>hydraulic</w:t>
      </w:r>
      <w:r w:rsidRPr="009F1758">
        <w:rPr>
          <w:rFonts w:cstheme="minorHAnsi"/>
          <w:spacing w:val="-6"/>
          <w:szCs w:val="22"/>
        </w:rPr>
        <w:t xml:space="preserve"> </w:t>
      </w:r>
      <w:r w:rsidRPr="009F1758">
        <w:rPr>
          <w:rFonts w:cstheme="minorHAnsi"/>
          <w:szCs w:val="22"/>
        </w:rPr>
        <w:t>bicycle</w:t>
      </w:r>
      <w:r w:rsidRPr="009F1758">
        <w:rPr>
          <w:rFonts w:cstheme="minorHAnsi"/>
          <w:spacing w:val="-7"/>
          <w:szCs w:val="22"/>
        </w:rPr>
        <w:t xml:space="preserve"> </w:t>
      </w:r>
      <w:r w:rsidRPr="009F1758">
        <w:rPr>
          <w:rFonts w:cstheme="minorHAnsi"/>
          <w:szCs w:val="22"/>
        </w:rPr>
        <w:t>brake</w:t>
      </w:r>
      <w:r w:rsidRPr="009F1758">
        <w:rPr>
          <w:rFonts w:cstheme="minorHAnsi"/>
          <w:spacing w:val="-6"/>
          <w:szCs w:val="22"/>
        </w:rPr>
        <w:t xml:space="preserve"> </w:t>
      </w:r>
      <w:r w:rsidRPr="009F1758">
        <w:rPr>
          <w:rFonts w:cstheme="minorHAnsi"/>
          <w:szCs w:val="22"/>
        </w:rPr>
        <w:t>system,</w:t>
      </w:r>
      <w:r w:rsidRPr="009F1758">
        <w:rPr>
          <w:rFonts w:cstheme="minorHAnsi"/>
          <w:spacing w:val="-6"/>
          <w:szCs w:val="22"/>
        </w:rPr>
        <w:t xml:space="preserve"> </w:t>
      </w:r>
      <w:r w:rsidRPr="009F1758">
        <w:rPr>
          <w:rFonts w:cstheme="minorHAnsi"/>
          <w:szCs w:val="22"/>
        </w:rPr>
        <w:t>front</w:t>
      </w:r>
      <w:r w:rsidRPr="009F1758">
        <w:rPr>
          <w:rFonts w:cstheme="minorHAnsi"/>
          <w:spacing w:val="-8"/>
          <w:szCs w:val="22"/>
        </w:rPr>
        <w:t xml:space="preserve"> </w:t>
      </w:r>
      <w:r w:rsidRPr="009F1758">
        <w:rPr>
          <w:rFonts w:cstheme="minorHAnsi"/>
          <w:szCs w:val="22"/>
        </w:rPr>
        <w:t>and</w:t>
      </w:r>
      <w:r w:rsidRPr="009F1758">
        <w:rPr>
          <w:rFonts w:cstheme="minorHAnsi"/>
          <w:spacing w:val="-7"/>
          <w:szCs w:val="22"/>
        </w:rPr>
        <w:t xml:space="preserve"> </w:t>
      </w:r>
      <w:r w:rsidRPr="009F1758">
        <w:rPr>
          <w:rFonts w:cstheme="minorHAnsi"/>
          <w:szCs w:val="22"/>
        </w:rPr>
        <w:t>rear</w:t>
      </w:r>
      <w:r w:rsidRPr="009F1758">
        <w:rPr>
          <w:rFonts w:cstheme="minorHAnsi"/>
          <w:spacing w:val="-7"/>
          <w:szCs w:val="22"/>
        </w:rPr>
        <w:t xml:space="preserve"> </w:t>
      </w:r>
      <w:r w:rsidRPr="009F1758">
        <w:rPr>
          <w:rFonts w:cstheme="minorHAnsi"/>
          <w:szCs w:val="22"/>
        </w:rPr>
        <w:t>brake</w:t>
      </w:r>
      <w:r w:rsidRPr="009F1758">
        <w:rPr>
          <w:rFonts w:cstheme="minorHAnsi"/>
          <w:spacing w:val="-7"/>
          <w:szCs w:val="22"/>
        </w:rPr>
        <w:t xml:space="preserve"> </w:t>
      </w:r>
      <w:r w:rsidRPr="009F1758">
        <w:rPr>
          <w:rFonts w:cstheme="minorHAnsi"/>
          <w:szCs w:val="22"/>
        </w:rPr>
        <w:t>levers.</w:t>
      </w:r>
    </w:p>
    <w:p w14:paraId="1F1AF74E" w14:textId="77777777" w:rsidR="00510A24" w:rsidRPr="009F1758" w:rsidRDefault="00510A24" w:rsidP="00510A24">
      <w:pPr>
        <w:pStyle w:val="Paragrafoelenco"/>
        <w:widowControl w:val="0"/>
        <w:numPr>
          <w:ilvl w:val="0"/>
          <w:numId w:val="20"/>
        </w:numPr>
        <w:tabs>
          <w:tab w:val="left" w:pos="782"/>
          <w:tab w:val="left" w:pos="783"/>
        </w:tabs>
        <w:adjustRightInd/>
        <w:spacing w:before="101" w:line="285" w:lineRule="auto"/>
        <w:ind w:right="133"/>
        <w:contextualSpacing w:val="0"/>
        <w:jc w:val="left"/>
        <w:rPr>
          <w:rFonts w:cstheme="minorHAnsi"/>
          <w:szCs w:val="22"/>
        </w:rPr>
      </w:pPr>
      <w:proofErr w:type="spellStart"/>
      <w:r w:rsidRPr="009F1758">
        <w:rPr>
          <w:rFonts w:cstheme="minorHAnsi"/>
          <w:szCs w:val="22"/>
        </w:rPr>
        <w:t>Seatpost</w:t>
      </w:r>
      <w:proofErr w:type="spellEnd"/>
      <w:r w:rsidRPr="009F1758">
        <w:rPr>
          <w:rFonts w:cstheme="minorHAnsi"/>
          <w:szCs w:val="22"/>
        </w:rPr>
        <w:t xml:space="preserve">/rear: Dropper </w:t>
      </w:r>
      <w:proofErr w:type="spellStart"/>
      <w:r w:rsidRPr="009F1758">
        <w:rPr>
          <w:rFonts w:cstheme="minorHAnsi"/>
          <w:szCs w:val="22"/>
        </w:rPr>
        <w:t>seatpost</w:t>
      </w:r>
      <w:proofErr w:type="spellEnd"/>
      <w:r w:rsidRPr="009F1758">
        <w:rPr>
          <w:rFonts w:cstheme="minorHAnsi"/>
          <w:szCs w:val="22"/>
        </w:rPr>
        <w:t>, can be operated by the test person using a handlebar lever.</w:t>
      </w:r>
    </w:p>
    <w:p w14:paraId="688E1F2F" w14:textId="77777777" w:rsidR="00510A24" w:rsidRPr="009F1758" w:rsidRDefault="00510A24" w:rsidP="00510A24">
      <w:pPr>
        <w:pStyle w:val="Paragrafoelenco"/>
        <w:widowControl w:val="0"/>
        <w:numPr>
          <w:ilvl w:val="0"/>
          <w:numId w:val="20"/>
        </w:numPr>
        <w:tabs>
          <w:tab w:val="left" w:pos="782"/>
          <w:tab w:val="left" w:pos="783"/>
        </w:tabs>
        <w:adjustRightInd/>
        <w:spacing w:before="127"/>
        <w:contextualSpacing w:val="0"/>
        <w:jc w:val="left"/>
        <w:rPr>
          <w:rFonts w:cstheme="minorHAnsi"/>
          <w:szCs w:val="22"/>
        </w:rPr>
      </w:pPr>
      <w:r w:rsidRPr="009F1758">
        <w:rPr>
          <w:rFonts w:cstheme="minorHAnsi"/>
          <w:szCs w:val="22"/>
        </w:rPr>
        <w:t>Handlebar/Front: Tool-free height-adjustable</w:t>
      </w:r>
      <w:r w:rsidRPr="009F1758">
        <w:rPr>
          <w:rFonts w:cstheme="minorHAnsi"/>
          <w:spacing w:val="-2"/>
          <w:szCs w:val="22"/>
        </w:rPr>
        <w:t xml:space="preserve"> </w:t>
      </w:r>
      <w:r w:rsidRPr="009F1758">
        <w:rPr>
          <w:rFonts w:cstheme="minorHAnsi"/>
          <w:szCs w:val="22"/>
        </w:rPr>
        <w:t>handlebar.</w:t>
      </w:r>
    </w:p>
    <w:p w14:paraId="2F4F4297" w14:textId="77777777" w:rsidR="00510A24" w:rsidRPr="009F1758" w:rsidRDefault="00510A24" w:rsidP="00510A24">
      <w:pPr>
        <w:pStyle w:val="Corpotesto"/>
        <w:rPr>
          <w:rFonts w:cstheme="minorHAnsi"/>
        </w:rPr>
      </w:pPr>
    </w:p>
    <w:p w14:paraId="1EF3E6AE" w14:textId="1134B2A9" w:rsidR="00510A24" w:rsidRPr="009F1758" w:rsidRDefault="00510A24" w:rsidP="00FD75AE">
      <w:pPr>
        <w:pStyle w:val="Corpotesto"/>
        <w:spacing w:before="7"/>
        <w:rPr>
          <w:rFonts w:cstheme="minorHAnsi"/>
        </w:rPr>
      </w:pPr>
      <w:r w:rsidRPr="009F1758">
        <w:rPr>
          <w:rFonts w:cstheme="minorHAnsi"/>
          <w:noProof/>
        </w:rPr>
        <w:drawing>
          <wp:anchor distT="0" distB="0" distL="0" distR="0" simplePos="0" relativeHeight="251661312" behindDoc="0" locked="0" layoutInCell="1" allowOverlap="1" wp14:anchorId="6C0DD21D" wp14:editId="7161EBF6">
            <wp:simplePos x="0" y="0"/>
            <wp:positionH relativeFrom="page">
              <wp:posOffset>2384170</wp:posOffset>
            </wp:positionH>
            <wp:positionV relativeFrom="paragraph">
              <wp:posOffset>106865</wp:posOffset>
            </wp:positionV>
            <wp:extent cx="2992374" cy="1994916"/>
            <wp:effectExtent l="0" t="0" r="0" b="0"/>
            <wp:wrapTopAndBottom/>
            <wp:docPr id="7" name="image6.jpeg" descr="Immagine che contiene ruota, pneumatico, bici, biciclet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jpeg" descr="Immagine che contiene ruota, pneumatico, bici, bicicletta&#10;&#10;Descrizione generata automaticamente"/>
                    <pic:cNvPicPr/>
                  </pic:nvPicPr>
                  <pic:blipFill>
                    <a:blip r:embed="rId13" cstate="print"/>
                    <a:stretch>
                      <a:fillRect/>
                    </a:stretch>
                  </pic:blipFill>
                  <pic:spPr>
                    <a:xfrm>
                      <a:off x="0" y="0"/>
                      <a:ext cx="2992374" cy="1994916"/>
                    </a:xfrm>
                    <a:prstGeom prst="rect">
                      <a:avLst/>
                    </a:prstGeom>
                  </pic:spPr>
                </pic:pic>
              </a:graphicData>
            </a:graphic>
          </wp:anchor>
        </w:drawing>
      </w:r>
      <w:bookmarkStart w:id="18" w:name="_bookmark7"/>
      <w:bookmarkEnd w:id="18"/>
      <w:r w:rsidRPr="009F1758">
        <w:rPr>
          <w:rFonts w:cstheme="minorHAnsi"/>
        </w:rPr>
        <w:t>Figure 2-3: Example trekking trapeze setup.</w:t>
      </w:r>
    </w:p>
    <w:p w14:paraId="0DE55B5C" w14:textId="77777777" w:rsidR="00510A24" w:rsidRPr="009F1758" w:rsidRDefault="00510A24" w:rsidP="00510A24">
      <w:pPr>
        <w:pStyle w:val="Corpotesto"/>
        <w:spacing w:before="4"/>
        <w:rPr>
          <w:rFonts w:cstheme="minorHAnsi"/>
        </w:rPr>
      </w:pPr>
    </w:p>
    <w:p w14:paraId="78694515" w14:textId="77777777" w:rsidR="00510A24" w:rsidRPr="009F1758" w:rsidRDefault="00510A24" w:rsidP="00510A24">
      <w:pPr>
        <w:pStyle w:val="Corpotesto"/>
        <w:spacing w:before="11"/>
        <w:rPr>
          <w:rFonts w:cstheme="minorHAnsi"/>
        </w:rPr>
      </w:pPr>
    </w:p>
    <w:p w14:paraId="798C2239" w14:textId="77777777" w:rsidR="00510A24" w:rsidRPr="009F1758" w:rsidRDefault="00510A24" w:rsidP="0093001D">
      <w:pPr>
        <w:pStyle w:val="Titolo3"/>
      </w:pPr>
      <w:bookmarkStart w:id="19" w:name="_bookmark8"/>
      <w:bookmarkStart w:id="20" w:name="_Toc184466161"/>
      <w:bookmarkEnd w:id="19"/>
      <w:r w:rsidRPr="009F1758">
        <w:t>Sensor/actuator design</w:t>
      </w:r>
      <w:bookmarkEnd w:id="20"/>
    </w:p>
    <w:p w14:paraId="1009DE9E" w14:textId="77777777" w:rsidR="00510A24" w:rsidRPr="009F1758" w:rsidRDefault="00510A24" w:rsidP="00510A24">
      <w:pPr>
        <w:pStyle w:val="Corpotesto"/>
        <w:spacing w:before="5"/>
        <w:rPr>
          <w:rFonts w:cstheme="minorHAnsi"/>
          <w:b/>
        </w:rPr>
      </w:pPr>
    </w:p>
    <w:p w14:paraId="65AE1B41" w14:textId="77777777" w:rsidR="00510A24" w:rsidRPr="009F1758" w:rsidRDefault="00510A24" w:rsidP="00EE0035">
      <w:pPr>
        <w:pStyle w:val="Titolo4"/>
        <w:rPr>
          <w:rFonts w:ascii="Titillium" w:hAnsi="Titillium"/>
        </w:rPr>
      </w:pPr>
      <w:bookmarkStart w:id="21" w:name="_Ref181462391"/>
      <w:r w:rsidRPr="009F1758">
        <w:rPr>
          <w:rFonts w:ascii="Titillium" w:hAnsi="Titillium"/>
        </w:rPr>
        <w:t>Riding resistance and</w:t>
      </w:r>
      <w:r w:rsidRPr="009F1758">
        <w:rPr>
          <w:rFonts w:ascii="Titillium" w:hAnsi="Titillium"/>
          <w:spacing w:val="-1"/>
        </w:rPr>
        <w:t xml:space="preserve"> </w:t>
      </w:r>
      <w:r w:rsidRPr="009F1758">
        <w:rPr>
          <w:rFonts w:ascii="Titillium" w:hAnsi="Titillium"/>
        </w:rPr>
        <w:t>steering</w:t>
      </w:r>
      <w:bookmarkEnd w:id="21"/>
    </w:p>
    <w:p w14:paraId="63586DDE" w14:textId="77777777" w:rsidR="00510A24" w:rsidRPr="009F1758" w:rsidRDefault="00510A24" w:rsidP="00510A24">
      <w:pPr>
        <w:pStyle w:val="Corpotesto"/>
        <w:spacing w:before="2"/>
        <w:rPr>
          <w:rFonts w:cstheme="minorHAnsi"/>
          <w:b/>
        </w:rPr>
      </w:pPr>
      <w:r w:rsidRPr="009F1758">
        <w:rPr>
          <w:rFonts w:cstheme="minorHAnsi"/>
          <w:noProof/>
        </w:rPr>
        <w:drawing>
          <wp:anchor distT="0" distB="0" distL="0" distR="0" simplePos="0" relativeHeight="251662336" behindDoc="0" locked="0" layoutInCell="1" allowOverlap="1" wp14:anchorId="38E646F6" wp14:editId="54A6385F">
            <wp:simplePos x="0" y="0"/>
            <wp:positionH relativeFrom="page">
              <wp:posOffset>2089023</wp:posOffset>
            </wp:positionH>
            <wp:positionV relativeFrom="paragraph">
              <wp:posOffset>228110</wp:posOffset>
            </wp:positionV>
            <wp:extent cx="1569700" cy="1450086"/>
            <wp:effectExtent l="0" t="0" r="0" b="0"/>
            <wp:wrapTopAndBottom/>
            <wp:docPr id="9" name="image7.jpeg" descr="Immagine che contiene interno, attrezzo per l'allenamento, pavi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jpeg" descr="Immagine che contiene interno, attrezzo per l'allenamento, pavimento&#10;&#10;Descrizione generata automaticamente"/>
                    <pic:cNvPicPr/>
                  </pic:nvPicPr>
                  <pic:blipFill>
                    <a:blip r:embed="rId14" cstate="print"/>
                    <a:stretch>
                      <a:fillRect/>
                    </a:stretch>
                  </pic:blipFill>
                  <pic:spPr>
                    <a:xfrm>
                      <a:off x="0" y="0"/>
                      <a:ext cx="1569700" cy="1450086"/>
                    </a:xfrm>
                    <a:prstGeom prst="rect">
                      <a:avLst/>
                    </a:prstGeom>
                  </pic:spPr>
                </pic:pic>
              </a:graphicData>
            </a:graphic>
          </wp:anchor>
        </w:drawing>
      </w:r>
      <w:r w:rsidRPr="009F1758">
        <w:rPr>
          <w:rFonts w:cstheme="minorHAnsi"/>
          <w:noProof/>
        </w:rPr>
        <w:drawing>
          <wp:anchor distT="0" distB="0" distL="0" distR="0" simplePos="0" relativeHeight="251663360" behindDoc="0" locked="0" layoutInCell="1" allowOverlap="1" wp14:anchorId="45A3D59B" wp14:editId="07CD8608">
            <wp:simplePos x="0" y="0"/>
            <wp:positionH relativeFrom="page">
              <wp:posOffset>4374896</wp:posOffset>
            </wp:positionH>
            <wp:positionV relativeFrom="paragraph">
              <wp:posOffset>240810</wp:posOffset>
            </wp:positionV>
            <wp:extent cx="1288908" cy="1450086"/>
            <wp:effectExtent l="0" t="0" r="0" b="0"/>
            <wp:wrapTopAndBottom/>
            <wp:docPr id="11" name="image8.jpeg" descr="Immagine che contiene trasporto, pneumatico, raggio, biciclet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jpeg" descr="Immagine che contiene trasporto, pneumatico, raggio, bicicletta&#10;&#10;Descrizione generata automaticamente"/>
                    <pic:cNvPicPr/>
                  </pic:nvPicPr>
                  <pic:blipFill>
                    <a:blip r:embed="rId15" cstate="print"/>
                    <a:stretch>
                      <a:fillRect/>
                    </a:stretch>
                  </pic:blipFill>
                  <pic:spPr>
                    <a:xfrm>
                      <a:off x="0" y="0"/>
                      <a:ext cx="1288908" cy="1450086"/>
                    </a:xfrm>
                    <a:prstGeom prst="rect">
                      <a:avLst/>
                    </a:prstGeom>
                  </pic:spPr>
                </pic:pic>
              </a:graphicData>
            </a:graphic>
          </wp:anchor>
        </w:drawing>
      </w:r>
    </w:p>
    <w:p w14:paraId="527BD502" w14:textId="77777777" w:rsidR="00510A24" w:rsidRPr="009F1758" w:rsidRDefault="00510A24" w:rsidP="00510A24">
      <w:pPr>
        <w:spacing w:before="70"/>
        <w:ind w:left="142"/>
        <w:rPr>
          <w:rFonts w:cstheme="minorHAnsi"/>
          <w:szCs w:val="22"/>
        </w:rPr>
      </w:pPr>
      <w:bookmarkStart w:id="22" w:name="_bookmark9"/>
      <w:bookmarkEnd w:id="22"/>
      <w:r w:rsidRPr="009F1758">
        <w:rPr>
          <w:rFonts w:cstheme="minorHAnsi"/>
          <w:szCs w:val="22"/>
        </w:rPr>
        <w:t xml:space="preserve">Figure 2-4: </w:t>
      </w:r>
      <w:proofErr w:type="spellStart"/>
      <w:r w:rsidRPr="009F1758">
        <w:rPr>
          <w:rFonts w:cstheme="minorHAnsi"/>
          <w:szCs w:val="22"/>
        </w:rPr>
        <w:t>Cycletrainer</w:t>
      </w:r>
      <w:proofErr w:type="spellEnd"/>
      <w:r w:rsidRPr="009F1758">
        <w:rPr>
          <w:rFonts w:cstheme="minorHAnsi"/>
          <w:szCs w:val="22"/>
        </w:rPr>
        <w:t xml:space="preserve"> (left) and steering plate (right).</w:t>
      </w:r>
    </w:p>
    <w:p w14:paraId="73A79520" w14:textId="77777777" w:rsidR="00510A24" w:rsidRPr="009F1758" w:rsidRDefault="00510A24" w:rsidP="005E6A20">
      <w:pPr>
        <w:pStyle w:val="Corpotesto"/>
        <w:spacing w:before="7"/>
        <w:rPr>
          <w:rFonts w:cstheme="minorHAnsi"/>
        </w:rPr>
      </w:pPr>
    </w:p>
    <w:p w14:paraId="7F10DFF0" w14:textId="4ABE0371" w:rsidR="00510A24" w:rsidRPr="009F1758" w:rsidRDefault="00510A24" w:rsidP="005E6A20">
      <w:pPr>
        <w:pStyle w:val="Corpotesto"/>
        <w:spacing w:line="288" w:lineRule="auto"/>
        <w:ind w:right="130"/>
        <w:jc w:val="both"/>
        <w:rPr>
          <w:rFonts w:cstheme="minorHAnsi"/>
        </w:rPr>
      </w:pPr>
      <w:r w:rsidRPr="009F1758">
        <w:rPr>
          <w:rFonts w:cstheme="minorHAnsi"/>
        </w:rPr>
        <w:t xml:space="preserve">With regard to the sensor and actuator design, it is planned to use a direct-drive electromagnetic </w:t>
      </w:r>
      <w:proofErr w:type="spellStart"/>
      <w:r w:rsidRPr="009F1758">
        <w:rPr>
          <w:rFonts w:cstheme="minorHAnsi"/>
        </w:rPr>
        <w:t>cycletrainer</w:t>
      </w:r>
      <w:proofErr w:type="spellEnd"/>
      <w:r w:rsidRPr="009F1758">
        <w:rPr>
          <w:rFonts w:cstheme="minorHAnsi"/>
          <w:spacing w:val="-5"/>
        </w:rPr>
        <w:t xml:space="preserve"> </w:t>
      </w:r>
      <w:r w:rsidRPr="009F1758">
        <w:rPr>
          <w:rFonts w:cstheme="minorHAnsi"/>
        </w:rPr>
        <w:t>as</w:t>
      </w:r>
      <w:r w:rsidRPr="009F1758">
        <w:rPr>
          <w:rFonts w:cstheme="minorHAnsi"/>
          <w:spacing w:val="-6"/>
        </w:rPr>
        <w:t xml:space="preserve"> </w:t>
      </w:r>
      <w:r w:rsidRPr="009F1758">
        <w:rPr>
          <w:rFonts w:cstheme="minorHAnsi"/>
        </w:rPr>
        <w:t>an</w:t>
      </w:r>
      <w:r w:rsidRPr="009F1758">
        <w:rPr>
          <w:rFonts w:cstheme="minorHAnsi"/>
          <w:spacing w:val="-6"/>
        </w:rPr>
        <w:t xml:space="preserve"> </w:t>
      </w:r>
      <w:r w:rsidRPr="009F1758">
        <w:rPr>
          <w:rFonts w:cstheme="minorHAnsi"/>
        </w:rPr>
        <w:t>actuator</w:t>
      </w:r>
      <w:r w:rsidRPr="009F1758">
        <w:rPr>
          <w:rFonts w:cstheme="minorHAnsi"/>
          <w:spacing w:val="-8"/>
        </w:rPr>
        <w:t xml:space="preserve"> </w:t>
      </w:r>
      <w:r w:rsidRPr="009F1758">
        <w:rPr>
          <w:rFonts w:cstheme="minorHAnsi"/>
        </w:rPr>
        <w:t>to</w:t>
      </w:r>
      <w:r w:rsidRPr="009F1758">
        <w:rPr>
          <w:rFonts w:cstheme="minorHAnsi"/>
          <w:spacing w:val="-4"/>
        </w:rPr>
        <w:t xml:space="preserve"> </w:t>
      </w:r>
      <w:r w:rsidRPr="009F1758">
        <w:rPr>
          <w:rFonts w:cstheme="minorHAnsi"/>
        </w:rPr>
        <w:t>adjust</w:t>
      </w:r>
      <w:r w:rsidRPr="009F1758">
        <w:rPr>
          <w:rFonts w:cstheme="minorHAnsi"/>
          <w:spacing w:val="-5"/>
        </w:rPr>
        <w:t xml:space="preserve"> </w:t>
      </w:r>
      <w:r w:rsidRPr="009F1758">
        <w:rPr>
          <w:rFonts w:cstheme="minorHAnsi"/>
        </w:rPr>
        <w:t>and</w:t>
      </w:r>
      <w:r w:rsidRPr="009F1758">
        <w:rPr>
          <w:rFonts w:cstheme="minorHAnsi"/>
          <w:spacing w:val="-9"/>
        </w:rPr>
        <w:t xml:space="preserve"> </w:t>
      </w:r>
      <w:r w:rsidRPr="009F1758">
        <w:rPr>
          <w:rFonts w:cstheme="minorHAnsi"/>
        </w:rPr>
        <w:t>measure</w:t>
      </w:r>
      <w:r w:rsidRPr="009F1758">
        <w:rPr>
          <w:rFonts w:cstheme="minorHAnsi"/>
          <w:spacing w:val="-5"/>
        </w:rPr>
        <w:t xml:space="preserve"> </w:t>
      </w:r>
      <w:r w:rsidRPr="009F1758">
        <w:rPr>
          <w:rFonts w:cstheme="minorHAnsi"/>
        </w:rPr>
        <w:t>the</w:t>
      </w:r>
      <w:r w:rsidRPr="009F1758">
        <w:rPr>
          <w:rFonts w:cstheme="minorHAnsi"/>
          <w:spacing w:val="-5"/>
        </w:rPr>
        <w:t xml:space="preserve"> </w:t>
      </w:r>
      <w:r w:rsidRPr="009F1758">
        <w:rPr>
          <w:rFonts w:cstheme="minorHAnsi"/>
        </w:rPr>
        <w:t>rider's</w:t>
      </w:r>
      <w:r w:rsidRPr="009F1758">
        <w:rPr>
          <w:rFonts w:cstheme="minorHAnsi"/>
          <w:spacing w:val="-6"/>
        </w:rPr>
        <w:t xml:space="preserve"> </w:t>
      </w:r>
      <w:r w:rsidRPr="009F1758">
        <w:rPr>
          <w:rFonts w:cstheme="minorHAnsi"/>
        </w:rPr>
        <w:t>load</w:t>
      </w:r>
      <w:r w:rsidRPr="009F1758">
        <w:rPr>
          <w:rFonts w:cstheme="minorHAnsi"/>
          <w:spacing w:val="-6"/>
        </w:rPr>
        <w:t xml:space="preserve"> </w:t>
      </w:r>
      <w:hyperlink w:anchor="_bookmark9" w:history="1">
        <w:r w:rsidRPr="009F1758">
          <w:rPr>
            <w:rFonts w:cstheme="minorHAnsi"/>
          </w:rPr>
          <w:t>(Figure</w:t>
        </w:r>
        <w:r w:rsidRPr="009F1758">
          <w:rPr>
            <w:rFonts w:cstheme="minorHAnsi"/>
            <w:spacing w:val="-8"/>
          </w:rPr>
          <w:t xml:space="preserve"> </w:t>
        </w:r>
        <w:r w:rsidRPr="009F1758">
          <w:rPr>
            <w:rFonts w:cstheme="minorHAnsi"/>
          </w:rPr>
          <w:t>2-4</w:t>
        </w:r>
      </w:hyperlink>
      <w:r w:rsidRPr="009F1758">
        <w:rPr>
          <w:rFonts w:cstheme="minorHAnsi"/>
        </w:rPr>
        <w:t>,</w:t>
      </w:r>
      <w:r w:rsidRPr="009F1758">
        <w:rPr>
          <w:rFonts w:cstheme="minorHAnsi"/>
          <w:spacing w:val="-5"/>
        </w:rPr>
        <w:t xml:space="preserve"> </w:t>
      </w:r>
      <w:r w:rsidRPr="009F1758">
        <w:rPr>
          <w:rFonts w:cstheme="minorHAnsi"/>
        </w:rPr>
        <w:t>left).</w:t>
      </w:r>
      <w:r w:rsidRPr="009F1758">
        <w:rPr>
          <w:rFonts w:cstheme="minorHAnsi"/>
          <w:spacing w:val="-8"/>
        </w:rPr>
        <w:t xml:space="preserve"> </w:t>
      </w:r>
      <w:r w:rsidRPr="009F1758">
        <w:rPr>
          <w:rFonts w:cstheme="minorHAnsi"/>
        </w:rPr>
        <w:t>The</w:t>
      </w:r>
      <w:r w:rsidRPr="009F1758">
        <w:rPr>
          <w:rFonts w:cstheme="minorHAnsi"/>
          <w:spacing w:val="-5"/>
        </w:rPr>
        <w:t xml:space="preserve"> </w:t>
      </w:r>
      <w:proofErr w:type="spellStart"/>
      <w:r w:rsidRPr="009F1758">
        <w:rPr>
          <w:rFonts w:cstheme="minorHAnsi"/>
        </w:rPr>
        <w:t>cycletrainer</w:t>
      </w:r>
      <w:proofErr w:type="spellEnd"/>
      <w:r w:rsidRPr="009F1758">
        <w:rPr>
          <w:rFonts w:cstheme="minorHAnsi"/>
        </w:rPr>
        <w:t xml:space="preserve"> is</w:t>
      </w:r>
      <w:r w:rsidRPr="009F1758">
        <w:rPr>
          <w:rFonts w:cstheme="minorHAnsi"/>
          <w:spacing w:val="-6"/>
        </w:rPr>
        <w:t xml:space="preserve"> </w:t>
      </w:r>
      <w:r w:rsidRPr="009F1758">
        <w:rPr>
          <w:rFonts w:cstheme="minorHAnsi"/>
        </w:rPr>
        <w:t>controlled</w:t>
      </w:r>
      <w:r w:rsidRPr="009F1758">
        <w:rPr>
          <w:rFonts w:cstheme="minorHAnsi"/>
          <w:spacing w:val="-8"/>
        </w:rPr>
        <w:t xml:space="preserve"> </w:t>
      </w:r>
      <w:r w:rsidRPr="009F1758">
        <w:rPr>
          <w:rFonts w:cstheme="minorHAnsi"/>
        </w:rPr>
        <w:t>by</w:t>
      </w:r>
      <w:r w:rsidRPr="009F1758">
        <w:rPr>
          <w:rFonts w:cstheme="minorHAnsi"/>
          <w:spacing w:val="-7"/>
        </w:rPr>
        <w:t xml:space="preserve"> </w:t>
      </w:r>
      <w:r w:rsidRPr="009F1758">
        <w:rPr>
          <w:rFonts w:cstheme="minorHAnsi"/>
        </w:rPr>
        <w:t>means</w:t>
      </w:r>
      <w:r w:rsidRPr="009F1758">
        <w:rPr>
          <w:rFonts w:cstheme="minorHAnsi"/>
          <w:spacing w:val="-7"/>
        </w:rPr>
        <w:t xml:space="preserve"> </w:t>
      </w:r>
      <w:r w:rsidRPr="009F1758">
        <w:rPr>
          <w:rFonts w:cstheme="minorHAnsi"/>
        </w:rPr>
        <w:t>of</w:t>
      </w:r>
      <w:r w:rsidRPr="009F1758">
        <w:rPr>
          <w:rFonts w:cstheme="minorHAnsi"/>
          <w:spacing w:val="-8"/>
        </w:rPr>
        <w:t xml:space="preserve"> </w:t>
      </w:r>
      <w:r w:rsidRPr="009F1758">
        <w:rPr>
          <w:rFonts w:cstheme="minorHAnsi"/>
        </w:rPr>
        <w:t>the</w:t>
      </w:r>
      <w:r w:rsidRPr="009F1758">
        <w:rPr>
          <w:rFonts w:cstheme="minorHAnsi"/>
          <w:spacing w:val="-5"/>
        </w:rPr>
        <w:t xml:space="preserve"> </w:t>
      </w:r>
      <w:proofErr w:type="spellStart"/>
      <w:r w:rsidRPr="009F1758">
        <w:rPr>
          <w:rFonts w:cstheme="minorHAnsi"/>
        </w:rPr>
        <w:t>SILAB</w:t>
      </w:r>
      <w:proofErr w:type="spellEnd"/>
      <w:r w:rsidRPr="009F1758">
        <w:rPr>
          <w:rFonts w:cstheme="minorHAnsi"/>
          <w:spacing w:val="-5"/>
        </w:rPr>
        <w:t xml:space="preserve"> </w:t>
      </w:r>
      <w:r w:rsidRPr="009F1758">
        <w:rPr>
          <w:rFonts w:cstheme="minorHAnsi"/>
        </w:rPr>
        <w:t>driving</w:t>
      </w:r>
      <w:r w:rsidRPr="009F1758">
        <w:rPr>
          <w:rFonts w:cstheme="minorHAnsi"/>
          <w:spacing w:val="-6"/>
        </w:rPr>
        <w:t xml:space="preserve"> </w:t>
      </w:r>
      <w:r w:rsidRPr="009F1758">
        <w:rPr>
          <w:rFonts w:cstheme="minorHAnsi"/>
        </w:rPr>
        <w:t>simulation</w:t>
      </w:r>
      <w:r w:rsidRPr="009F1758">
        <w:rPr>
          <w:rFonts w:cstheme="minorHAnsi"/>
          <w:spacing w:val="-9"/>
        </w:rPr>
        <w:t xml:space="preserve"> </w:t>
      </w:r>
      <w:r w:rsidRPr="009F1758">
        <w:rPr>
          <w:rFonts w:cstheme="minorHAnsi"/>
        </w:rPr>
        <w:t>software</w:t>
      </w:r>
      <w:r w:rsidRPr="009F1758">
        <w:rPr>
          <w:rFonts w:cstheme="minorHAnsi"/>
          <w:spacing w:val="-4"/>
        </w:rPr>
        <w:t xml:space="preserve"> </w:t>
      </w:r>
      <w:r w:rsidRPr="009F1758">
        <w:rPr>
          <w:rFonts w:cstheme="minorHAnsi"/>
        </w:rPr>
        <w:t>and</w:t>
      </w:r>
      <w:r w:rsidRPr="009F1758">
        <w:rPr>
          <w:rFonts w:cstheme="minorHAnsi"/>
          <w:spacing w:val="-9"/>
        </w:rPr>
        <w:t xml:space="preserve"> </w:t>
      </w:r>
      <w:r w:rsidRPr="009F1758">
        <w:rPr>
          <w:rFonts w:cstheme="minorHAnsi"/>
        </w:rPr>
        <w:t>the</w:t>
      </w:r>
      <w:r w:rsidRPr="009F1758">
        <w:rPr>
          <w:rFonts w:cstheme="minorHAnsi"/>
          <w:spacing w:val="-8"/>
        </w:rPr>
        <w:t xml:space="preserve"> </w:t>
      </w:r>
      <w:r w:rsidRPr="009F1758">
        <w:rPr>
          <w:rFonts w:cstheme="minorHAnsi"/>
        </w:rPr>
        <w:t>vehicle</w:t>
      </w:r>
      <w:r w:rsidRPr="009F1758">
        <w:rPr>
          <w:rFonts w:cstheme="minorHAnsi"/>
          <w:spacing w:val="-5"/>
        </w:rPr>
        <w:t xml:space="preserve"> </w:t>
      </w:r>
      <w:r w:rsidRPr="009F1758">
        <w:rPr>
          <w:rFonts w:cstheme="minorHAnsi"/>
        </w:rPr>
        <w:t>dynamics</w:t>
      </w:r>
      <w:r w:rsidRPr="009F1758">
        <w:rPr>
          <w:rFonts w:cstheme="minorHAnsi"/>
          <w:spacing w:val="-5"/>
        </w:rPr>
        <w:t xml:space="preserve"> </w:t>
      </w:r>
      <w:r w:rsidRPr="009F1758">
        <w:rPr>
          <w:rFonts w:cstheme="minorHAnsi"/>
        </w:rPr>
        <w:t>described in section 2.3. The front wheel rests on a steering plate, through which the steering angle is recorded</w:t>
      </w:r>
      <w:r w:rsidRPr="009F1758">
        <w:rPr>
          <w:rFonts w:cstheme="minorHAnsi"/>
          <w:spacing w:val="-4"/>
        </w:rPr>
        <w:t xml:space="preserve"> </w:t>
      </w:r>
      <w:r w:rsidRPr="009F1758">
        <w:rPr>
          <w:rFonts w:cstheme="minorHAnsi"/>
        </w:rPr>
        <w:t>by</w:t>
      </w:r>
      <w:r w:rsidRPr="009F1758">
        <w:rPr>
          <w:rFonts w:cstheme="minorHAnsi"/>
          <w:spacing w:val="-4"/>
        </w:rPr>
        <w:t xml:space="preserve"> </w:t>
      </w:r>
      <w:r w:rsidRPr="009F1758">
        <w:rPr>
          <w:rFonts w:cstheme="minorHAnsi"/>
        </w:rPr>
        <w:t>means</w:t>
      </w:r>
      <w:r w:rsidRPr="009F1758">
        <w:rPr>
          <w:rFonts w:cstheme="minorHAnsi"/>
          <w:spacing w:val="-6"/>
        </w:rPr>
        <w:t xml:space="preserve"> </w:t>
      </w:r>
      <w:r w:rsidRPr="009F1758">
        <w:rPr>
          <w:rFonts w:cstheme="minorHAnsi"/>
        </w:rPr>
        <w:t>of</w:t>
      </w:r>
      <w:r w:rsidRPr="009F1758">
        <w:rPr>
          <w:rFonts w:cstheme="minorHAnsi"/>
          <w:spacing w:val="-3"/>
        </w:rPr>
        <w:t xml:space="preserve"> </w:t>
      </w:r>
      <w:r w:rsidRPr="009F1758">
        <w:rPr>
          <w:rFonts w:cstheme="minorHAnsi"/>
        </w:rPr>
        <w:t>a</w:t>
      </w:r>
      <w:r w:rsidRPr="009F1758">
        <w:rPr>
          <w:rFonts w:cstheme="minorHAnsi"/>
          <w:spacing w:val="-3"/>
        </w:rPr>
        <w:t xml:space="preserve"> </w:t>
      </w:r>
      <w:r w:rsidRPr="009F1758">
        <w:rPr>
          <w:rFonts w:cstheme="minorHAnsi"/>
        </w:rPr>
        <w:t>built-in</w:t>
      </w:r>
      <w:r w:rsidRPr="009F1758">
        <w:rPr>
          <w:rFonts w:cstheme="minorHAnsi"/>
          <w:spacing w:val="-4"/>
        </w:rPr>
        <w:t xml:space="preserve"> </w:t>
      </w:r>
      <w:r w:rsidRPr="009F1758">
        <w:rPr>
          <w:rFonts w:cstheme="minorHAnsi"/>
        </w:rPr>
        <w:t>sensor</w:t>
      </w:r>
      <w:r w:rsidRPr="009F1758">
        <w:rPr>
          <w:rFonts w:cstheme="minorHAnsi"/>
          <w:spacing w:val="-6"/>
        </w:rPr>
        <w:t xml:space="preserve"> </w:t>
      </w:r>
      <w:r w:rsidRPr="009F1758">
        <w:rPr>
          <w:rFonts w:cstheme="minorHAnsi"/>
        </w:rPr>
        <w:t>(</w:t>
      </w:r>
      <w:hyperlink w:anchor="_bookmark9" w:history="1">
        <w:r w:rsidRPr="009F1758">
          <w:rPr>
            <w:rFonts w:cstheme="minorHAnsi"/>
          </w:rPr>
          <w:t>Figure</w:t>
        </w:r>
        <w:r w:rsidRPr="009F1758">
          <w:rPr>
            <w:rFonts w:cstheme="minorHAnsi"/>
            <w:spacing w:val="-5"/>
          </w:rPr>
          <w:t xml:space="preserve"> </w:t>
        </w:r>
        <w:r w:rsidRPr="009F1758">
          <w:rPr>
            <w:rFonts w:cstheme="minorHAnsi"/>
          </w:rPr>
          <w:t>2-4</w:t>
        </w:r>
      </w:hyperlink>
      <w:r w:rsidRPr="009F1758">
        <w:rPr>
          <w:rFonts w:cstheme="minorHAnsi"/>
        </w:rPr>
        <w:t>,</w:t>
      </w:r>
      <w:r w:rsidRPr="009F1758">
        <w:rPr>
          <w:rFonts w:cstheme="minorHAnsi"/>
          <w:spacing w:val="-3"/>
        </w:rPr>
        <w:t xml:space="preserve"> </w:t>
      </w:r>
      <w:r w:rsidRPr="009F1758">
        <w:rPr>
          <w:rFonts w:cstheme="minorHAnsi"/>
        </w:rPr>
        <w:t>right).</w:t>
      </w:r>
      <w:r w:rsidRPr="009F1758">
        <w:rPr>
          <w:rFonts w:cstheme="minorHAnsi"/>
          <w:spacing w:val="-5"/>
        </w:rPr>
        <w:t xml:space="preserve"> </w:t>
      </w:r>
      <w:proofErr w:type="spellStart"/>
      <w:r w:rsidRPr="009F1758">
        <w:rPr>
          <w:rFonts w:cstheme="minorHAnsi"/>
        </w:rPr>
        <w:t>Cycletrainer</w:t>
      </w:r>
      <w:proofErr w:type="spellEnd"/>
      <w:r w:rsidRPr="009F1758">
        <w:rPr>
          <w:rFonts w:cstheme="minorHAnsi"/>
          <w:spacing w:val="-3"/>
        </w:rPr>
        <w:t xml:space="preserve"> </w:t>
      </w:r>
      <w:r w:rsidRPr="009F1758">
        <w:rPr>
          <w:rFonts w:cstheme="minorHAnsi"/>
        </w:rPr>
        <w:t>and</w:t>
      </w:r>
      <w:r w:rsidRPr="009F1758">
        <w:rPr>
          <w:rFonts w:cstheme="minorHAnsi"/>
          <w:spacing w:val="-4"/>
        </w:rPr>
        <w:t xml:space="preserve"> </w:t>
      </w:r>
      <w:r w:rsidRPr="009F1758">
        <w:rPr>
          <w:rFonts w:cstheme="minorHAnsi"/>
        </w:rPr>
        <w:t>steering</w:t>
      </w:r>
      <w:r w:rsidRPr="009F1758">
        <w:rPr>
          <w:rFonts w:cstheme="minorHAnsi"/>
          <w:spacing w:val="-3"/>
        </w:rPr>
        <w:t xml:space="preserve"> </w:t>
      </w:r>
      <w:r w:rsidRPr="009F1758">
        <w:rPr>
          <w:rFonts w:cstheme="minorHAnsi"/>
        </w:rPr>
        <w:t>plate</w:t>
      </w:r>
      <w:r w:rsidRPr="009F1758">
        <w:rPr>
          <w:rFonts w:cstheme="minorHAnsi"/>
          <w:spacing w:val="-2"/>
        </w:rPr>
        <w:t xml:space="preserve"> </w:t>
      </w:r>
      <w:r w:rsidRPr="009F1758">
        <w:rPr>
          <w:rFonts w:cstheme="minorHAnsi"/>
        </w:rPr>
        <w:t>are</w:t>
      </w:r>
      <w:r w:rsidRPr="009F1758">
        <w:rPr>
          <w:rFonts w:cstheme="minorHAnsi"/>
          <w:spacing w:val="-5"/>
        </w:rPr>
        <w:t xml:space="preserve"> </w:t>
      </w:r>
      <w:r w:rsidRPr="009F1758">
        <w:rPr>
          <w:rFonts w:cstheme="minorHAnsi"/>
        </w:rPr>
        <w:t>mounted on a movable rocker plate. A rear wheel is not</w:t>
      </w:r>
      <w:r w:rsidRPr="009F1758">
        <w:rPr>
          <w:rFonts w:cstheme="minorHAnsi"/>
          <w:spacing w:val="-17"/>
        </w:rPr>
        <w:t xml:space="preserve"> </w:t>
      </w:r>
      <w:r w:rsidRPr="009F1758">
        <w:rPr>
          <w:rFonts w:cstheme="minorHAnsi"/>
        </w:rPr>
        <w:t>included.</w:t>
      </w:r>
    </w:p>
    <w:p w14:paraId="1B232609" w14:textId="77777777" w:rsidR="005E6A20" w:rsidRPr="009F1758" w:rsidRDefault="005E6A20" w:rsidP="005E6A20">
      <w:pPr>
        <w:spacing w:line="288" w:lineRule="auto"/>
        <w:rPr>
          <w:rFonts w:cstheme="minorHAnsi"/>
          <w:szCs w:val="22"/>
        </w:rPr>
      </w:pPr>
    </w:p>
    <w:p w14:paraId="1F4318F0" w14:textId="77777777" w:rsidR="00510A24" w:rsidRPr="009F1758" w:rsidRDefault="00510A24" w:rsidP="00103558">
      <w:pPr>
        <w:pStyle w:val="Titolo4"/>
        <w:rPr>
          <w:rFonts w:ascii="Titillium" w:hAnsi="Titillium"/>
        </w:rPr>
      </w:pPr>
      <w:bookmarkStart w:id="23" w:name="_Toc184466162"/>
      <w:r w:rsidRPr="009F1758">
        <w:rPr>
          <w:rFonts w:ascii="Titillium" w:hAnsi="Titillium"/>
        </w:rPr>
        <w:t>Braking</w:t>
      </w:r>
      <w:r w:rsidRPr="009F1758">
        <w:rPr>
          <w:rFonts w:ascii="Titillium" w:hAnsi="Titillium"/>
          <w:spacing w:val="-1"/>
        </w:rPr>
        <w:t xml:space="preserve"> </w:t>
      </w:r>
      <w:r w:rsidRPr="009F1758">
        <w:rPr>
          <w:rFonts w:ascii="Titillium" w:hAnsi="Titillium"/>
        </w:rPr>
        <w:t>system</w:t>
      </w:r>
      <w:bookmarkEnd w:id="23"/>
    </w:p>
    <w:p w14:paraId="6C2068A8" w14:textId="77777777" w:rsidR="00510A24" w:rsidRPr="009F1758" w:rsidRDefault="00510A24" w:rsidP="00510A24">
      <w:pPr>
        <w:pStyle w:val="Corpotesto"/>
        <w:spacing w:before="8"/>
        <w:rPr>
          <w:rFonts w:cstheme="minorHAnsi"/>
          <w:b/>
        </w:rPr>
      </w:pPr>
    </w:p>
    <w:p w14:paraId="325BDB16" w14:textId="7ACEA9D0" w:rsidR="00510A24" w:rsidRPr="009F1758" w:rsidRDefault="00510A24" w:rsidP="00510A24">
      <w:pPr>
        <w:pStyle w:val="Corpotesto"/>
        <w:spacing w:line="288" w:lineRule="auto"/>
        <w:ind w:left="142" w:right="129"/>
        <w:jc w:val="both"/>
        <w:rPr>
          <w:rFonts w:cstheme="minorHAnsi"/>
        </w:rPr>
      </w:pPr>
      <w:r w:rsidRPr="009F1758">
        <w:rPr>
          <w:rFonts w:cstheme="minorHAnsi"/>
        </w:rPr>
        <w:t>The braking system is implemented exclusively as a sensor system (</w:t>
      </w:r>
      <w:hyperlink w:anchor="_bookmark10" w:history="1">
        <w:r w:rsidRPr="009F1758">
          <w:rPr>
            <w:rFonts w:cstheme="minorHAnsi"/>
          </w:rPr>
          <w:t>Figure 2-5</w:t>
        </w:r>
      </w:hyperlink>
      <w:r w:rsidRPr="009F1758">
        <w:rPr>
          <w:rFonts w:cstheme="minorHAnsi"/>
        </w:rPr>
        <w:t xml:space="preserve">). It </w:t>
      </w:r>
      <w:r w:rsidR="005E6A20" w:rsidRPr="009F1758">
        <w:rPr>
          <w:rFonts w:cstheme="minorHAnsi"/>
        </w:rPr>
        <w:t xml:space="preserve">will be used </w:t>
      </w:r>
      <w:r w:rsidRPr="009F1758">
        <w:rPr>
          <w:rFonts w:cstheme="minorHAnsi"/>
        </w:rPr>
        <w:t xml:space="preserve"> commercially available hydraulic bicycle brakes. The aim is to ensure familiar lever operation as well</w:t>
      </w:r>
      <w:r w:rsidRPr="009F1758">
        <w:rPr>
          <w:rFonts w:cstheme="minorHAnsi"/>
          <w:spacing w:val="-7"/>
        </w:rPr>
        <w:t xml:space="preserve"> </w:t>
      </w:r>
      <w:r w:rsidRPr="009F1758">
        <w:rPr>
          <w:rFonts w:cstheme="minorHAnsi"/>
        </w:rPr>
        <w:t>as</w:t>
      </w:r>
      <w:r w:rsidRPr="009F1758">
        <w:rPr>
          <w:rFonts w:cstheme="minorHAnsi"/>
          <w:spacing w:val="-6"/>
        </w:rPr>
        <w:t xml:space="preserve"> </w:t>
      </w:r>
      <w:r w:rsidRPr="009F1758">
        <w:rPr>
          <w:rFonts w:cstheme="minorHAnsi"/>
        </w:rPr>
        <w:t>realistic</w:t>
      </w:r>
      <w:r w:rsidRPr="009F1758">
        <w:rPr>
          <w:rFonts w:cstheme="minorHAnsi"/>
          <w:spacing w:val="-5"/>
        </w:rPr>
        <w:t xml:space="preserve"> </w:t>
      </w:r>
      <w:r w:rsidRPr="009F1758">
        <w:rPr>
          <w:rFonts w:cstheme="minorHAnsi"/>
        </w:rPr>
        <w:t>hand</w:t>
      </w:r>
      <w:r w:rsidRPr="009F1758">
        <w:rPr>
          <w:rFonts w:cstheme="minorHAnsi"/>
          <w:spacing w:val="-6"/>
        </w:rPr>
        <w:t xml:space="preserve"> </w:t>
      </w:r>
      <w:r w:rsidRPr="009F1758">
        <w:rPr>
          <w:rFonts w:cstheme="minorHAnsi"/>
        </w:rPr>
        <w:t>forces.</w:t>
      </w:r>
      <w:r w:rsidRPr="009F1758">
        <w:rPr>
          <w:rFonts w:cstheme="minorHAnsi"/>
          <w:spacing w:val="-6"/>
        </w:rPr>
        <w:t xml:space="preserve"> </w:t>
      </w:r>
      <w:r w:rsidRPr="009F1758">
        <w:rPr>
          <w:rFonts w:cstheme="minorHAnsi"/>
        </w:rPr>
        <w:t>The</w:t>
      </w:r>
      <w:r w:rsidRPr="009F1758">
        <w:rPr>
          <w:rFonts w:cstheme="minorHAnsi"/>
          <w:spacing w:val="-6"/>
        </w:rPr>
        <w:t xml:space="preserve"> </w:t>
      </w:r>
      <w:r w:rsidRPr="009F1758">
        <w:rPr>
          <w:rFonts w:cstheme="minorHAnsi"/>
        </w:rPr>
        <w:t>driver's</w:t>
      </w:r>
      <w:r w:rsidRPr="009F1758">
        <w:rPr>
          <w:rFonts w:cstheme="minorHAnsi"/>
          <w:spacing w:val="-6"/>
        </w:rPr>
        <w:t xml:space="preserve"> </w:t>
      </w:r>
      <w:r w:rsidRPr="009F1758">
        <w:rPr>
          <w:rFonts w:cstheme="minorHAnsi"/>
        </w:rPr>
        <w:t>lever</w:t>
      </w:r>
      <w:r w:rsidRPr="009F1758">
        <w:rPr>
          <w:rFonts w:cstheme="minorHAnsi"/>
          <w:spacing w:val="-8"/>
        </w:rPr>
        <w:t xml:space="preserve"> </w:t>
      </w:r>
      <w:r w:rsidRPr="009F1758">
        <w:rPr>
          <w:rFonts w:cstheme="minorHAnsi"/>
        </w:rPr>
        <w:t>movement</w:t>
      </w:r>
      <w:r w:rsidRPr="009F1758">
        <w:rPr>
          <w:rFonts w:cstheme="minorHAnsi"/>
          <w:spacing w:val="-5"/>
        </w:rPr>
        <w:t xml:space="preserve"> </w:t>
      </w:r>
      <w:r w:rsidRPr="009F1758">
        <w:rPr>
          <w:rFonts w:cstheme="minorHAnsi"/>
        </w:rPr>
        <w:t>is</w:t>
      </w:r>
      <w:r w:rsidRPr="009F1758">
        <w:rPr>
          <w:rFonts w:cstheme="minorHAnsi"/>
          <w:spacing w:val="-6"/>
        </w:rPr>
        <w:t xml:space="preserve"> </w:t>
      </w:r>
      <w:r w:rsidRPr="009F1758">
        <w:rPr>
          <w:rFonts w:cstheme="minorHAnsi"/>
        </w:rPr>
        <w:t>measured</w:t>
      </w:r>
      <w:r w:rsidRPr="009F1758">
        <w:rPr>
          <w:rFonts w:cstheme="minorHAnsi"/>
          <w:spacing w:val="-6"/>
        </w:rPr>
        <w:t xml:space="preserve"> </w:t>
      </w:r>
      <w:r w:rsidRPr="009F1758">
        <w:rPr>
          <w:rFonts w:cstheme="minorHAnsi"/>
        </w:rPr>
        <w:t>by</w:t>
      </w:r>
      <w:r w:rsidRPr="009F1758">
        <w:rPr>
          <w:rFonts w:cstheme="minorHAnsi"/>
          <w:spacing w:val="-6"/>
        </w:rPr>
        <w:t xml:space="preserve"> </w:t>
      </w:r>
      <w:r w:rsidRPr="009F1758">
        <w:rPr>
          <w:rFonts w:cstheme="minorHAnsi"/>
        </w:rPr>
        <w:t>(pressure)</w:t>
      </w:r>
      <w:r w:rsidRPr="009F1758">
        <w:rPr>
          <w:rFonts w:cstheme="minorHAnsi"/>
          <w:spacing w:val="-5"/>
        </w:rPr>
        <w:t xml:space="preserve"> </w:t>
      </w:r>
      <w:r w:rsidRPr="009F1758">
        <w:rPr>
          <w:rFonts w:cstheme="minorHAnsi"/>
        </w:rPr>
        <w:t>sensors,</w:t>
      </w:r>
      <w:r w:rsidRPr="009F1758">
        <w:rPr>
          <w:rFonts w:cstheme="minorHAnsi"/>
          <w:spacing w:val="-6"/>
        </w:rPr>
        <w:t xml:space="preserve"> </w:t>
      </w:r>
      <w:r w:rsidRPr="009F1758">
        <w:rPr>
          <w:rFonts w:cstheme="minorHAnsi"/>
        </w:rPr>
        <w:t>which transmit the measured values to the vehicle dynamics. The corresponding deceleration is then calculated by the vehicle dynamics and transmitted to the simulated</w:t>
      </w:r>
      <w:r w:rsidRPr="009F1758">
        <w:rPr>
          <w:rFonts w:cstheme="minorHAnsi"/>
          <w:spacing w:val="-8"/>
        </w:rPr>
        <w:t xml:space="preserve"> </w:t>
      </w:r>
      <w:r w:rsidRPr="009F1758">
        <w:rPr>
          <w:rFonts w:cstheme="minorHAnsi"/>
        </w:rPr>
        <w:t>bicycle.</w:t>
      </w:r>
    </w:p>
    <w:p w14:paraId="08F09DC2" w14:textId="77777777" w:rsidR="00510A24" w:rsidRPr="009F1758" w:rsidRDefault="00510A24" w:rsidP="00510A24">
      <w:pPr>
        <w:pStyle w:val="Corpotesto"/>
        <w:spacing w:before="4"/>
        <w:rPr>
          <w:rFonts w:cstheme="minorHAnsi"/>
        </w:rPr>
      </w:pPr>
      <w:r w:rsidRPr="009F1758">
        <w:rPr>
          <w:rFonts w:cstheme="minorHAnsi"/>
          <w:noProof/>
        </w:rPr>
        <w:drawing>
          <wp:anchor distT="0" distB="0" distL="0" distR="0" simplePos="0" relativeHeight="251664384" behindDoc="0" locked="0" layoutInCell="1" allowOverlap="1" wp14:anchorId="61422ADE" wp14:editId="729B9B7F">
            <wp:simplePos x="0" y="0"/>
            <wp:positionH relativeFrom="page">
              <wp:posOffset>1436116</wp:posOffset>
            </wp:positionH>
            <wp:positionV relativeFrom="paragraph">
              <wp:posOffset>229179</wp:posOffset>
            </wp:positionV>
            <wp:extent cx="2054206" cy="1454277"/>
            <wp:effectExtent l="0" t="0" r="0" b="0"/>
            <wp:wrapTopAndBottom/>
            <wp:docPr id="13" name="image9.jpeg" descr="Immagine che contiene oggetti in metallo, bici, leva, carb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jpeg" descr="Immagine che contiene oggetti in metallo, bici, leva, carbone&#10;&#10;Descrizione generata automaticamente"/>
                    <pic:cNvPicPr/>
                  </pic:nvPicPr>
                  <pic:blipFill>
                    <a:blip r:embed="rId16" cstate="print"/>
                    <a:stretch>
                      <a:fillRect/>
                    </a:stretch>
                  </pic:blipFill>
                  <pic:spPr>
                    <a:xfrm>
                      <a:off x="0" y="0"/>
                      <a:ext cx="2054206" cy="1454277"/>
                    </a:xfrm>
                    <a:prstGeom prst="rect">
                      <a:avLst/>
                    </a:prstGeom>
                  </pic:spPr>
                </pic:pic>
              </a:graphicData>
            </a:graphic>
          </wp:anchor>
        </w:drawing>
      </w:r>
      <w:r w:rsidRPr="009F1758">
        <w:rPr>
          <w:rFonts w:cstheme="minorHAnsi"/>
          <w:noProof/>
        </w:rPr>
        <w:drawing>
          <wp:anchor distT="0" distB="0" distL="0" distR="0" simplePos="0" relativeHeight="251665408" behindDoc="0" locked="0" layoutInCell="1" allowOverlap="1" wp14:anchorId="636B3D7D" wp14:editId="56A958FD">
            <wp:simplePos x="0" y="0"/>
            <wp:positionH relativeFrom="page">
              <wp:posOffset>3687064</wp:posOffset>
            </wp:positionH>
            <wp:positionV relativeFrom="paragraph">
              <wp:posOffset>229179</wp:posOffset>
            </wp:positionV>
            <wp:extent cx="2635484" cy="1450086"/>
            <wp:effectExtent l="0" t="0" r="0" b="0"/>
            <wp:wrapTopAndBottom/>
            <wp:docPr id="15" name="image10.jpeg" descr="Immagine che contiene testo, Impianto elettrico, connettore, ingegner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jpeg" descr="Immagine che contiene testo, Impianto elettrico, connettore, ingegneria&#10;&#10;Descrizione generata automaticamente"/>
                    <pic:cNvPicPr/>
                  </pic:nvPicPr>
                  <pic:blipFill>
                    <a:blip r:embed="rId17" cstate="print"/>
                    <a:stretch>
                      <a:fillRect/>
                    </a:stretch>
                  </pic:blipFill>
                  <pic:spPr>
                    <a:xfrm>
                      <a:off x="0" y="0"/>
                      <a:ext cx="2635484" cy="1450086"/>
                    </a:xfrm>
                    <a:prstGeom prst="rect">
                      <a:avLst/>
                    </a:prstGeom>
                  </pic:spPr>
                </pic:pic>
              </a:graphicData>
            </a:graphic>
          </wp:anchor>
        </w:drawing>
      </w:r>
    </w:p>
    <w:p w14:paraId="11E0C8E3" w14:textId="77777777" w:rsidR="00510A24" w:rsidRPr="009F1758" w:rsidRDefault="00510A24" w:rsidP="00510A24">
      <w:pPr>
        <w:spacing w:before="82"/>
        <w:ind w:left="142"/>
        <w:rPr>
          <w:rFonts w:cstheme="minorHAnsi"/>
          <w:szCs w:val="22"/>
        </w:rPr>
      </w:pPr>
      <w:bookmarkStart w:id="24" w:name="_bookmark10"/>
      <w:bookmarkEnd w:id="24"/>
      <w:r w:rsidRPr="009F1758">
        <w:rPr>
          <w:rFonts w:cstheme="minorHAnsi"/>
          <w:szCs w:val="22"/>
        </w:rPr>
        <w:t xml:space="preserve">Figure 2-5: Brake lever (left), brake </w:t>
      </w:r>
      <w:proofErr w:type="spellStart"/>
      <w:r w:rsidRPr="009F1758">
        <w:rPr>
          <w:rFonts w:cstheme="minorHAnsi"/>
          <w:szCs w:val="22"/>
        </w:rPr>
        <w:t>caliper</w:t>
      </w:r>
      <w:proofErr w:type="spellEnd"/>
      <w:r w:rsidRPr="009F1758">
        <w:rPr>
          <w:rFonts w:cstheme="minorHAnsi"/>
          <w:szCs w:val="22"/>
        </w:rPr>
        <w:t xml:space="preserve"> and brake sensors (right).</w:t>
      </w:r>
    </w:p>
    <w:p w14:paraId="778762C9" w14:textId="77777777" w:rsidR="00510A24" w:rsidRPr="009F1758" w:rsidRDefault="00510A24" w:rsidP="00510A24">
      <w:pPr>
        <w:pStyle w:val="Corpotesto"/>
        <w:spacing w:before="4"/>
        <w:rPr>
          <w:rFonts w:cstheme="minorHAnsi"/>
        </w:rPr>
      </w:pPr>
    </w:p>
    <w:p w14:paraId="1FE5AD4F" w14:textId="77777777" w:rsidR="00510A24" w:rsidRPr="009F1758" w:rsidRDefault="00510A24" w:rsidP="00103558">
      <w:pPr>
        <w:pStyle w:val="Titolo4"/>
        <w:rPr>
          <w:rFonts w:ascii="Titillium" w:hAnsi="Titillium"/>
        </w:rPr>
      </w:pPr>
      <w:bookmarkStart w:id="25" w:name="_Toc184466163"/>
      <w:r w:rsidRPr="009F1758">
        <w:rPr>
          <w:rFonts w:ascii="Titillium" w:hAnsi="Titillium"/>
        </w:rPr>
        <w:t>Display and handlebar control</w:t>
      </w:r>
      <w:r w:rsidRPr="009F1758">
        <w:rPr>
          <w:rFonts w:ascii="Titillium" w:hAnsi="Titillium"/>
          <w:spacing w:val="-2"/>
        </w:rPr>
        <w:t xml:space="preserve"> </w:t>
      </w:r>
      <w:r w:rsidRPr="009F1758">
        <w:rPr>
          <w:rFonts w:ascii="Titillium" w:hAnsi="Titillium"/>
        </w:rPr>
        <w:t>unit</w:t>
      </w:r>
      <w:bookmarkEnd w:id="25"/>
    </w:p>
    <w:p w14:paraId="493685F1" w14:textId="77777777" w:rsidR="00510A24" w:rsidRPr="009F1758" w:rsidRDefault="00510A24" w:rsidP="00510A24">
      <w:pPr>
        <w:pStyle w:val="Corpotesto"/>
        <w:spacing w:before="8"/>
        <w:rPr>
          <w:rFonts w:cstheme="minorHAnsi"/>
          <w:b/>
        </w:rPr>
      </w:pPr>
    </w:p>
    <w:p w14:paraId="4BBD4B03" w14:textId="2367C901" w:rsidR="00510A24" w:rsidRPr="009F1758" w:rsidRDefault="00510A24" w:rsidP="00510A24">
      <w:pPr>
        <w:pStyle w:val="Corpotesto"/>
        <w:spacing w:line="288" w:lineRule="auto"/>
        <w:ind w:left="142" w:right="131"/>
        <w:jc w:val="both"/>
        <w:rPr>
          <w:rFonts w:cstheme="minorHAnsi"/>
        </w:rPr>
      </w:pPr>
      <w:r w:rsidRPr="009F1758">
        <w:rPr>
          <w:rFonts w:cstheme="minorHAnsi"/>
        </w:rPr>
        <w:t xml:space="preserve">It is </w:t>
      </w:r>
      <w:r w:rsidR="001F5545" w:rsidRPr="009F1758">
        <w:rPr>
          <w:rFonts w:cstheme="minorHAnsi"/>
        </w:rPr>
        <w:t>requested</w:t>
      </w:r>
      <w:r w:rsidRPr="009F1758">
        <w:rPr>
          <w:rFonts w:cstheme="minorHAnsi"/>
        </w:rPr>
        <w:t xml:space="preserve"> to install a small touchscreen monitor as a display. The size is based on the size of current</w:t>
      </w:r>
      <w:r w:rsidRPr="009F1758">
        <w:rPr>
          <w:rFonts w:cstheme="minorHAnsi"/>
          <w:spacing w:val="-8"/>
        </w:rPr>
        <w:t xml:space="preserve"> </w:t>
      </w:r>
      <w:r w:rsidRPr="009F1758">
        <w:rPr>
          <w:rFonts w:cstheme="minorHAnsi"/>
        </w:rPr>
        <w:t>smartphone</w:t>
      </w:r>
      <w:r w:rsidRPr="009F1758">
        <w:rPr>
          <w:rFonts w:cstheme="minorHAnsi"/>
          <w:spacing w:val="-7"/>
        </w:rPr>
        <w:t xml:space="preserve"> </w:t>
      </w:r>
      <w:r w:rsidRPr="009F1758">
        <w:rPr>
          <w:rFonts w:cstheme="minorHAnsi"/>
        </w:rPr>
        <w:t>displays.</w:t>
      </w:r>
      <w:r w:rsidRPr="009F1758">
        <w:rPr>
          <w:rFonts w:cstheme="minorHAnsi"/>
          <w:spacing w:val="-7"/>
        </w:rPr>
        <w:t xml:space="preserve"> </w:t>
      </w:r>
      <w:r w:rsidRPr="009F1758">
        <w:rPr>
          <w:rFonts w:cstheme="minorHAnsi"/>
        </w:rPr>
        <w:t>The</w:t>
      </w:r>
      <w:r w:rsidRPr="009F1758">
        <w:rPr>
          <w:rFonts w:cstheme="minorHAnsi"/>
          <w:spacing w:val="-8"/>
        </w:rPr>
        <w:t xml:space="preserve"> </w:t>
      </w:r>
      <w:r w:rsidRPr="009F1758">
        <w:rPr>
          <w:rFonts w:cstheme="minorHAnsi"/>
        </w:rPr>
        <w:t>input</w:t>
      </w:r>
      <w:r w:rsidRPr="009F1758">
        <w:rPr>
          <w:rFonts w:cstheme="minorHAnsi"/>
          <w:spacing w:val="-7"/>
        </w:rPr>
        <w:t xml:space="preserve"> </w:t>
      </w:r>
      <w:r w:rsidRPr="009F1758">
        <w:rPr>
          <w:rFonts w:cstheme="minorHAnsi"/>
        </w:rPr>
        <w:t>device</w:t>
      </w:r>
      <w:r w:rsidRPr="009F1758">
        <w:rPr>
          <w:rFonts w:cstheme="minorHAnsi"/>
          <w:spacing w:val="-6"/>
        </w:rPr>
        <w:t xml:space="preserve"> </w:t>
      </w:r>
      <w:r w:rsidRPr="009F1758">
        <w:rPr>
          <w:rFonts w:cstheme="minorHAnsi"/>
        </w:rPr>
        <w:t>is</w:t>
      </w:r>
      <w:r w:rsidRPr="009F1758">
        <w:rPr>
          <w:rFonts w:cstheme="minorHAnsi"/>
          <w:spacing w:val="-8"/>
        </w:rPr>
        <w:t xml:space="preserve"> </w:t>
      </w:r>
      <w:r w:rsidRPr="009F1758">
        <w:rPr>
          <w:rFonts w:cstheme="minorHAnsi"/>
        </w:rPr>
        <w:t>to</w:t>
      </w:r>
      <w:r w:rsidRPr="009F1758">
        <w:rPr>
          <w:rFonts w:cstheme="minorHAnsi"/>
          <w:spacing w:val="-7"/>
        </w:rPr>
        <w:t xml:space="preserve"> </w:t>
      </w:r>
      <w:r w:rsidRPr="009F1758">
        <w:rPr>
          <w:rFonts w:cstheme="minorHAnsi"/>
        </w:rPr>
        <w:t>be</w:t>
      </w:r>
      <w:r w:rsidRPr="009F1758">
        <w:rPr>
          <w:rFonts w:cstheme="minorHAnsi"/>
          <w:spacing w:val="-9"/>
        </w:rPr>
        <w:t xml:space="preserve"> </w:t>
      </w:r>
      <w:r w:rsidRPr="009F1758">
        <w:rPr>
          <w:rFonts w:cstheme="minorHAnsi"/>
        </w:rPr>
        <w:t>a</w:t>
      </w:r>
      <w:r w:rsidRPr="009F1758">
        <w:rPr>
          <w:rFonts w:cstheme="minorHAnsi"/>
          <w:spacing w:val="-8"/>
        </w:rPr>
        <w:t xml:space="preserve"> </w:t>
      </w:r>
      <w:r w:rsidRPr="009F1758">
        <w:rPr>
          <w:rFonts w:cstheme="minorHAnsi"/>
        </w:rPr>
        <w:t>standard</w:t>
      </w:r>
      <w:r w:rsidRPr="009F1758">
        <w:rPr>
          <w:rFonts w:cstheme="minorHAnsi"/>
          <w:spacing w:val="-9"/>
        </w:rPr>
        <w:t xml:space="preserve"> </w:t>
      </w:r>
      <w:r w:rsidRPr="009F1758">
        <w:rPr>
          <w:rFonts w:cstheme="minorHAnsi"/>
        </w:rPr>
        <w:t>handlebar</w:t>
      </w:r>
      <w:r w:rsidRPr="009F1758">
        <w:rPr>
          <w:rFonts w:cstheme="minorHAnsi"/>
          <w:spacing w:val="-7"/>
        </w:rPr>
        <w:t xml:space="preserve"> </w:t>
      </w:r>
      <w:r w:rsidRPr="009F1758">
        <w:rPr>
          <w:rFonts w:cstheme="minorHAnsi"/>
        </w:rPr>
        <w:t>control</w:t>
      </w:r>
      <w:r w:rsidRPr="009F1758">
        <w:rPr>
          <w:rFonts w:cstheme="minorHAnsi"/>
          <w:spacing w:val="-8"/>
        </w:rPr>
        <w:t xml:space="preserve"> </w:t>
      </w:r>
      <w:r w:rsidRPr="009F1758">
        <w:rPr>
          <w:rFonts w:cstheme="minorHAnsi"/>
        </w:rPr>
        <w:t>unit</w:t>
      </w:r>
      <w:r w:rsidRPr="009F1758">
        <w:rPr>
          <w:rFonts w:cstheme="minorHAnsi"/>
          <w:spacing w:val="-8"/>
        </w:rPr>
        <w:t xml:space="preserve"> </w:t>
      </w:r>
      <w:r w:rsidRPr="009F1758">
        <w:rPr>
          <w:rFonts w:cstheme="minorHAnsi"/>
        </w:rPr>
        <w:t>with</w:t>
      </w:r>
      <w:r w:rsidRPr="009F1758">
        <w:rPr>
          <w:rFonts w:cstheme="minorHAnsi"/>
          <w:spacing w:val="-7"/>
        </w:rPr>
        <w:t xml:space="preserve"> </w:t>
      </w:r>
      <w:r w:rsidRPr="009F1758">
        <w:rPr>
          <w:rFonts w:cstheme="minorHAnsi"/>
        </w:rPr>
        <w:t xml:space="preserve">three to five buttons, which can be freely assigned via </w:t>
      </w:r>
      <w:r w:rsidR="001F5545" w:rsidRPr="009F1758">
        <w:rPr>
          <w:rFonts w:cstheme="minorHAnsi"/>
        </w:rPr>
        <w:t xml:space="preserve">the software </w:t>
      </w:r>
      <w:proofErr w:type="spellStart"/>
      <w:r w:rsidRPr="009F1758">
        <w:rPr>
          <w:rFonts w:cstheme="minorHAnsi"/>
        </w:rPr>
        <w:t>SILAB</w:t>
      </w:r>
      <w:proofErr w:type="spellEnd"/>
      <w:r w:rsidRPr="009F1758">
        <w:rPr>
          <w:rFonts w:cstheme="minorHAnsi"/>
        </w:rPr>
        <w:t xml:space="preserve"> (</w:t>
      </w:r>
      <w:hyperlink w:anchor="_bookmark11" w:history="1">
        <w:r w:rsidRPr="009F1758">
          <w:rPr>
            <w:rFonts w:cstheme="minorHAnsi"/>
          </w:rPr>
          <w:t>Figure</w:t>
        </w:r>
        <w:r w:rsidRPr="009F1758">
          <w:rPr>
            <w:rFonts w:cstheme="minorHAnsi"/>
            <w:spacing w:val="-12"/>
          </w:rPr>
          <w:t xml:space="preserve"> </w:t>
        </w:r>
        <w:r w:rsidRPr="009F1758">
          <w:rPr>
            <w:rFonts w:cstheme="minorHAnsi"/>
          </w:rPr>
          <w:t>2-6</w:t>
        </w:r>
      </w:hyperlink>
      <w:r w:rsidRPr="009F1758">
        <w:rPr>
          <w:rFonts w:cstheme="minorHAnsi"/>
        </w:rPr>
        <w:t>).</w:t>
      </w:r>
    </w:p>
    <w:p w14:paraId="37F39179" w14:textId="77777777" w:rsidR="00510A24" w:rsidRPr="009F1758" w:rsidRDefault="00510A24" w:rsidP="00510A24">
      <w:pPr>
        <w:pStyle w:val="Corpotesto"/>
        <w:spacing w:before="3"/>
        <w:rPr>
          <w:rFonts w:cstheme="minorHAnsi"/>
        </w:rPr>
      </w:pPr>
      <w:r w:rsidRPr="009F1758">
        <w:rPr>
          <w:rFonts w:cstheme="minorHAnsi"/>
          <w:noProof/>
        </w:rPr>
        <w:drawing>
          <wp:anchor distT="0" distB="0" distL="0" distR="0" simplePos="0" relativeHeight="251666432" behindDoc="0" locked="0" layoutInCell="1" allowOverlap="1" wp14:anchorId="668A10A8" wp14:editId="39C7B382">
            <wp:simplePos x="0" y="0"/>
            <wp:positionH relativeFrom="page">
              <wp:posOffset>1647570</wp:posOffset>
            </wp:positionH>
            <wp:positionV relativeFrom="paragraph">
              <wp:posOffset>232391</wp:posOffset>
            </wp:positionV>
            <wp:extent cx="1750977" cy="1450086"/>
            <wp:effectExtent l="0" t="0" r="0" b="0"/>
            <wp:wrapTopAndBottom/>
            <wp:docPr id="17" name="image11.jpeg" descr="Immagine che contiene Videocamere/fotocamere e obiettivi, Strumento ottico, carbone, Ricambio au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jpeg" descr="Immagine che contiene Videocamere/fotocamere e obiettivi, Strumento ottico, carbone, Ricambio auto&#10;&#10;Descrizione generata automaticamente"/>
                    <pic:cNvPicPr/>
                  </pic:nvPicPr>
                  <pic:blipFill>
                    <a:blip r:embed="rId18" cstate="print"/>
                    <a:stretch>
                      <a:fillRect/>
                    </a:stretch>
                  </pic:blipFill>
                  <pic:spPr>
                    <a:xfrm>
                      <a:off x="0" y="0"/>
                      <a:ext cx="1750977" cy="1450086"/>
                    </a:xfrm>
                    <a:prstGeom prst="rect">
                      <a:avLst/>
                    </a:prstGeom>
                  </pic:spPr>
                </pic:pic>
              </a:graphicData>
            </a:graphic>
          </wp:anchor>
        </w:drawing>
      </w:r>
      <w:r w:rsidRPr="009F1758">
        <w:rPr>
          <w:rFonts w:cstheme="minorHAnsi"/>
          <w:noProof/>
        </w:rPr>
        <w:drawing>
          <wp:anchor distT="0" distB="0" distL="0" distR="0" simplePos="0" relativeHeight="251667456" behindDoc="0" locked="0" layoutInCell="1" allowOverlap="1" wp14:anchorId="01FE424D" wp14:editId="3D3E54A6">
            <wp:simplePos x="0" y="0"/>
            <wp:positionH relativeFrom="page">
              <wp:posOffset>3898519</wp:posOffset>
            </wp:positionH>
            <wp:positionV relativeFrom="paragraph">
              <wp:posOffset>228581</wp:posOffset>
            </wp:positionV>
            <wp:extent cx="2179337" cy="1441703"/>
            <wp:effectExtent l="0" t="0" r="0" b="0"/>
            <wp:wrapTopAndBottom/>
            <wp:docPr id="19" name="image12.jpeg" descr="Immagine che contiene testo, cavo, computer, inter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2.jpeg" descr="Immagine che contiene testo, cavo, computer, interno&#10;&#10;Descrizione generata automaticamente"/>
                    <pic:cNvPicPr/>
                  </pic:nvPicPr>
                  <pic:blipFill>
                    <a:blip r:embed="rId19" cstate="print"/>
                    <a:stretch>
                      <a:fillRect/>
                    </a:stretch>
                  </pic:blipFill>
                  <pic:spPr>
                    <a:xfrm>
                      <a:off x="0" y="0"/>
                      <a:ext cx="2179337" cy="1441703"/>
                    </a:xfrm>
                    <a:prstGeom prst="rect">
                      <a:avLst/>
                    </a:prstGeom>
                  </pic:spPr>
                </pic:pic>
              </a:graphicData>
            </a:graphic>
          </wp:anchor>
        </w:drawing>
      </w:r>
    </w:p>
    <w:p w14:paraId="1620B191" w14:textId="77777777" w:rsidR="00510A24" w:rsidRPr="009F1758" w:rsidRDefault="00510A24" w:rsidP="00510A24">
      <w:pPr>
        <w:spacing w:before="89"/>
        <w:ind w:left="142"/>
        <w:rPr>
          <w:rFonts w:cstheme="minorHAnsi"/>
          <w:szCs w:val="22"/>
        </w:rPr>
      </w:pPr>
      <w:bookmarkStart w:id="26" w:name="_bookmark11"/>
      <w:bookmarkEnd w:id="26"/>
      <w:r w:rsidRPr="009F1758">
        <w:rPr>
          <w:rFonts w:cstheme="minorHAnsi"/>
          <w:szCs w:val="22"/>
        </w:rPr>
        <w:t xml:space="preserve">Figure 2-6: Control unit (here: BOSCH </w:t>
      </w:r>
      <w:proofErr w:type="spellStart"/>
      <w:r w:rsidRPr="009F1758">
        <w:rPr>
          <w:rFonts w:cstheme="minorHAnsi"/>
          <w:szCs w:val="22"/>
        </w:rPr>
        <w:t>Intuiva</w:t>
      </w:r>
      <w:proofErr w:type="spellEnd"/>
      <w:r w:rsidRPr="009F1758">
        <w:rPr>
          <w:rFonts w:cstheme="minorHAnsi"/>
          <w:szCs w:val="22"/>
        </w:rPr>
        <w:t>; left) and display (right).</w:t>
      </w:r>
    </w:p>
    <w:p w14:paraId="7F48BCA6" w14:textId="77777777" w:rsidR="00510A24" w:rsidRPr="009F1758" w:rsidRDefault="00510A24" w:rsidP="00510A24">
      <w:pPr>
        <w:pStyle w:val="Corpotesto"/>
        <w:spacing w:before="5"/>
        <w:rPr>
          <w:rFonts w:cstheme="minorHAnsi"/>
        </w:rPr>
      </w:pPr>
    </w:p>
    <w:p w14:paraId="247A1641" w14:textId="77777777" w:rsidR="00510A24" w:rsidRPr="009F1758" w:rsidRDefault="00510A24" w:rsidP="0093001D">
      <w:pPr>
        <w:pStyle w:val="Titolo3"/>
      </w:pPr>
      <w:bookmarkStart w:id="27" w:name="_Toc184466164"/>
      <w:r w:rsidRPr="009F1758">
        <w:t>Tool-free adjustment of saddle height and riding</w:t>
      </w:r>
      <w:r w:rsidRPr="009F1758">
        <w:rPr>
          <w:spacing w:val="-6"/>
        </w:rPr>
        <w:t xml:space="preserve"> </w:t>
      </w:r>
      <w:r w:rsidRPr="009F1758">
        <w:t>position</w:t>
      </w:r>
      <w:bookmarkEnd w:id="27"/>
    </w:p>
    <w:p w14:paraId="7AB48F74" w14:textId="77777777" w:rsidR="00510A24" w:rsidRPr="009F1758" w:rsidRDefault="00510A24" w:rsidP="00510A24">
      <w:pPr>
        <w:pStyle w:val="Corpotesto"/>
        <w:spacing w:before="8"/>
        <w:rPr>
          <w:rFonts w:cstheme="minorHAnsi"/>
          <w:b/>
        </w:rPr>
      </w:pPr>
    </w:p>
    <w:p w14:paraId="7BF05F28" w14:textId="121E79F1" w:rsidR="00510A24" w:rsidRPr="009F1758" w:rsidRDefault="00510A24" w:rsidP="00510A24">
      <w:pPr>
        <w:pStyle w:val="Corpotesto"/>
        <w:spacing w:before="1" w:line="259" w:lineRule="auto"/>
        <w:ind w:left="142" w:right="131"/>
        <w:jc w:val="both"/>
        <w:rPr>
          <w:rFonts w:cstheme="minorHAnsi"/>
        </w:rPr>
      </w:pPr>
      <w:r w:rsidRPr="009F1758">
        <w:rPr>
          <w:rFonts w:cstheme="minorHAnsi"/>
        </w:rPr>
        <w:t>For</w:t>
      </w:r>
      <w:r w:rsidRPr="009F1758">
        <w:rPr>
          <w:rFonts w:cstheme="minorHAnsi"/>
          <w:spacing w:val="-3"/>
        </w:rPr>
        <w:t xml:space="preserve"> </w:t>
      </w:r>
      <w:r w:rsidRPr="009F1758">
        <w:rPr>
          <w:rFonts w:cstheme="minorHAnsi"/>
        </w:rPr>
        <w:t>quick</w:t>
      </w:r>
      <w:r w:rsidRPr="009F1758">
        <w:rPr>
          <w:rFonts w:cstheme="minorHAnsi"/>
          <w:spacing w:val="-5"/>
        </w:rPr>
        <w:t xml:space="preserve"> </w:t>
      </w:r>
      <w:r w:rsidRPr="009F1758">
        <w:rPr>
          <w:rFonts w:cstheme="minorHAnsi"/>
        </w:rPr>
        <w:t>and</w:t>
      </w:r>
      <w:r w:rsidRPr="009F1758">
        <w:rPr>
          <w:rFonts w:cstheme="minorHAnsi"/>
          <w:spacing w:val="-4"/>
        </w:rPr>
        <w:t xml:space="preserve"> </w:t>
      </w:r>
      <w:r w:rsidRPr="009F1758">
        <w:rPr>
          <w:rFonts w:cstheme="minorHAnsi"/>
        </w:rPr>
        <w:t>tool-free</w:t>
      </w:r>
      <w:r w:rsidRPr="009F1758">
        <w:rPr>
          <w:rFonts w:cstheme="minorHAnsi"/>
          <w:spacing w:val="-5"/>
        </w:rPr>
        <w:t xml:space="preserve"> </w:t>
      </w:r>
      <w:r w:rsidRPr="009F1758">
        <w:rPr>
          <w:rFonts w:cstheme="minorHAnsi"/>
        </w:rPr>
        <w:t>adjustment</w:t>
      </w:r>
      <w:r w:rsidRPr="009F1758">
        <w:rPr>
          <w:rFonts w:cstheme="minorHAnsi"/>
          <w:spacing w:val="-5"/>
        </w:rPr>
        <w:t xml:space="preserve"> </w:t>
      </w:r>
      <w:r w:rsidRPr="009F1758">
        <w:rPr>
          <w:rFonts w:cstheme="minorHAnsi"/>
        </w:rPr>
        <w:t>of</w:t>
      </w:r>
      <w:r w:rsidRPr="009F1758">
        <w:rPr>
          <w:rFonts w:cstheme="minorHAnsi"/>
          <w:spacing w:val="-6"/>
        </w:rPr>
        <w:t xml:space="preserve"> </w:t>
      </w:r>
      <w:r w:rsidRPr="009F1758">
        <w:rPr>
          <w:rFonts w:cstheme="minorHAnsi"/>
        </w:rPr>
        <w:t>the</w:t>
      </w:r>
      <w:r w:rsidRPr="009F1758">
        <w:rPr>
          <w:rFonts w:cstheme="minorHAnsi"/>
          <w:spacing w:val="-2"/>
        </w:rPr>
        <w:t xml:space="preserve"> </w:t>
      </w:r>
      <w:r w:rsidRPr="009F1758">
        <w:rPr>
          <w:rFonts w:cstheme="minorHAnsi"/>
        </w:rPr>
        <w:t>saddle</w:t>
      </w:r>
      <w:r w:rsidRPr="009F1758">
        <w:rPr>
          <w:rFonts w:cstheme="minorHAnsi"/>
          <w:spacing w:val="-5"/>
        </w:rPr>
        <w:t xml:space="preserve"> </w:t>
      </w:r>
      <w:r w:rsidRPr="009F1758">
        <w:rPr>
          <w:rFonts w:cstheme="minorHAnsi"/>
        </w:rPr>
        <w:t>height</w:t>
      </w:r>
      <w:r w:rsidRPr="009F1758">
        <w:rPr>
          <w:rFonts w:cstheme="minorHAnsi"/>
          <w:spacing w:val="-3"/>
        </w:rPr>
        <w:t xml:space="preserve"> </w:t>
      </w:r>
      <w:r w:rsidRPr="009F1758">
        <w:rPr>
          <w:rFonts w:cstheme="minorHAnsi"/>
        </w:rPr>
        <w:t>and</w:t>
      </w:r>
      <w:r w:rsidRPr="009F1758">
        <w:rPr>
          <w:rFonts w:cstheme="minorHAnsi"/>
          <w:spacing w:val="-4"/>
        </w:rPr>
        <w:t xml:space="preserve"> </w:t>
      </w:r>
      <w:r w:rsidRPr="009F1758">
        <w:rPr>
          <w:rFonts w:cstheme="minorHAnsi"/>
        </w:rPr>
        <w:t>riding</w:t>
      </w:r>
      <w:r w:rsidRPr="009F1758">
        <w:rPr>
          <w:rFonts w:cstheme="minorHAnsi"/>
          <w:spacing w:val="-4"/>
        </w:rPr>
        <w:t xml:space="preserve"> </w:t>
      </w:r>
      <w:r w:rsidRPr="009F1758">
        <w:rPr>
          <w:rFonts w:cstheme="minorHAnsi"/>
        </w:rPr>
        <w:t>position,</w:t>
      </w:r>
      <w:r w:rsidRPr="009F1758">
        <w:rPr>
          <w:rFonts w:cstheme="minorHAnsi"/>
          <w:spacing w:val="-6"/>
        </w:rPr>
        <w:t xml:space="preserve"> </w:t>
      </w:r>
      <w:r w:rsidRPr="009F1758">
        <w:rPr>
          <w:rFonts w:cstheme="minorHAnsi"/>
        </w:rPr>
        <w:t>it</w:t>
      </w:r>
      <w:r w:rsidRPr="009F1758">
        <w:rPr>
          <w:rFonts w:cstheme="minorHAnsi"/>
          <w:spacing w:val="-6"/>
        </w:rPr>
        <w:t xml:space="preserve"> </w:t>
      </w:r>
      <w:r w:rsidRPr="009F1758">
        <w:rPr>
          <w:rFonts w:cstheme="minorHAnsi"/>
        </w:rPr>
        <w:t>is</w:t>
      </w:r>
      <w:r w:rsidRPr="009F1758">
        <w:rPr>
          <w:rFonts w:cstheme="minorHAnsi"/>
          <w:spacing w:val="-6"/>
        </w:rPr>
        <w:t xml:space="preserve"> </w:t>
      </w:r>
      <w:r w:rsidR="00C84AEE" w:rsidRPr="009F1758">
        <w:rPr>
          <w:rFonts w:cstheme="minorHAnsi"/>
        </w:rPr>
        <w:t>requested</w:t>
      </w:r>
      <w:r w:rsidRPr="009F1758">
        <w:rPr>
          <w:rFonts w:cstheme="minorHAnsi"/>
          <w:spacing w:val="-3"/>
        </w:rPr>
        <w:t xml:space="preserve"> </w:t>
      </w:r>
      <w:r w:rsidRPr="009F1758">
        <w:rPr>
          <w:rFonts w:cstheme="minorHAnsi"/>
        </w:rPr>
        <w:t>to</w:t>
      </w:r>
      <w:r w:rsidRPr="009F1758">
        <w:rPr>
          <w:rFonts w:cstheme="minorHAnsi"/>
          <w:spacing w:val="-4"/>
        </w:rPr>
        <w:t xml:space="preserve"> </w:t>
      </w:r>
      <w:r w:rsidRPr="009F1758">
        <w:rPr>
          <w:rFonts w:cstheme="minorHAnsi"/>
        </w:rPr>
        <w:t>install</w:t>
      </w:r>
      <w:r w:rsidRPr="009F1758">
        <w:rPr>
          <w:rFonts w:cstheme="minorHAnsi"/>
          <w:spacing w:val="-6"/>
        </w:rPr>
        <w:t xml:space="preserve"> </w:t>
      </w:r>
      <w:r w:rsidRPr="009F1758">
        <w:rPr>
          <w:rFonts w:cstheme="minorHAnsi"/>
        </w:rPr>
        <w:t xml:space="preserve">a so-called dropper post and a height-adjustable stem. With a dropper post, the seat </w:t>
      </w:r>
      <w:r w:rsidRPr="009F1758">
        <w:rPr>
          <w:rFonts w:cstheme="minorHAnsi"/>
        </w:rPr>
        <w:lastRenderedPageBreak/>
        <w:t>height can be infinitely</w:t>
      </w:r>
      <w:r w:rsidRPr="009F1758">
        <w:rPr>
          <w:rFonts w:cstheme="minorHAnsi"/>
          <w:spacing w:val="-5"/>
        </w:rPr>
        <w:t xml:space="preserve"> </w:t>
      </w:r>
      <w:r w:rsidRPr="009F1758">
        <w:rPr>
          <w:rFonts w:cstheme="minorHAnsi"/>
        </w:rPr>
        <w:t>adjusted</w:t>
      </w:r>
      <w:r w:rsidRPr="009F1758">
        <w:rPr>
          <w:rFonts w:cstheme="minorHAnsi"/>
          <w:spacing w:val="-6"/>
        </w:rPr>
        <w:t xml:space="preserve"> </w:t>
      </w:r>
      <w:r w:rsidRPr="009F1758">
        <w:rPr>
          <w:rFonts w:cstheme="minorHAnsi"/>
        </w:rPr>
        <w:t>by</w:t>
      </w:r>
      <w:r w:rsidRPr="009F1758">
        <w:rPr>
          <w:rFonts w:cstheme="minorHAnsi"/>
          <w:spacing w:val="-5"/>
        </w:rPr>
        <w:t xml:space="preserve"> </w:t>
      </w:r>
      <w:r w:rsidRPr="009F1758">
        <w:rPr>
          <w:rFonts w:cstheme="minorHAnsi"/>
        </w:rPr>
        <w:t>the</w:t>
      </w:r>
      <w:r w:rsidRPr="009F1758">
        <w:rPr>
          <w:rFonts w:cstheme="minorHAnsi"/>
          <w:spacing w:val="-6"/>
        </w:rPr>
        <w:t xml:space="preserve"> </w:t>
      </w:r>
      <w:r w:rsidRPr="009F1758">
        <w:rPr>
          <w:rFonts w:cstheme="minorHAnsi"/>
        </w:rPr>
        <w:t>test</w:t>
      </w:r>
      <w:r w:rsidRPr="009F1758">
        <w:rPr>
          <w:rFonts w:cstheme="minorHAnsi"/>
          <w:spacing w:val="-4"/>
        </w:rPr>
        <w:t xml:space="preserve"> </w:t>
      </w:r>
      <w:r w:rsidRPr="009F1758">
        <w:rPr>
          <w:rFonts w:cstheme="minorHAnsi"/>
        </w:rPr>
        <w:t>person</w:t>
      </w:r>
      <w:r w:rsidRPr="009F1758">
        <w:rPr>
          <w:rFonts w:cstheme="minorHAnsi"/>
          <w:spacing w:val="-6"/>
        </w:rPr>
        <w:t xml:space="preserve"> </w:t>
      </w:r>
      <w:r w:rsidRPr="009F1758">
        <w:rPr>
          <w:rFonts w:cstheme="minorHAnsi"/>
        </w:rPr>
        <w:t>himself</w:t>
      </w:r>
      <w:r w:rsidRPr="009F1758">
        <w:rPr>
          <w:rFonts w:cstheme="minorHAnsi"/>
          <w:spacing w:val="-8"/>
        </w:rPr>
        <w:t xml:space="preserve"> </w:t>
      </w:r>
      <w:r w:rsidRPr="009F1758">
        <w:rPr>
          <w:rFonts w:cstheme="minorHAnsi"/>
        </w:rPr>
        <w:t>via</w:t>
      </w:r>
      <w:r w:rsidRPr="009F1758">
        <w:rPr>
          <w:rFonts w:cstheme="minorHAnsi"/>
          <w:spacing w:val="-6"/>
        </w:rPr>
        <w:t xml:space="preserve"> </w:t>
      </w:r>
      <w:r w:rsidRPr="009F1758">
        <w:rPr>
          <w:rFonts w:cstheme="minorHAnsi"/>
        </w:rPr>
        <w:t>a</w:t>
      </w:r>
      <w:r w:rsidRPr="009F1758">
        <w:rPr>
          <w:rFonts w:cstheme="minorHAnsi"/>
          <w:spacing w:val="-5"/>
        </w:rPr>
        <w:t xml:space="preserve"> </w:t>
      </w:r>
      <w:r w:rsidRPr="009F1758">
        <w:rPr>
          <w:rFonts w:cstheme="minorHAnsi"/>
        </w:rPr>
        <w:t>handlebar</w:t>
      </w:r>
      <w:r w:rsidRPr="009F1758">
        <w:rPr>
          <w:rFonts w:cstheme="minorHAnsi"/>
          <w:spacing w:val="-6"/>
        </w:rPr>
        <w:t xml:space="preserve"> </w:t>
      </w:r>
      <w:r w:rsidRPr="009F1758">
        <w:rPr>
          <w:rFonts w:cstheme="minorHAnsi"/>
        </w:rPr>
        <w:t>lever.</w:t>
      </w:r>
      <w:r w:rsidRPr="009F1758">
        <w:rPr>
          <w:rFonts w:cstheme="minorHAnsi"/>
          <w:spacing w:val="-6"/>
        </w:rPr>
        <w:t xml:space="preserve"> </w:t>
      </w:r>
      <w:r w:rsidRPr="009F1758">
        <w:rPr>
          <w:rFonts w:cstheme="minorHAnsi"/>
        </w:rPr>
        <w:t>In</w:t>
      </w:r>
      <w:r w:rsidRPr="009F1758">
        <w:rPr>
          <w:rFonts w:cstheme="minorHAnsi"/>
          <w:spacing w:val="-7"/>
        </w:rPr>
        <w:t xml:space="preserve"> </w:t>
      </w:r>
      <w:r w:rsidRPr="009F1758">
        <w:rPr>
          <w:rFonts w:cstheme="minorHAnsi"/>
        </w:rPr>
        <w:t>the</w:t>
      </w:r>
      <w:r w:rsidRPr="009F1758">
        <w:rPr>
          <w:rFonts w:cstheme="minorHAnsi"/>
          <w:spacing w:val="-5"/>
        </w:rPr>
        <w:t xml:space="preserve"> </w:t>
      </w:r>
      <w:r w:rsidRPr="009F1758">
        <w:rPr>
          <w:rFonts w:cstheme="minorHAnsi"/>
        </w:rPr>
        <w:t>case</w:t>
      </w:r>
      <w:r w:rsidRPr="009F1758">
        <w:rPr>
          <w:rFonts w:cstheme="minorHAnsi"/>
          <w:spacing w:val="-7"/>
        </w:rPr>
        <w:t xml:space="preserve"> </w:t>
      </w:r>
      <w:r w:rsidRPr="009F1758">
        <w:rPr>
          <w:rFonts w:cstheme="minorHAnsi"/>
        </w:rPr>
        <w:t>of</w:t>
      </w:r>
      <w:r w:rsidRPr="009F1758">
        <w:rPr>
          <w:rFonts w:cstheme="minorHAnsi"/>
          <w:spacing w:val="-8"/>
        </w:rPr>
        <w:t xml:space="preserve"> </w:t>
      </w:r>
      <w:r w:rsidRPr="009F1758">
        <w:rPr>
          <w:rFonts w:cstheme="minorHAnsi"/>
        </w:rPr>
        <w:t>the</w:t>
      </w:r>
      <w:r w:rsidRPr="009F1758">
        <w:rPr>
          <w:rFonts w:cstheme="minorHAnsi"/>
          <w:spacing w:val="-5"/>
        </w:rPr>
        <w:t xml:space="preserve"> </w:t>
      </w:r>
      <w:r w:rsidRPr="009F1758">
        <w:rPr>
          <w:rFonts w:cstheme="minorHAnsi"/>
        </w:rPr>
        <w:t>height-adjust- able stem, the height of the front can be adjusted by the experimenter to the test person at the beginning of a test session by means of a quick</w:t>
      </w:r>
      <w:r w:rsidRPr="009F1758">
        <w:rPr>
          <w:rFonts w:cstheme="minorHAnsi"/>
          <w:spacing w:val="-6"/>
        </w:rPr>
        <w:t xml:space="preserve"> </w:t>
      </w:r>
      <w:r w:rsidRPr="009F1758">
        <w:rPr>
          <w:rFonts w:cstheme="minorHAnsi"/>
        </w:rPr>
        <w:t>release.</w:t>
      </w:r>
    </w:p>
    <w:p w14:paraId="15668F42" w14:textId="77777777" w:rsidR="00510A24" w:rsidRPr="009F1758" w:rsidRDefault="00510A24" w:rsidP="00510A24">
      <w:pPr>
        <w:pStyle w:val="Corpotesto"/>
        <w:spacing w:before="7"/>
        <w:rPr>
          <w:rFonts w:cstheme="minorHAnsi"/>
        </w:rPr>
      </w:pPr>
    </w:p>
    <w:p w14:paraId="1A9295C5" w14:textId="77777777" w:rsidR="00510A24" w:rsidRPr="009F1758" w:rsidRDefault="00510A24" w:rsidP="00510A24">
      <w:pPr>
        <w:tabs>
          <w:tab w:val="left" w:pos="4589"/>
        </w:tabs>
        <w:ind w:left="1751"/>
        <w:rPr>
          <w:rFonts w:cstheme="minorHAnsi"/>
          <w:szCs w:val="22"/>
        </w:rPr>
      </w:pPr>
      <w:r w:rsidRPr="009F1758">
        <w:rPr>
          <w:rFonts w:cstheme="minorHAnsi"/>
          <w:noProof/>
          <w:szCs w:val="22"/>
        </w:rPr>
        <w:drawing>
          <wp:inline distT="0" distB="0" distL="0" distR="0" wp14:anchorId="12363E5E" wp14:editId="1B4236A7">
            <wp:extent cx="1271556" cy="1802129"/>
            <wp:effectExtent l="0" t="0" r="0" b="0"/>
            <wp:docPr id="21" name="image13.jpeg" descr="Immagine che contiene bici, Sellino di bicicletta, Biciclette - Attrezzatura e forniture, biciclet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3.jpeg" descr="Immagine che contiene bici, Sellino di bicicletta, Biciclette - Attrezzatura e forniture, bicicletta&#10;&#10;Descrizione generata automaticamente"/>
                    <pic:cNvPicPr/>
                  </pic:nvPicPr>
                  <pic:blipFill>
                    <a:blip r:embed="rId20" cstate="print"/>
                    <a:stretch>
                      <a:fillRect/>
                    </a:stretch>
                  </pic:blipFill>
                  <pic:spPr>
                    <a:xfrm>
                      <a:off x="0" y="0"/>
                      <a:ext cx="1271556" cy="1802129"/>
                    </a:xfrm>
                    <a:prstGeom prst="rect">
                      <a:avLst/>
                    </a:prstGeom>
                  </pic:spPr>
                </pic:pic>
              </a:graphicData>
            </a:graphic>
          </wp:inline>
        </w:drawing>
      </w:r>
      <w:r w:rsidRPr="009F1758">
        <w:rPr>
          <w:rFonts w:cstheme="minorHAnsi"/>
          <w:szCs w:val="22"/>
        </w:rPr>
        <w:tab/>
      </w:r>
      <w:r w:rsidRPr="009F1758">
        <w:rPr>
          <w:rFonts w:cstheme="minorHAnsi"/>
          <w:noProof/>
          <w:position w:val="5"/>
          <w:szCs w:val="22"/>
        </w:rPr>
        <w:drawing>
          <wp:inline distT="0" distB="0" distL="0" distR="0" wp14:anchorId="094610F6" wp14:editId="5637700B">
            <wp:extent cx="1715825" cy="1793938"/>
            <wp:effectExtent l="0" t="0" r="0" b="0"/>
            <wp:docPr id="23" name="image14.jpeg" descr="Immagine che contiene bici, carbone, bicicletta, aria ape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4.jpeg" descr="Immagine che contiene bici, carbone, bicicletta, aria aperta&#10;&#10;Descrizione generata automaticamente"/>
                    <pic:cNvPicPr/>
                  </pic:nvPicPr>
                  <pic:blipFill>
                    <a:blip r:embed="rId21" cstate="print"/>
                    <a:stretch>
                      <a:fillRect/>
                    </a:stretch>
                  </pic:blipFill>
                  <pic:spPr>
                    <a:xfrm>
                      <a:off x="0" y="0"/>
                      <a:ext cx="1715825" cy="1793938"/>
                    </a:xfrm>
                    <a:prstGeom prst="rect">
                      <a:avLst/>
                    </a:prstGeom>
                  </pic:spPr>
                </pic:pic>
              </a:graphicData>
            </a:graphic>
          </wp:inline>
        </w:drawing>
      </w:r>
    </w:p>
    <w:p w14:paraId="0488624A" w14:textId="77777777" w:rsidR="00510A24" w:rsidRPr="009F1758" w:rsidRDefault="00510A24" w:rsidP="00510A24">
      <w:pPr>
        <w:spacing w:before="96"/>
        <w:ind w:left="142"/>
        <w:rPr>
          <w:rFonts w:cstheme="minorHAnsi"/>
          <w:szCs w:val="22"/>
        </w:rPr>
      </w:pPr>
      <w:bookmarkStart w:id="28" w:name="_bookmark12"/>
      <w:bookmarkEnd w:id="28"/>
      <w:r w:rsidRPr="009F1758">
        <w:rPr>
          <w:rFonts w:cstheme="minorHAnsi"/>
          <w:szCs w:val="22"/>
        </w:rPr>
        <w:t>Figure 2-7: Height adjustment rear (dropper post, left) and front (tool-free height-adjustable stem, right)</w:t>
      </w:r>
    </w:p>
    <w:p w14:paraId="7F2F5B70" w14:textId="77777777" w:rsidR="00510A24" w:rsidRPr="009F1758" w:rsidRDefault="00510A24" w:rsidP="00510A24">
      <w:pPr>
        <w:pStyle w:val="Corpotesto"/>
        <w:spacing w:before="5"/>
        <w:rPr>
          <w:rFonts w:cstheme="minorHAnsi"/>
        </w:rPr>
      </w:pPr>
    </w:p>
    <w:p w14:paraId="56D3DE7C" w14:textId="77777777" w:rsidR="00510A24" w:rsidRPr="009F1758" w:rsidRDefault="00510A24" w:rsidP="0093001D">
      <w:pPr>
        <w:pStyle w:val="Titolo3"/>
      </w:pPr>
      <w:bookmarkStart w:id="29" w:name="_Ref181462354"/>
      <w:bookmarkStart w:id="30" w:name="_Toc184466165"/>
      <w:r w:rsidRPr="009F1758">
        <w:t>Headwind</w:t>
      </w:r>
      <w:r w:rsidRPr="009F1758">
        <w:rPr>
          <w:spacing w:val="-2"/>
        </w:rPr>
        <w:t xml:space="preserve"> </w:t>
      </w:r>
      <w:r w:rsidRPr="009F1758">
        <w:t>simulation</w:t>
      </w:r>
      <w:bookmarkEnd w:id="29"/>
      <w:bookmarkEnd w:id="30"/>
    </w:p>
    <w:p w14:paraId="190B0C32" w14:textId="77777777" w:rsidR="00510A24" w:rsidRPr="009F1758" w:rsidRDefault="00510A24" w:rsidP="00510A24">
      <w:pPr>
        <w:pStyle w:val="Corpotesto"/>
        <w:spacing w:before="1"/>
        <w:rPr>
          <w:rFonts w:cstheme="minorHAnsi"/>
          <w:b/>
        </w:rPr>
      </w:pPr>
    </w:p>
    <w:p w14:paraId="57DFA923" w14:textId="2E11877D" w:rsidR="00510A24" w:rsidRPr="009F1758" w:rsidRDefault="00510A24" w:rsidP="00510A24">
      <w:pPr>
        <w:pStyle w:val="Corpotesto"/>
        <w:ind w:left="142" w:right="131"/>
        <w:jc w:val="both"/>
        <w:rPr>
          <w:rFonts w:cstheme="minorHAnsi"/>
        </w:rPr>
      </w:pPr>
      <w:r w:rsidRPr="009F1758">
        <w:rPr>
          <w:rFonts w:cstheme="minorHAnsi"/>
        </w:rPr>
        <w:t xml:space="preserve">Concerning the simulation of headwind, the use of two fans adapted to bicycle-specific aspects is planned. The fans are controlled by the </w:t>
      </w:r>
      <w:proofErr w:type="spellStart"/>
      <w:r w:rsidRPr="009F1758">
        <w:rPr>
          <w:rFonts w:cstheme="minorHAnsi"/>
        </w:rPr>
        <w:t>SILAB</w:t>
      </w:r>
      <w:proofErr w:type="spellEnd"/>
      <w:r w:rsidRPr="009F1758">
        <w:rPr>
          <w:rFonts w:cstheme="minorHAnsi"/>
        </w:rPr>
        <w:t xml:space="preserve"> simulation software and the vehicle dynamics described</w:t>
      </w:r>
      <w:r w:rsidRPr="009F1758">
        <w:rPr>
          <w:rFonts w:cstheme="minorHAnsi"/>
          <w:spacing w:val="-4"/>
        </w:rPr>
        <w:t xml:space="preserve"> </w:t>
      </w:r>
      <w:r w:rsidRPr="009F1758">
        <w:rPr>
          <w:rFonts w:cstheme="minorHAnsi"/>
        </w:rPr>
        <w:t>in</w:t>
      </w:r>
      <w:r w:rsidRPr="009F1758">
        <w:rPr>
          <w:rFonts w:cstheme="minorHAnsi"/>
          <w:spacing w:val="-4"/>
        </w:rPr>
        <w:t xml:space="preserve"> </w:t>
      </w:r>
      <w:r w:rsidRPr="009F1758">
        <w:rPr>
          <w:rFonts w:cstheme="minorHAnsi"/>
        </w:rPr>
        <w:t>section</w:t>
      </w:r>
      <w:r w:rsidRPr="009F1758">
        <w:rPr>
          <w:rFonts w:cstheme="minorHAnsi"/>
          <w:spacing w:val="-6"/>
        </w:rPr>
        <w:t xml:space="preserve"> </w:t>
      </w:r>
      <w:r w:rsidR="00F47E23" w:rsidRPr="009F1758">
        <w:rPr>
          <w:rFonts w:cstheme="minorHAnsi"/>
        </w:rPr>
        <w:fldChar w:fldCharType="begin"/>
      </w:r>
      <w:r w:rsidR="00F47E23" w:rsidRPr="009F1758">
        <w:rPr>
          <w:rFonts w:cstheme="minorHAnsi"/>
          <w:spacing w:val="-6"/>
        </w:rPr>
        <w:instrText xml:space="preserve"> REF _Ref181462620 \r \h </w:instrText>
      </w:r>
      <w:r w:rsidR="00F47E23" w:rsidRPr="009F1758">
        <w:rPr>
          <w:rFonts w:cstheme="minorHAnsi"/>
        </w:rPr>
        <w:instrText xml:space="preserve"> \* MERGEFORMAT </w:instrText>
      </w:r>
      <w:r w:rsidR="00F47E23" w:rsidRPr="009F1758">
        <w:rPr>
          <w:rFonts w:cstheme="minorHAnsi"/>
        </w:rPr>
      </w:r>
      <w:r w:rsidR="00F47E23" w:rsidRPr="009F1758">
        <w:rPr>
          <w:rFonts w:cstheme="minorHAnsi"/>
        </w:rPr>
        <w:fldChar w:fldCharType="separate"/>
      </w:r>
      <w:r w:rsidR="00F47E23" w:rsidRPr="009F1758">
        <w:rPr>
          <w:rFonts w:cstheme="minorHAnsi"/>
          <w:spacing w:val="-6"/>
        </w:rPr>
        <w:t>5</w:t>
      </w:r>
      <w:r w:rsidR="00F47E23" w:rsidRPr="009F1758">
        <w:rPr>
          <w:rFonts w:cstheme="minorHAnsi"/>
        </w:rPr>
        <w:fldChar w:fldCharType="end"/>
      </w:r>
      <w:r w:rsidRPr="009F1758">
        <w:rPr>
          <w:rFonts w:cstheme="minorHAnsi"/>
        </w:rPr>
        <w:t>.</w:t>
      </w:r>
      <w:r w:rsidRPr="009F1758">
        <w:rPr>
          <w:rFonts w:cstheme="minorHAnsi"/>
          <w:spacing w:val="-4"/>
        </w:rPr>
        <w:t xml:space="preserve"> </w:t>
      </w:r>
      <w:r w:rsidRPr="009F1758">
        <w:rPr>
          <w:rFonts w:cstheme="minorHAnsi"/>
        </w:rPr>
        <w:t>According</w:t>
      </w:r>
      <w:r w:rsidRPr="009F1758">
        <w:rPr>
          <w:rFonts w:cstheme="minorHAnsi"/>
          <w:spacing w:val="-4"/>
        </w:rPr>
        <w:t xml:space="preserve"> </w:t>
      </w:r>
      <w:r w:rsidRPr="009F1758">
        <w:rPr>
          <w:rFonts w:cstheme="minorHAnsi"/>
        </w:rPr>
        <w:t>to</w:t>
      </w:r>
      <w:r w:rsidRPr="009F1758">
        <w:rPr>
          <w:rFonts w:cstheme="minorHAnsi"/>
          <w:spacing w:val="-3"/>
        </w:rPr>
        <w:t xml:space="preserve"> </w:t>
      </w:r>
      <w:r w:rsidRPr="009F1758">
        <w:rPr>
          <w:rFonts w:cstheme="minorHAnsi"/>
        </w:rPr>
        <w:t>the</w:t>
      </w:r>
      <w:r w:rsidRPr="009F1758">
        <w:rPr>
          <w:rFonts w:cstheme="minorHAnsi"/>
          <w:spacing w:val="-6"/>
        </w:rPr>
        <w:t xml:space="preserve"> </w:t>
      </w:r>
      <w:r w:rsidRPr="009F1758">
        <w:rPr>
          <w:rFonts w:cstheme="minorHAnsi"/>
        </w:rPr>
        <w:t>manufacturer,</w:t>
      </w:r>
      <w:r w:rsidRPr="009F1758">
        <w:rPr>
          <w:rFonts w:cstheme="minorHAnsi"/>
          <w:spacing w:val="-3"/>
        </w:rPr>
        <w:t xml:space="preserve"> </w:t>
      </w:r>
      <w:r w:rsidRPr="009F1758">
        <w:rPr>
          <w:rFonts w:cstheme="minorHAnsi"/>
        </w:rPr>
        <w:t>the</w:t>
      </w:r>
      <w:r w:rsidRPr="009F1758">
        <w:rPr>
          <w:rFonts w:cstheme="minorHAnsi"/>
          <w:spacing w:val="-6"/>
        </w:rPr>
        <w:t xml:space="preserve"> </w:t>
      </w:r>
      <w:r w:rsidRPr="009F1758">
        <w:rPr>
          <w:rFonts w:cstheme="minorHAnsi"/>
        </w:rPr>
        <w:t>maximum</w:t>
      </w:r>
      <w:r w:rsidRPr="009F1758">
        <w:rPr>
          <w:rFonts w:cstheme="minorHAnsi"/>
          <w:spacing w:val="-2"/>
        </w:rPr>
        <w:t xml:space="preserve"> </w:t>
      </w:r>
      <w:r w:rsidRPr="009F1758">
        <w:rPr>
          <w:rFonts w:cstheme="minorHAnsi"/>
        </w:rPr>
        <w:t>wind</w:t>
      </w:r>
      <w:r w:rsidRPr="009F1758">
        <w:rPr>
          <w:rFonts w:cstheme="minorHAnsi"/>
          <w:spacing w:val="-5"/>
        </w:rPr>
        <w:t xml:space="preserve"> </w:t>
      </w:r>
      <w:r w:rsidRPr="009F1758">
        <w:rPr>
          <w:rFonts w:cstheme="minorHAnsi"/>
        </w:rPr>
        <w:t>speed</w:t>
      </w:r>
      <w:r w:rsidRPr="009F1758">
        <w:rPr>
          <w:rFonts w:cstheme="minorHAnsi"/>
          <w:spacing w:val="-5"/>
        </w:rPr>
        <w:t xml:space="preserve"> </w:t>
      </w:r>
      <w:r w:rsidRPr="009F1758">
        <w:rPr>
          <w:rFonts w:cstheme="minorHAnsi"/>
        </w:rPr>
        <w:t>that</w:t>
      </w:r>
      <w:r w:rsidRPr="009F1758">
        <w:rPr>
          <w:rFonts w:cstheme="minorHAnsi"/>
          <w:spacing w:val="-3"/>
        </w:rPr>
        <w:t xml:space="preserve"> </w:t>
      </w:r>
      <w:r w:rsidRPr="009F1758">
        <w:rPr>
          <w:rFonts w:cstheme="minorHAnsi"/>
        </w:rPr>
        <w:t>can</w:t>
      </w:r>
      <w:r w:rsidRPr="009F1758">
        <w:rPr>
          <w:rFonts w:cstheme="minorHAnsi"/>
          <w:spacing w:val="-4"/>
        </w:rPr>
        <w:t xml:space="preserve"> </w:t>
      </w:r>
      <w:r w:rsidRPr="009F1758">
        <w:rPr>
          <w:rFonts w:cstheme="minorHAnsi"/>
        </w:rPr>
        <w:t>be</w:t>
      </w:r>
      <w:r w:rsidRPr="009F1758">
        <w:rPr>
          <w:rFonts w:cstheme="minorHAnsi"/>
          <w:spacing w:val="-3"/>
        </w:rPr>
        <w:t xml:space="preserve"> </w:t>
      </w:r>
      <w:r w:rsidRPr="009F1758">
        <w:rPr>
          <w:rFonts w:cstheme="minorHAnsi"/>
        </w:rPr>
        <w:t xml:space="preserve">produced is approx. 50 km/h or 6 </w:t>
      </w:r>
      <w:proofErr w:type="spellStart"/>
      <w:r w:rsidRPr="009F1758">
        <w:rPr>
          <w:rFonts w:cstheme="minorHAnsi"/>
        </w:rPr>
        <w:t>Bft</w:t>
      </w:r>
      <w:proofErr w:type="spellEnd"/>
      <w:r w:rsidRPr="009F1758">
        <w:rPr>
          <w:rFonts w:cstheme="minorHAnsi"/>
        </w:rPr>
        <w:t xml:space="preserve"> ("strong</w:t>
      </w:r>
      <w:r w:rsidRPr="009F1758">
        <w:rPr>
          <w:rFonts w:cstheme="minorHAnsi"/>
          <w:spacing w:val="-5"/>
        </w:rPr>
        <w:t xml:space="preserve"> </w:t>
      </w:r>
      <w:r w:rsidRPr="009F1758">
        <w:rPr>
          <w:rFonts w:cstheme="minorHAnsi"/>
        </w:rPr>
        <w:t>wind").</w:t>
      </w:r>
    </w:p>
    <w:p w14:paraId="5CC61A38" w14:textId="3B27EC3E" w:rsidR="00510A24" w:rsidRPr="009F1758" w:rsidRDefault="00510A24" w:rsidP="009158BC">
      <w:pPr>
        <w:pStyle w:val="Corpotesto"/>
        <w:spacing w:before="4"/>
        <w:rPr>
          <w:rFonts w:cstheme="minorHAnsi"/>
        </w:rPr>
      </w:pPr>
      <w:r w:rsidRPr="009F1758">
        <w:rPr>
          <w:rFonts w:cstheme="minorHAnsi"/>
          <w:noProof/>
        </w:rPr>
        <w:drawing>
          <wp:anchor distT="0" distB="0" distL="0" distR="0" simplePos="0" relativeHeight="251668480" behindDoc="0" locked="0" layoutInCell="1" allowOverlap="1" wp14:anchorId="4C384F6C" wp14:editId="056E9E64">
            <wp:simplePos x="0" y="0"/>
            <wp:positionH relativeFrom="page">
              <wp:posOffset>3238500</wp:posOffset>
            </wp:positionH>
            <wp:positionV relativeFrom="paragraph">
              <wp:posOffset>182880</wp:posOffset>
            </wp:positionV>
            <wp:extent cx="1456690" cy="1752600"/>
            <wp:effectExtent l="0" t="0" r="0" b="0"/>
            <wp:wrapTopAndBottom/>
            <wp:docPr id="25" name="image15.jpeg" descr="Immagine che contiene elettronica, cavo, pavimento, inter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5.jpeg" descr="Immagine che contiene elettronica, cavo, pavimento, interno&#10;&#10;Descrizione generata automaticamente"/>
                    <pic:cNvPicPr/>
                  </pic:nvPicPr>
                  <pic:blipFill>
                    <a:blip r:embed="rId22" cstate="print"/>
                    <a:stretch>
                      <a:fillRect/>
                    </a:stretch>
                  </pic:blipFill>
                  <pic:spPr>
                    <a:xfrm>
                      <a:off x="0" y="0"/>
                      <a:ext cx="1456690" cy="1752600"/>
                    </a:xfrm>
                    <a:prstGeom prst="rect">
                      <a:avLst/>
                    </a:prstGeom>
                  </pic:spPr>
                </pic:pic>
              </a:graphicData>
            </a:graphic>
            <wp14:sizeRelH relativeFrom="margin">
              <wp14:pctWidth>0</wp14:pctWidth>
            </wp14:sizeRelH>
            <wp14:sizeRelV relativeFrom="margin">
              <wp14:pctHeight>0</wp14:pctHeight>
            </wp14:sizeRelV>
          </wp:anchor>
        </w:drawing>
      </w:r>
      <w:r w:rsidRPr="009F1758">
        <w:rPr>
          <w:rFonts w:cstheme="minorHAnsi"/>
        </w:rPr>
        <w:t>Figure 2-8: Headwind fan</w:t>
      </w:r>
    </w:p>
    <w:p w14:paraId="17687080" w14:textId="77777777" w:rsidR="00510A24" w:rsidRPr="009F1758" w:rsidRDefault="00510A24" w:rsidP="00510A24">
      <w:pPr>
        <w:pStyle w:val="Corpotesto"/>
        <w:rPr>
          <w:rFonts w:cstheme="minorHAnsi"/>
        </w:rPr>
      </w:pPr>
    </w:p>
    <w:p w14:paraId="1CB095F3" w14:textId="77777777" w:rsidR="00510A24" w:rsidRPr="009F1758" w:rsidRDefault="00510A24" w:rsidP="00510A24">
      <w:pPr>
        <w:pStyle w:val="Corpotesto"/>
        <w:rPr>
          <w:rFonts w:cstheme="minorHAnsi"/>
        </w:rPr>
      </w:pPr>
    </w:p>
    <w:p w14:paraId="3D754EA3" w14:textId="77777777" w:rsidR="00510A24" w:rsidRPr="009F1758" w:rsidRDefault="00510A24" w:rsidP="00510A24">
      <w:pPr>
        <w:pStyle w:val="Corpotesto"/>
        <w:spacing w:before="8"/>
        <w:rPr>
          <w:rFonts w:cstheme="minorHAnsi"/>
        </w:rPr>
      </w:pPr>
    </w:p>
    <w:p w14:paraId="5856A85E" w14:textId="77777777" w:rsidR="00510A24" w:rsidRPr="009F1758" w:rsidRDefault="00510A24" w:rsidP="008F13A0">
      <w:pPr>
        <w:pStyle w:val="Titolo2"/>
        <w:rPr>
          <w:lang w:val="en-GB"/>
        </w:rPr>
      </w:pPr>
      <w:bookmarkStart w:id="31" w:name="_bookmark13"/>
      <w:bookmarkStart w:id="32" w:name="_Toc184466166"/>
      <w:bookmarkEnd w:id="31"/>
      <w:r w:rsidRPr="009F1758">
        <w:rPr>
          <w:lang w:val="en-GB"/>
        </w:rPr>
        <w:t>WP1.3: Computer</w:t>
      </w:r>
      <w:r w:rsidRPr="009F1758">
        <w:rPr>
          <w:spacing w:val="-2"/>
          <w:lang w:val="en-GB"/>
        </w:rPr>
        <w:t xml:space="preserve"> </w:t>
      </w:r>
      <w:r w:rsidRPr="009F1758">
        <w:rPr>
          <w:lang w:val="en-GB"/>
        </w:rPr>
        <w:t>network</w:t>
      </w:r>
      <w:bookmarkEnd w:id="32"/>
    </w:p>
    <w:p w14:paraId="0F86003C" w14:textId="77777777" w:rsidR="00510A24" w:rsidRPr="009F1758" w:rsidRDefault="00510A24" w:rsidP="00510A24">
      <w:pPr>
        <w:pStyle w:val="Corpotesto"/>
        <w:spacing w:before="7"/>
        <w:rPr>
          <w:rFonts w:cstheme="minorHAnsi"/>
          <w:b/>
        </w:rPr>
      </w:pPr>
    </w:p>
    <w:p w14:paraId="22C3A85C" w14:textId="77777777" w:rsidR="00510A24" w:rsidRPr="009F1758" w:rsidRDefault="00510A24" w:rsidP="008F13A0">
      <w:pPr>
        <w:pStyle w:val="Corpotesto"/>
        <w:spacing w:line="290" w:lineRule="auto"/>
        <w:ind w:right="136"/>
        <w:jc w:val="both"/>
        <w:rPr>
          <w:rFonts w:cstheme="minorHAnsi"/>
        </w:rPr>
      </w:pPr>
      <w:r w:rsidRPr="009F1758">
        <w:rPr>
          <w:rFonts w:cstheme="minorHAnsi"/>
        </w:rPr>
        <w:t xml:space="preserve">The computer network of the simulator for the basic configuration of the vision system consists </w:t>
      </w:r>
      <w:r w:rsidRPr="009F1758">
        <w:rPr>
          <w:rFonts w:cstheme="minorHAnsi"/>
        </w:rPr>
        <w:lastRenderedPageBreak/>
        <w:t>of 6 PCs of the following type:</w:t>
      </w:r>
    </w:p>
    <w:p w14:paraId="471E8B7E" w14:textId="77777777" w:rsidR="00510A24" w:rsidRPr="009F1758" w:rsidRDefault="00510A24" w:rsidP="008F13A0">
      <w:pPr>
        <w:pStyle w:val="Corpotesto"/>
        <w:spacing w:before="116"/>
        <w:jc w:val="both"/>
        <w:rPr>
          <w:rFonts w:cstheme="minorHAnsi"/>
        </w:rPr>
      </w:pPr>
      <w:r w:rsidRPr="009F1758">
        <w:rPr>
          <w:rFonts w:cstheme="minorHAnsi"/>
        </w:rPr>
        <w:t>In terms of performance, the specification fulfils at least the following key data:</w:t>
      </w:r>
    </w:p>
    <w:p w14:paraId="79DA31D8" w14:textId="77777777" w:rsidR="00510A24" w:rsidRPr="009F1758" w:rsidRDefault="00510A24" w:rsidP="00510A24">
      <w:pPr>
        <w:pStyle w:val="Paragrafoelenco"/>
        <w:widowControl w:val="0"/>
        <w:numPr>
          <w:ilvl w:val="3"/>
          <w:numId w:val="22"/>
        </w:numPr>
        <w:tabs>
          <w:tab w:val="left" w:pos="861"/>
          <w:tab w:val="left" w:pos="862"/>
        </w:tabs>
        <w:adjustRightInd/>
        <w:spacing w:before="173" w:line="285" w:lineRule="auto"/>
        <w:ind w:left="861" w:right="131"/>
        <w:contextualSpacing w:val="0"/>
        <w:jc w:val="left"/>
        <w:rPr>
          <w:rFonts w:cstheme="minorHAnsi"/>
          <w:szCs w:val="22"/>
        </w:rPr>
      </w:pPr>
      <w:r w:rsidRPr="009F1758">
        <w:rPr>
          <w:rFonts w:cstheme="minorHAnsi"/>
          <w:szCs w:val="22"/>
        </w:rPr>
        <w:t>19" rack with the exception of the operator PC as well as the PC for the operator views. These PCs are supplied in a tower</w:t>
      </w:r>
      <w:r w:rsidRPr="009F1758">
        <w:rPr>
          <w:rFonts w:cstheme="minorHAnsi"/>
          <w:spacing w:val="-12"/>
          <w:szCs w:val="22"/>
        </w:rPr>
        <w:t xml:space="preserve"> </w:t>
      </w:r>
      <w:r w:rsidRPr="009F1758">
        <w:rPr>
          <w:rFonts w:cstheme="minorHAnsi"/>
          <w:szCs w:val="22"/>
        </w:rPr>
        <w:t>case.</w:t>
      </w:r>
    </w:p>
    <w:p w14:paraId="42B719D7" w14:textId="77777777" w:rsidR="00510A24" w:rsidRPr="009F1758" w:rsidRDefault="00510A24" w:rsidP="00510A24">
      <w:pPr>
        <w:pStyle w:val="Paragrafoelenco"/>
        <w:widowControl w:val="0"/>
        <w:numPr>
          <w:ilvl w:val="3"/>
          <w:numId w:val="22"/>
        </w:numPr>
        <w:tabs>
          <w:tab w:val="left" w:pos="861"/>
          <w:tab w:val="left" w:pos="862"/>
        </w:tabs>
        <w:adjustRightInd/>
        <w:spacing w:before="127"/>
        <w:ind w:hanging="361"/>
        <w:contextualSpacing w:val="0"/>
        <w:jc w:val="left"/>
        <w:rPr>
          <w:rFonts w:cstheme="minorHAnsi"/>
          <w:szCs w:val="22"/>
        </w:rPr>
      </w:pPr>
      <w:r w:rsidRPr="009F1758">
        <w:rPr>
          <w:rFonts w:cstheme="minorHAnsi"/>
          <w:szCs w:val="22"/>
        </w:rPr>
        <w:t>Processor: Intel® Core™ i5-13600KF or</w:t>
      </w:r>
      <w:r w:rsidRPr="009F1758">
        <w:rPr>
          <w:rFonts w:cstheme="minorHAnsi"/>
          <w:spacing w:val="-22"/>
          <w:szCs w:val="22"/>
        </w:rPr>
        <w:t xml:space="preserve"> </w:t>
      </w:r>
      <w:r w:rsidRPr="009F1758">
        <w:rPr>
          <w:rFonts w:cstheme="minorHAnsi"/>
          <w:szCs w:val="22"/>
        </w:rPr>
        <w:t>better</w:t>
      </w:r>
    </w:p>
    <w:p w14:paraId="05671604" w14:textId="77777777" w:rsidR="00510A24" w:rsidRPr="009F1758" w:rsidRDefault="00510A24" w:rsidP="00510A24">
      <w:pPr>
        <w:pStyle w:val="Paragrafoelenco"/>
        <w:widowControl w:val="0"/>
        <w:numPr>
          <w:ilvl w:val="3"/>
          <w:numId w:val="22"/>
        </w:numPr>
        <w:tabs>
          <w:tab w:val="left" w:pos="861"/>
          <w:tab w:val="left" w:pos="862"/>
        </w:tabs>
        <w:adjustRightInd/>
        <w:spacing w:before="173"/>
        <w:ind w:hanging="361"/>
        <w:contextualSpacing w:val="0"/>
        <w:jc w:val="left"/>
        <w:rPr>
          <w:rFonts w:cstheme="minorHAnsi"/>
          <w:szCs w:val="22"/>
        </w:rPr>
      </w:pPr>
      <w:r w:rsidRPr="009F1758">
        <w:rPr>
          <w:rFonts w:cstheme="minorHAnsi"/>
          <w:szCs w:val="22"/>
        </w:rPr>
        <w:t>32 GB</w:t>
      </w:r>
      <w:r w:rsidRPr="009F1758">
        <w:rPr>
          <w:rFonts w:cstheme="minorHAnsi"/>
          <w:spacing w:val="-2"/>
          <w:szCs w:val="22"/>
        </w:rPr>
        <w:t xml:space="preserve"> </w:t>
      </w:r>
      <w:r w:rsidRPr="009F1758">
        <w:rPr>
          <w:rFonts w:cstheme="minorHAnsi"/>
          <w:szCs w:val="22"/>
        </w:rPr>
        <w:t>RAM</w:t>
      </w:r>
    </w:p>
    <w:p w14:paraId="5EC440D0" w14:textId="77777777" w:rsidR="00510A24" w:rsidRPr="009F1758" w:rsidRDefault="00510A24" w:rsidP="00510A24">
      <w:pPr>
        <w:pStyle w:val="Paragrafoelenco"/>
        <w:widowControl w:val="0"/>
        <w:numPr>
          <w:ilvl w:val="3"/>
          <w:numId w:val="22"/>
        </w:numPr>
        <w:tabs>
          <w:tab w:val="left" w:pos="861"/>
          <w:tab w:val="left" w:pos="862"/>
        </w:tabs>
        <w:adjustRightInd/>
        <w:spacing w:before="174"/>
        <w:ind w:hanging="361"/>
        <w:contextualSpacing w:val="0"/>
        <w:jc w:val="left"/>
        <w:rPr>
          <w:rFonts w:cstheme="minorHAnsi"/>
          <w:szCs w:val="22"/>
        </w:rPr>
      </w:pPr>
      <w:r w:rsidRPr="009F1758">
        <w:rPr>
          <w:rFonts w:cstheme="minorHAnsi"/>
          <w:szCs w:val="22"/>
        </w:rPr>
        <w:t>NVidia GeForce graphics card 4060 or higher (for the render</w:t>
      </w:r>
      <w:r w:rsidRPr="009F1758">
        <w:rPr>
          <w:rFonts w:cstheme="minorHAnsi"/>
          <w:spacing w:val="-10"/>
          <w:szCs w:val="22"/>
        </w:rPr>
        <w:t xml:space="preserve"> </w:t>
      </w:r>
      <w:r w:rsidRPr="009F1758">
        <w:rPr>
          <w:rFonts w:cstheme="minorHAnsi"/>
          <w:szCs w:val="22"/>
        </w:rPr>
        <w:t>PCs)</w:t>
      </w:r>
    </w:p>
    <w:p w14:paraId="29F74F98" w14:textId="77777777" w:rsidR="00510A24" w:rsidRPr="009F1758" w:rsidRDefault="00510A24" w:rsidP="00510A24">
      <w:pPr>
        <w:pStyle w:val="Paragrafoelenco"/>
        <w:widowControl w:val="0"/>
        <w:numPr>
          <w:ilvl w:val="3"/>
          <w:numId w:val="22"/>
        </w:numPr>
        <w:tabs>
          <w:tab w:val="left" w:pos="861"/>
          <w:tab w:val="left" w:pos="862"/>
        </w:tabs>
        <w:adjustRightInd/>
        <w:spacing w:before="174"/>
        <w:ind w:hanging="361"/>
        <w:contextualSpacing w:val="0"/>
        <w:jc w:val="left"/>
        <w:rPr>
          <w:rFonts w:cstheme="minorHAnsi"/>
          <w:szCs w:val="22"/>
        </w:rPr>
      </w:pPr>
      <w:r w:rsidRPr="009F1758">
        <w:rPr>
          <w:rFonts w:cstheme="minorHAnsi"/>
          <w:szCs w:val="22"/>
        </w:rPr>
        <w:t>500 GB</w:t>
      </w:r>
      <w:r w:rsidRPr="009F1758">
        <w:rPr>
          <w:rFonts w:cstheme="minorHAnsi"/>
          <w:spacing w:val="-1"/>
          <w:szCs w:val="22"/>
        </w:rPr>
        <w:t xml:space="preserve"> </w:t>
      </w:r>
      <w:r w:rsidRPr="009F1758">
        <w:rPr>
          <w:rFonts w:cstheme="minorHAnsi"/>
          <w:szCs w:val="22"/>
        </w:rPr>
        <w:t>SSD</w:t>
      </w:r>
    </w:p>
    <w:p w14:paraId="0FB54081" w14:textId="77777777" w:rsidR="00510A24" w:rsidRPr="009F1758" w:rsidRDefault="00510A24" w:rsidP="00510A24">
      <w:pPr>
        <w:pStyle w:val="Paragrafoelenco"/>
        <w:widowControl w:val="0"/>
        <w:numPr>
          <w:ilvl w:val="3"/>
          <w:numId w:val="22"/>
        </w:numPr>
        <w:tabs>
          <w:tab w:val="left" w:pos="861"/>
          <w:tab w:val="left" w:pos="862"/>
        </w:tabs>
        <w:adjustRightInd/>
        <w:spacing w:before="173"/>
        <w:ind w:hanging="361"/>
        <w:contextualSpacing w:val="0"/>
        <w:jc w:val="left"/>
        <w:rPr>
          <w:rFonts w:cstheme="minorHAnsi"/>
          <w:szCs w:val="22"/>
        </w:rPr>
      </w:pPr>
      <w:r w:rsidRPr="009F1758">
        <w:rPr>
          <w:rFonts w:cstheme="minorHAnsi"/>
          <w:szCs w:val="22"/>
        </w:rPr>
        <w:t>Windows</w:t>
      </w:r>
      <w:r w:rsidRPr="009F1758">
        <w:rPr>
          <w:rFonts w:cstheme="minorHAnsi"/>
          <w:spacing w:val="-2"/>
          <w:szCs w:val="22"/>
        </w:rPr>
        <w:t xml:space="preserve"> </w:t>
      </w:r>
      <w:r w:rsidRPr="009F1758">
        <w:rPr>
          <w:rFonts w:cstheme="minorHAnsi"/>
          <w:szCs w:val="22"/>
        </w:rPr>
        <w:t>11</w:t>
      </w:r>
    </w:p>
    <w:p w14:paraId="377856E0" w14:textId="77777777" w:rsidR="00510A24" w:rsidRPr="009F1758" w:rsidRDefault="00510A24" w:rsidP="008F13A0">
      <w:pPr>
        <w:pStyle w:val="Corpotesto"/>
        <w:spacing w:before="173" w:line="290" w:lineRule="auto"/>
        <w:ind w:right="133"/>
        <w:jc w:val="both"/>
        <w:rPr>
          <w:rFonts w:cstheme="minorHAnsi"/>
        </w:rPr>
      </w:pPr>
      <w:r w:rsidRPr="009F1758">
        <w:rPr>
          <w:rFonts w:cstheme="minorHAnsi"/>
        </w:rPr>
        <w:t>This enables a smooth graphical output of the simulation that can be realized on all views with a resolution of 1920x1080 (Full-HD) at least.</w:t>
      </w:r>
    </w:p>
    <w:p w14:paraId="1EA9AA31" w14:textId="7408679A" w:rsidR="00510A24" w:rsidRPr="009F1758" w:rsidRDefault="00510A24" w:rsidP="008F13A0">
      <w:pPr>
        <w:pStyle w:val="Corpotesto"/>
        <w:spacing w:before="116" w:line="288" w:lineRule="auto"/>
        <w:ind w:right="130"/>
        <w:jc w:val="both"/>
        <w:rPr>
          <w:rFonts w:cstheme="minorHAnsi"/>
        </w:rPr>
      </w:pPr>
      <w:r w:rsidRPr="009F1758">
        <w:rPr>
          <w:rFonts w:cstheme="minorHAnsi"/>
        </w:rPr>
        <w:t>Setting up the PCs with Windows 1</w:t>
      </w:r>
      <w:r w:rsidR="00072E5D" w:rsidRPr="009F1758">
        <w:rPr>
          <w:rFonts w:cstheme="minorHAnsi"/>
        </w:rPr>
        <w:t>1</w:t>
      </w:r>
      <w:r w:rsidRPr="009F1758">
        <w:rPr>
          <w:rFonts w:cstheme="minorHAnsi"/>
        </w:rPr>
        <w:t xml:space="preserve"> Pro as well as integration of the computers into a network is part of the scope.</w:t>
      </w:r>
    </w:p>
    <w:p w14:paraId="6DF2D2F8" w14:textId="77777777" w:rsidR="00510A24" w:rsidRPr="009F1758" w:rsidRDefault="00510A24" w:rsidP="008F13A0">
      <w:pPr>
        <w:pStyle w:val="Corpotesto"/>
        <w:spacing w:before="118" w:line="288" w:lineRule="auto"/>
        <w:ind w:right="134"/>
        <w:jc w:val="both"/>
        <w:rPr>
          <w:rFonts w:cstheme="minorHAnsi"/>
        </w:rPr>
      </w:pPr>
      <w:r w:rsidRPr="009F1758">
        <w:rPr>
          <w:rFonts w:cstheme="minorHAnsi"/>
        </w:rPr>
        <w:t>Due to the real-time requirement for the PCs, no virus scanner will be set up on the simulator PCs. Therefore, for security reasons, it is recommended to place the PCs on a separate network so that the risk of malware infection is minimized.</w:t>
      </w:r>
    </w:p>
    <w:p w14:paraId="179464A4" w14:textId="77777777" w:rsidR="00510A24" w:rsidRPr="009F1758" w:rsidRDefault="00510A24" w:rsidP="008F13A0">
      <w:pPr>
        <w:pStyle w:val="Corpotesto"/>
        <w:spacing w:before="121" w:line="290" w:lineRule="auto"/>
        <w:ind w:right="132"/>
        <w:jc w:val="both"/>
        <w:rPr>
          <w:rFonts w:cstheme="minorHAnsi"/>
        </w:rPr>
      </w:pPr>
      <w:r w:rsidRPr="009F1758">
        <w:rPr>
          <w:rFonts w:cstheme="minorHAnsi"/>
        </w:rPr>
        <w:t xml:space="preserve">All computers are installed in a network cabinet and wired to the vision system and the bicycle </w:t>
      </w:r>
      <w:proofErr w:type="spellStart"/>
      <w:r w:rsidRPr="009F1758">
        <w:rPr>
          <w:rFonts w:cstheme="minorHAnsi"/>
        </w:rPr>
        <w:t>mockup</w:t>
      </w:r>
      <w:proofErr w:type="spellEnd"/>
      <w:r w:rsidRPr="009F1758">
        <w:rPr>
          <w:rFonts w:cstheme="minorHAnsi"/>
        </w:rPr>
        <w:t xml:space="preserve"> (maximum cable length 15 m).</w:t>
      </w:r>
    </w:p>
    <w:p w14:paraId="32E59476" w14:textId="77777777" w:rsidR="00510A24" w:rsidRPr="009F1758" w:rsidRDefault="00510A24" w:rsidP="00510A24">
      <w:pPr>
        <w:pStyle w:val="Corpotesto"/>
        <w:rPr>
          <w:rFonts w:cstheme="minorHAnsi"/>
        </w:rPr>
      </w:pPr>
    </w:p>
    <w:p w14:paraId="5CD23A7C" w14:textId="77777777" w:rsidR="00510A24" w:rsidRPr="009F1758" w:rsidRDefault="00510A24" w:rsidP="00CD2090">
      <w:pPr>
        <w:pStyle w:val="Titolo3"/>
      </w:pPr>
      <w:bookmarkStart w:id="33" w:name="_bookmark14"/>
      <w:bookmarkStart w:id="34" w:name="_Toc184466167"/>
      <w:bookmarkEnd w:id="33"/>
      <w:r w:rsidRPr="009F1758">
        <w:t>WP1.4: Hardware: Upgrade to 360° view</w:t>
      </w:r>
      <w:bookmarkEnd w:id="34"/>
    </w:p>
    <w:p w14:paraId="081AA109" w14:textId="77777777" w:rsidR="00510A24" w:rsidRPr="009F1758" w:rsidRDefault="00510A24" w:rsidP="00510A24">
      <w:pPr>
        <w:pStyle w:val="Corpotesto"/>
        <w:spacing w:before="7"/>
        <w:rPr>
          <w:rFonts w:cstheme="minorHAnsi"/>
          <w:b/>
        </w:rPr>
      </w:pPr>
    </w:p>
    <w:p w14:paraId="00A07EA9" w14:textId="5062FCD8" w:rsidR="00510A24" w:rsidRPr="009F1758" w:rsidRDefault="00510A24" w:rsidP="00750DC3">
      <w:pPr>
        <w:pStyle w:val="Corpotesto"/>
        <w:spacing w:line="288" w:lineRule="auto"/>
        <w:ind w:right="131"/>
        <w:jc w:val="both"/>
        <w:rPr>
          <w:rFonts w:cstheme="minorHAnsi"/>
        </w:rPr>
      </w:pPr>
      <w:r w:rsidRPr="009F1758">
        <w:rPr>
          <w:rFonts w:cstheme="minorHAnsi"/>
        </w:rPr>
        <w:t xml:space="preserve">As described in section </w:t>
      </w:r>
      <w:r w:rsidR="00A36EB7" w:rsidRPr="009F1758">
        <w:rPr>
          <w:rFonts w:cstheme="minorHAnsi"/>
        </w:rPr>
        <w:fldChar w:fldCharType="begin"/>
      </w:r>
      <w:r w:rsidR="00A36EB7" w:rsidRPr="009F1758">
        <w:rPr>
          <w:rFonts w:cstheme="minorHAnsi"/>
        </w:rPr>
        <w:instrText xml:space="preserve"> REF _Ref181462532 \r \h  \* MERGEFORMAT </w:instrText>
      </w:r>
      <w:r w:rsidR="00A36EB7" w:rsidRPr="009F1758">
        <w:rPr>
          <w:rFonts w:cstheme="minorHAnsi"/>
        </w:rPr>
      </w:r>
      <w:r w:rsidR="00A36EB7" w:rsidRPr="009F1758">
        <w:rPr>
          <w:rFonts w:cstheme="minorHAnsi"/>
        </w:rPr>
        <w:fldChar w:fldCharType="separate"/>
      </w:r>
      <w:r w:rsidR="00A36EB7" w:rsidRPr="009F1758">
        <w:rPr>
          <w:rFonts w:cstheme="minorHAnsi"/>
        </w:rPr>
        <w:t>4.1.1</w:t>
      </w:r>
      <w:r w:rsidR="00A36EB7" w:rsidRPr="009F1758">
        <w:rPr>
          <w:rFonts w:cstheme="minorHAnsi"/>
        </w:rPr>
        <w:fldChar w:fldCharType="end"/>
      </w:r>
      <w:r w:rsidRPr="009F1758">
        <w:rPr>
          <w:rFonts w:cstheme="minorHAnsi"/>
        </w:rPr>
        <w:t xml:space="preserve">, an optional view extension to a total of 12 LED panels is </w:t>
      </w:r>
      <w:r w:rsidR="001F3A5C" w:rsidRPr="009F1758">
        <w:rPr>
          <w:rFonts w:cstheme="minorHAnsi"/>
        </w:rPr>
        <w:t>requested</w:t>
      </w:r>
      <w:r w:rsidRPr="009F1758">
        <w:rPr>
          <w:rFonts w:cstheme="minorHAnsi"/>
        </w:rPr>
        <w:t>, resulting in a completely closed viewing system (360° view). The scope of delivery and services includes</w:t>
      </w:r>
      <w:r w:rsidR="00750DC3" w:rsidRPr="009F1758">
        <w:rPr>
          <w:rFonts w:cstheme="minorHAnsi"/>
        </w:rPr>
        <w:t>:</w:t>
      </w:r>
    </w:p>
    <w:p w14:paraId="2827C933" w14:textId="77777777" w:rsidR="00510A24" w:rsidRPr="009F1758" w:rsidRDefault="00510A24" w:rsidP="00510A24">
      <w:pPr>
        <w:pStyle w:val="Paragrafoelenco"/>
        <w:widowControl w:val="0"/>
        <w:numPr>
          <w:ilvl w:val="3"/>
          <w:numId w:val="22"/>
        </w:numPr>
        <w:tabs>
          <w:tab w:val="left" w:pos="861"/>
          <w:tab w:val="left" w:pos="862"/>
        </w:tabs>
        <w:adjustRightInd/>
        <w:spacing w:before="122"/>
        <w:ind w:hanging="361"/>
        <w:contextualSpacing w:val="0"/>
        <w:jc w:val="left"/>
        <w:rPr>
          <w:rFonts w:cstheme="minorHAnsi"/>
          <w:szCs w:val="22"/>
        </w:rPr>
      </w:pPr>
      <w:r w:rsidRPr="009F1758">
        <w:rPr>
          <w:rFonts w:cstheme="minorHAnsi"/>
          <w:szCs w:val="22"/>
        </w:rPr>
        <w:t>3 more viewing system / render</w:t>
      </w:r>
      <w:r w:rsidRPr="009F1758">
        <w:rPr>
          <w:rFonts w:cstheme="minorHAnsi"/>
          <w:spacing w:val="-6"/>
          <w:szCs w:val="22"/>
        </w:rPr>
        <w:t xml:space="preserve"> </w:t>
      </w:r>
      <w:r w:rsidRPr="009F1758">
        <w:rPr>
          <w:rFonts w:cstheme="minorHAnsi"/>
          <w:szCs w:val="22"/>
        </w:rPr>
        <w:t>PCs</w:t>
      </w:r>
    </w:p>
    <w:p w14:paraId="195E7F06" w14:textId="77777777" w:rsidR="00510A24" w:rsidRPr="009F1758" w:rsidRDefault="00510A24" w:rsidP="00510A24">
      <w:pPr>
        <w:pStyle w:val="Paragrafoelenco"/>
        <w:widowControl w:val="0"/>
        <w:numPr>
          <w:ilvl w:val="3"/>
          <w:numId w:val="22"/>
        </w:numPr>
        <w:tabs>
          <w:tab w:val="left" w:pos="861"/>
          <w:tab w:val="left" w:pos="862"/>
        </w:tabs>
        <w:adjustRightInd/>
        <w:spacing w:before="173"/>
        <w:ind w:hanging="361"/>
        <w:contextualSpacing w:val="0"/>
        <w:jc w:val="left"/>
        <w:rPr>
          <w:rFonts w:cstheme="minorHAnsi"/>
          <w:szCs w:val="22"/>
        </w:rPr>
      </w:pPr>
      <w:r w:rsidRPr="009F1758">
        <w:rPr>
          <w:rFonts w:cstheme="minorHAnsi"/>
          <w:szCs w:val="22"/>
        </w:rPr>
        <w:t>3 additional monitor</w:t>
      </w:r>
      <w:r w:rsidRPr="009F1758">
        <w:rPr>
          <w:rFonts w:cstheme="minorHAnsi"/>
          <w:spacing w:val="-4"/>
          <w:szCs w:val="22"/>
        </w:rPr>
        <w:t xml:space="preserve"> </w:t>
      </w:r>
      <w:r w:rsidRPr="009F1758">
        <w:rPr>
          <w:rFonts w:cstheme="minorHAnsi"/>
          <w:szCs w:val="22"/>
        </w:rPr>
        <w:t>stands</w:t>
      </w:r>
    </w:p>
    <w:p w14:paraId="593BD1D2" w14:textId="77777777" w:rsidR="00510A24" w:rsidRPr="009F1758" w:rsidRDefault="00510A24" w:rsidP="00510A24">
      <w:pPr>
        <w:pStyle w:val="Paragrafoelenco"/>
        <w:widowControl w:val="0"/>
        <w:numPr>
          <w:ilvl w:val="3"/>
          <w:numId w:val="22"/>
        </w:numPr>
        <w:tabs>
          <w:tab w:val="left" w:pos="861"/>
          <w:tab w:val="left" w:pos="862"/>
        </w:tabs>
        <w:adjustRightInd/>
        <w:spacing w:before="173"/>
        <w:ind w:hanging="361"/>
        <w:contextualSpacing w:val="0"/>
        <w:jc w:val="left"/>
        <w:rPr>
          <w:rFonts w:cstheme="minorHAnsi"/>
          <w:szCs w:val="22"/>
        </w:rPr>
      </w:pPr>
      <w:r w:rsidRPr="009F1758">
        <w:rPr>
          <w:rFonts w:cstheme="minorHAnsi"/>
          <w:szCs w:val="22"/>
        </w:rPr>
        <w:t>6 additional LED panels (size and resolution of the basic view</w:t>
      </w:r>
      <w:r w:rsidRPr="009F1758">
        <w:rPr>
          <w:rFonts w:cstheme="minorHAnsi"/>
          <w:spacing w:val="-11"/>
          <w:szCs w:val="22"/>
        </w:rPr>
        <w:t xml:space="preserve"> </w:t>
      </w:r>
      <w:r w:rsidRPr="009F1758">
        <w:rPr>
          <w:rFonts w:cstheme="minorHAnsi"/>
          <w:szCs w:val="22"/>
        </w:rPr>
        <w:t>system)</w:t>
      </w:r>
    </w:p>
    <w:p w14:paraId="66ED562B" w14:textId="77777777" w:rsidR="00510A24" w:rsidRPr="009F1758" w:rsidRDefault="00510A24" w:rsidP="00510A24">
      <w:pPr>
        <w:pStyle w:val="Paragrafoelenco"/>
        <w:widowControl w:val="0"/>
        <w:numPr>
          <w:ilvl w:val="3"/>
          <w:numId w:val="22"/>
        </w:numPr>
        <w:tabs>
          <w:tab w:val="left" w:pos="861"/>
          <w:tab w:val="left" w:pos="862"/>
        </w:tabs>
        <w:adjustRightInd/>
        <w:spacing w:before="174"/>
        <w:ind w:hanging="361"/>
        <w:contextualSpacing w:val="0"/>
        <w:jc w:val="left"/>
        <w:rPr>
          <w:rFonts w:cstheme="minorHAnsi"/>
          <w:szCs w:val="22"/>
        </w:rPr>
      </w:pPr>
      <w:r w:rsidRPr="009F1758">
        <w:rPr>
          <w:rFonts w:cstheme="minorHAnsi"/>
          <w:szCs w:val="22"/>
        </w:rPr>
        <w:t>an upgrade of the computer</w:t>
      </w:r>
      <w:r w:rsidRPr="009F1758">
        <w:rPr>
          <w:rFonts w:cstheme="minorHAnsi"/>
          <w:spacing w:val="-3"/>
          <w:szCs w:val="22"/>
        </w:rPr>
        <w:t xml:space="preserve"> </w:t>
      </w:r>
      <w:r w:rsidRPr="009F1758">
        <w:rPr>
          <w:rFonts w:cstheme="minorHAnsi"/>
          <w:szCs w:val="22"/>
        </w:rPr>
        <w:t>cabinet</w:t>
      </w:r>
    </w:p>
    <w:p w14:paraId="1FBA0C3C" w14:textId="77777777" w:rsidR="00AD3D77" w:rsidRPr="009F1758" w:rsidRDefault="00510A24" w:rsidP="00AD3D77">
      <w:pPr>
        <w:pStyle w:val="Paragrafoelenco"/>
        <w:widowControl w:val="0"/>
        <w:numPr>
          <w:ilvl w:val="3"/>
          <w:numId w:val="22"/>
        </w:numPr>
        <w:tabs>
          <w:tab w:val="left" w:pos="861"/>
          <w:tab w:val="left" w:pos="862"/>
        </w:tabs>
        <w:adjustRightInd/>
        <w:spacing w:before="175" w:line="388" w:lineRule="auto"/>
        <w:ind w:left="142" w:right="2" w:firstLine="359"/>
        <w:contextualSpacing w:val="0"/>
        <w:jc w:val="left"/>
        <w:rPr>
          <w:rFonts w:cstheme="minorHAnsi"/>
          <w:szCs w:val="22"/>
        </w:rPr>
      </w:pPr>
      <w:r w:rsidRPr="009F1758">
        <w:rPr>
          <w:rFonts w:cstheme="minorHAnsi"/>
          <w:szCs w:val="22"/>
        </w:rPr>
        <w:t xml:space="preserve">as well as the personnel costs for the extended construction and installation work. </w:t>
      </w:r>
    </w:p>
    <w:p w14:paraId="3A0F8EEE" w14:textId="5235DFC6" w:rsidR="00510A24" w:rsidRPr="009F1758" w:rsidRDefault="00510A24" w:rsidP="000A511E">
      <w:pPr>
        <w:widowControl w:val="0"/>
        <w:tabs>
          <w:tab w:val="left" w:pos="861"/>
          <w:tab w:val="left" w:pos="862"/>
        </w:tabs>
        <w:adjustRightInd/>
        <w:spacing w:before="175" w:line="388" w:lineRule="auto"/>
        <w:ind w:left="142" w:right="2"/>
        <w:jc w:val="left"/>
        <w:rPr>
          <w:rFonts w:cstheme="minorHAnsi"/>
          <w:szCs w:val="22"/>
        </w:rPr>
      </w:pPr>
      <w:r w:rsidRPr="009F1758">
        <w:rPr>
          <w:rFonts w:cstheme="minorHAnsi"/>
          <w:szCs w:val="22"/>
        </w:rPr>
        <w:t xml:space="preserve">For traffic safety research </w:t>
      </w:r>
      <w:r w:rsidR="000A511E" w:rsidRPr="009F1758">
        <w:rPr>
          <w:rFonts w:cstheme="minorHAnsi"/>
          <w:szCs w:val="22"/>
        </w:rPr>
        <w:t>reasons</w:t>
      </w:r>
      <w:r w:rsidRPr="009F1758">
        <w:rPr>
          <w:rFonts w:cstheme="minorHAnsi"/>
          <w:szCs w:val="22"/>
        </w:rPr>
        <w:t xml:space="preserve">, </w:t>
      </w:r>
      <w:r w:rsidR="00750DC3" w:rsidRPr="009F1758">
        <w:rPr>
          <w:rFonts w:cstheme="minorHAnsi"/>
          <w:szCs w:val="22"/>
        </w:rPr>
        <w:t>the system</w:t>
      </w:r>
      <w:r w:rsidR="00485358" w:rsidRPr="009F1758">
        <w:rPr>
          <w:rFonts w:cstheme="minorHAnsi"/>
          <w:szCs w:val="22"/>
        </w:rPr>
        <w:t xml:space="preserve"> will be extended to </w:t>
      </w:r>
      <w:r w:rsidRPr="009F1758">
        <w:rPr>
          <w:rFonts w:cstheme="minorHAnsi"/>
          <w:szCs w:val="22"/>
        </w:rPr>
        <w:t>360°</w:t>
      </w:r>
      <w:r w:rsidR="00485358" w:rsidRPr="009F1758">
        <w:rPr>
          <w:rFonts w:cstheme="minorHAnsi"/>
          <w:szCs w:val="22"/>
        </w:rPr>
        <w:t xml:space="preserve"> </w:t>
      </w:r>
      <w:r w:rsidR="00AD3D77" w:rsidRPr="009F1758">
        <w:rPr>
          <w:rFonts w:cstheme="minorHAnsi"/>
          <w:szCs w:val="22"/>
        </w:rPr>
        <w:t>v</w:t>
      </w:r>
      <w:r w:rsidR="00485358" w:rsidRPr="009F1758">
        <w:rPr>
          <w:rFonts w:cstheme="minorHAnsi"/>
          <w:szCs w:val="22"/>
        </w:rPr>
        <w:t>ision.</w:t>
      </w:r>
    </w:p>
    <w:p w14:paraId="60E3F9B5" w14:textId="77777777" w:rsidR="00510A24" w:rsidRPr="009F1758" w:rsidRDefault="00510A24" w:rsidP="00510A24">
      <w:pPr>
        <w:pStyle w:val="Corpotesto"/>
        <w:rPr>
          <w:rFonts w:cstheme="minorHAnsi"/>
        </w:rPr>
      </w:pPr>
    </w:p>
    <w:p w14:paraId="13806BB8" w14:textId="77777777" w:rsidR="00510A24" w:rsidRPr="009F1758" w:rsidRDefault="00510A24" w:rsidP="00867738">
      <w:pPr>
        <w:pStyle w:val="Titolo3"/>
      </w:pPr>
      <w:bookmarkStart w:id="35" w:name="_Toc184466168"/>
      <w:r w:rsidRPr="009F1758">
        <w:t xml:space="preserve">WP1.5: Hardware: Eye tracking and </w:t>
      </w:r>
      <w:proofErr w:type="spellStart"/>
      <w:r w:rsidRPr="009F1758">
        <w:t>biosignal</w:t>
      </w:r>
      <w:proofErr w:type="spellEnd"/>
      <w:r w:rsidRPr="009F1758">
        <w:t xml:space="preserve"> sensors</w:t>
      </w:r>
      <w:bookmarkEnd w:id="35"/>
    </w:p>
    <w:p w14:paraId="40B11C7A" w14:textId="77777777" w:rsidR="00510A24" w:rsidRPr="009F1758" w:rsidRDefault="00510A24" w:rsidP="00510A24">
      <w:pPr>
        <w:pStyle w:val="Corpotesto"/>
        <w:spacing w:before="3"/>
        <w:rPr>
          <w:rFonts w:cstheme="minorHAnsi"/>
          <w:b/>
        </w:rPr>
      </w:pPr>
    </w:p>
    <w:p w14:paraId="659E5BB8" w14:textId="77777777" w:rsidR="00510A24" w:rsidRPr="009F1758" w:rsidRDefault="00510A24" w:rsidP="00867738">
      <w:pPr>
        <w:pStyle w:val="Titolo4"/>
      </w:pPr>
      <w:r w:rsidRPr="009F1758">
        <w:t>Eye tracking</w:t>
      </w:r>
    </w:p>
    <w:p w14:paraId="0731952A" w14:textId="77777777" w:rsidR="00510A24" w:rsidRPr="009F1758" w:rsidRDefault="00510A24" w:rsidP="00510A24">
      <w:pPr>
        <w:pStyle w:val="Corpotesto"/>
        <w:spacing w:before="10"/>
        <w:rPr>
          <w:rFonts w:cstheme="minorHAnsi"/>
          <w:b/>
        </w:rPr>
      </w:pPr>
    </w:p>
    <w:p w14:paraId="14340E47" w14:textId="445FF029" w:rsidR="00510A24" w:rsidRPr="009F1758" w:rsidRDefault="00510A24" w:rsidP="00510A24">
      <w:pPr>
        <w:pStyle w:val="Corpotesto"/>
        <w:spacing w:line="288" w:lineRule="auto"/>
        <w:ind w:left="142" w:right="132"/>
        <w:jc w:val="both"/>
        <w:rPr>
          <w:rFonts w:cstheme="minorHAnsi"/>
        </w:rPr>
      </w:pPr>
      <w:r w:rsidRPr="009F1758">
        <w:rPr>
          <w:rFonts w:cstheme="minorHAnsi"/>
        </w:rPr>
        <w:t xml:space="preserve">For measuring eye movements, we recommend the Pupil Labs Core Eye Tracking System. The system consists of an open-source software suite and a portable eye-tracking headset. A correspond- ing DPU for control and data recording is available in </w:t>
      </w:r>
      <w:proofErr w:type="spellStart"/>
      <w:r w:rsidRPr="009F1758">
        <w:rPr>
          <w:rFonts w:cstheme="minorHAnsi"/>
        </w:rPr>
        <w:t>SILAB</w:t>
      </w:r>
      <w:proofErr w:type="spellEnd"/>
      <w:r w:rsidRPr="009F1758">
        <w:rPr>
          <w:rFonts w:cstheme="minorHAnsi"/>
        </w:rPr>
        <w:t xml:space="preserve"> and is included in the delivery.</w:t>
      </w:r>
    </w:p>
    <w:p w14:paraId="2C147F1A" w14:textId="77777777" w:rsidR="00510A24" w:rsidRPr="009F1758" w:rsidRDefault="00510A24" w:rsidP="00510A24">
      <w:pPr>
        <w:pStyle w:val="Corpotesto"/>
        <w:rPr>
          <w:rFonts w:cstheme="minorHAnsi"/>
        </w:rPr>
      </w:pPr>
    </w:p>
    <w:p w14:paraId="6B7BBB06" w14:textId="77777777" w:rsidR="00510A24" w:rsidRPr="009F1758" w:rsidRDefault="00510A24" w:rsidP="00867738">
      <w:pPr>
        <w:pStyle w:val="Titolo4"/>
      </w:pPr>
      <w:proofErr w:type="spellStart"/>
      <w:r w:rsidRPr="009F1758">
        <w:t>Biosignal</w:t>
      </w:r>
      <w:proofErr w:type="spellEnd"/>
      <w:r w:rsidRPr="009F1758">
        <w:t xml:space="preserve"> sensors</w:t>
      </w:r>
    </w:p>
    <w:p w14:paraId="04C2D636" w14:textId="77777777" w:rsidR="00510A24" w:rsidRPr="009F1758" w:rsidRDefault="00510A24" w:rsidP="00510A24">
      <w:pPr>
        <w:pStyle w:val="Corpotesto"/>
        <w:spacing w:before="8"/>
        <w:rPr>
          <w:rFonts w:cstheme="minorHAnsi"/>
          <w:b/>
        </w:rPr>
      </w:pPr>
    </w:p>
    <w:p w14:paraId="41A08100" w14:textId="1E89DEFB" w:rsidR="00510A24" w:rsidRPr="009F1758" w:rsidRDefault="00510A24" w:rsidP="00510A24">
      <w:pPr>
        <w:pStyle w:val="Corpotesto"/>
        <w:spacing w:line="288" w:lineRule="auto"/>
        <w:ind w:left="142" w:right="133"/>
        <w:jc w:val="both"/>
        <w:rPr>
          <w:rFonts w:cstheme="minorHAnsi"/>
        </w:rPr>
      </w:pPr>
      <w:r w:rsidRPr="009F1758">
        <w:rPr>
          <w:rFonts w:cstheme="minorHAnsi"/>
        </w:rPr>
        <w:t xml:space="preserve">For measuring various </w:t>
      </w:r>
      <w:proofErr w:type="spellStart"/>
      <w:r w:rsidRPr="009F1758">
        <w:rPr>
          <w:rFonts w:cstheme="minorHAnsi"/>
        </w:rPr>
        <w:t>biosignals</w:t>
      </w:r>
      <w:proofErr w:type="spellEnd"/>
      <w:r w:rsidRPr="009F1758">
        <w:rPr>
          <w:rFonts w:cstheme="minorHAnsi"/>
        </w:rPr>
        <w:t xml:space="preserve">, </w:t>
      </w:r>
      <w:r w:rsidR="00A96E5C" w:rsidRPr="009F1758">
        <w:rPr>
          <w:rFonts w:cstheme="minorHAnsi"/>
        </w:rPr>
        <w:t xml:space="preserve">the system will be </w:t>
      </w:r>
      <w:r w:rsidRPr="009F1758">
        <w:rPr>
          <w:rFonts w:cstheme="minorHAnsi"/>
        </w:rPr>
        <w:t xml:space="preserve">the 8-Channel </w:t>
      </w:r>
      <w:proofErr w:type="spellStart"/>
      <w:r w:rsidRPr="009F1758">
        <w:rPr>
          <w:rFonts w:cstheme="minorHAnsi"/>
        </w:rPr>
        <w:t>biosignalsplux</w:t>
      </w:r>
      <w:proofErr w:type="spellEnd"/>
      <w:r w:rsidRPr="009F1758">
        <w:rPr>
          <w:rFonts w:cstheme="minorHAnsi"/>
        </w:rPr>
        <w:t xml:space="preserve"> kit (SKU: 820201017) from </w:t>
      </w:r>
      <w:proofErr w:type="spellStart"/>
      <w:r w:rsidRPr="009F1758">
        <w:rPr>
          <w:rFonts w:cstheme="minorHAnsi"/>
        </w:rPr>
        <w:t>Plux</w:t>
      </w:r>
      <w:proofErr w:type="spellEnd"/>
      <w:r w:rsidRPr="009F1758">
        <w:rPr>
          <w:rFonts w:cstheme="minorHAnsi"/>
        </w:rPr>
        <w:t xml:space="preserve"> </w:t>
      </w:r>
      <w:proofErr w:type="spellStart"/>
      <w:r w:rsidRPr="009F1758">
        <w:rPr>
          <w:rFonts w:cstheme="minorHAnsi"/>
        </w:rPr>
        <w:t>Biosignals</w:t>
      </w:r>
      <w:proofErr w:type="spellEnd"/>
      <w:r w:rsidRPr="009F1758">
        <w:rPr>
          <w:rFonts w:cstheme="minorHAnsi"/>
        </w:rPr>
        <w:t>.</w:t>
      </w:r>
    </w:p>
    <w:p w14:paraId="4581BD5C" w14:textId="698477BD" w:rsidR="00510A24" w:rsidRPr="009F1758" w:rsidRDefault="00510A24" w:rsidP="00510A24">
      <w:pPr>
        <w:pStyle w:val="Corpotesto"/>
        <w:spacing w:before="119"/>
        <w:ind w:left="142"/>
        <w:rPr>
          <w:rFonts w:cstheme="minorHAnsi"/>
        </w:rPr>
      </w:pPr>
      <w:r w:rsidRPr="009F1758">
        <w:rPr>
          <w:rFonts w:cstheme="minorHAnsi"/>
        </w:rPr>
        <w:t>The custom</w:t>
      </w:r>
      <w:r w:rsidR="00916AA0" w:rsidRPr="009F1758">
        <w:rPr>
          <w:rFonts w:cstheme="minorHAnsi"/>
        </w:rPr>
        <w:t>ized</w:t>
      </w:r>
      <w:r w:rsidRPr="009F1758">
        <w:rPr>
          <w:rFonts w:cstheme="minorHAnsi"/>
        </w:rPr>
        <w:t xml:space="preserve"> research kit includes an 8-channel hub as well as the following sensors:</w:t>
      </w:r>
    </w:p>
    <w:p w14:paraId="1D4A3C87" w14:textId="77777777" w:rsidR="00510A24" w:rsidRPr="009F1758" w:rsidRDefault="00510A24" w:rsidP="00510A24">
      <w:pPr>
        <w:pStyle w:val="Paragrafoelenco"/>
        <w:widowControl w:val="0"/>
        <w:numPr>
          <w:ilvl w:val="3"/>
          <w:numId w:val="18"/>
        </w:numPr>
        <w:tabs>
          <w:tab w:val="left" w:pos="861"/>
          <w:tab w:val="left" w:pos="862"/>
        </w:tabs>
        <w:adjustRightInd/>
        <w:spacing w:before="176"/>
        <w:ind w:hanging="361"/>
        <w:contextualSpacing w:val="0"/>
        <w:jc w:val="left"/>
        <w:rPr>
          <w:rFonts w:cstheme="minorHAnsi"/>
          <w:szCs w:val="22"/>
        </w:rPr>
      </w:pPr>
      <w:r w:rsidRPr="009F1758">
        <w:rPr>
          <w:rFonts w:cstheme="minorHAnsi"/>
          <w:szCs w:val="22"/>
        </w:rPr>
        <w:t>Electromyography (EMG) Sensor (SKU:</w:t>
      </w:r>
      <w:r w:rsidRPr="009F1758">
        <w:rPr>
          <w:rFonts w:cstheme="minorHAnsi"/>
          <w:spacing w:val="-6"/>
          <w:szCs w:val="22"/>
        </w:rPr>
        <w:t xml:space="preserve"> </w:t>
      </w:r>
      <w:r w:rsidRPr="009F1758">
        <w:rPr>
          <w:rFonts w:cstheme="minorHAnsi"/>
          <w:szCs w:val="22"/>
        </w:rPr>
        <w:t>820201201)</w:t>
      </w:r>
    </w:p>
    <w:p w14:paraId="4400D32C" w14:textId="77777777" w:rsidR="00510A24" w:rsidRPr="009F1758" w:rsidRDefault="00510A24" w:rsidP="00510A24">
      <w:pPr>
        <w:pStyle w:val="Paragrafoelenco"/>
        <w:widowControl w:val="0"/>
        <w:numPr>
          <w:ilvl w:val="3"/>
          <w:numId w:val="18"/>
        </w:numPr>
        <w:tabs>
          <w:tab w:val="left" w:pos="861"/>
          <w:tab w:val="left" w:pos="862"/>
        </w:tabs>
        <w:adjustRightInd/>
        <w:spacing w:before="53"/>
        <w:ind w:hanging="361"/>
        <w:contextualSpacing w:val="0"/>
        <w:jc w:val="left"/>
        <w:rPr>
          <w:rFonts w:cstheme="minorHAnsi"/>
          <w:szCs w:val="22"/>
        </w:rPr>
      </w:pPr>
      <w:r w:rsidRPr="009F1758">
        <w:rPr>
          <w:rFonts w:cstheme="minorHAnsi"/>
          <w:szCs w:val="22"/>
        </w:rPr>
        <w:t>Electrodermal Activity (EDA) Sensor (SKU:</w:t>
      </w:r>
      <w:r w:rsidRPr="009F1758">
        <w:rPr>
          <w:rFonts w:cstheme="minorHAnsi"/>
          <w:spacing w:val="-7"/>
          <w:szCs w:val="22"/>
        </w:rPr>
        <w:t xml:space="preserve"> </w:t>
      </w:r>
      <w:r w:rsidRPr="009F1758">
        <w:rPr>
          <w:rFonts w:cstheme="minorHAnsi"/>
          <w:szCs w:val="22"/>
        </w:rPr>
        <w:t>820201202)</w:t>
      </w:r>
    </w:p>
    <w:p w14:paraId="6EB20770" w14:textId="77777777" w:rsidR="00510A24" w:rsidRPr="009F1758" w:rsidRDefault="00510A24" w:rsidP="00510A24">
      <w:pPr>
        <w:pStyle w:val="Paragrafoelenco"/>
        <w:widowControl w:val="0"/>
        <w:numPr>
          <w:ilvl w:val="3"/>
          <w:numId w:val="18"/>
        </w:numPr>
        <w:tabs>
          <w:tab w:val="left" w:pos="861"/>
          <w:tab w:val="left" w:pos="862"/>
        </w:tabs>
        <w:adjustRightInd/>
        <w:spacing w:before="53"/>
        <w:ind w:hanging="361"/>
        <w:contextualSpacing w:val="0"/>
        <w:jc w:val="left"/>
        <w:rPr>
          <w:rFonts w:cstheme="minorHAnsi"/>
          <w:szCs w:val="22"/>
        </w:rPr>
      </w:pPr>
      <w:r w:rsidRPr="009F1758">
        <w:rPr>
          <w:rFonts w:cstheme="minorHAnsi"/>
          <w:szCs w:val="22"/>
        </w:rPr>
        <w:t>Electrooculography (</w:t>
      </w:r>
      <w:proofErr w:type="spellStart"/>
      <w:r w:rsidRPr="009F1758">
        <w:rPr>
          <w:rFonts w:cstheme="minorHAnsi"/>
          <w:szCs w:val="22"/>
        </w:rPr>
        <w:t>EOG</w:t>
      </w:r>
      <w:proofErr w:type="spellEnd"/>
      <w:r w:rsidRPr="009F1758">
        <w:rPr>
          <w:rFonts w:cstheme="minorHAnsi"/>
          <w:szCs w:val="22"/>
        </w:rPr>
        <w:t>) Sensor (SKU:</w:t>
      </w:r>
      <w:r w:rsidRPr="009F1758">
        <w:rPr>
          <w:rFonts w:cstheme="minorHAnsi"/>
          <w:spacing w:val="-7"/>
          <w:szCs w:val="22"/>
        </w:rPr>
        <w:t xml:space="preserve"> </w:t>
      </w:r>
      <w:r w:rsidRPr="009F1758">
        <w:rPr>
          <w:rFonts w:cstheme="minorHAnsi"/>
          <w:szCs w:val="22"/>
        </w:rPr>
        <w:t>820201232)</w:t>
      </w:r>
    </w:p>
    <w:p w14:paraId="3ED44654" w14:textId="77777777" w:rsidR="00510A24" w:rsidRPr="009F1758" w:rsidRDefault="00510A24" w:rsidP="00510A24">
      <w:pPr>
        <w:pStyle w:val="Paragrafoelenco"/>
        <w:widowControl w:val="0"/>
        <w:numPr>
          <w:ilvl w:val="3"/>
          <w:numId w:val="18"/>
        </w:numPr>
        <w:tabs>
          <w:tab w:val="left" w:pos="861"/>
          <w:tab w:val="left" w:pos="862"/>
        </w:tabs>
        <w:adjustRightInd/>
        <w:spacing w:before="54"/>
        <w:ind w:hanging="361"/>
        <w:contextualSpacing w:val="0"/>
        <w:jc w:val="left"/>
        <w:rPr>
          <w:rFonts w:cstheme="minorHAnsi"/>
          <w:szCs w:val="22"/>
        </w:rPr>
      </w:pPr>
      <w:r w:rsidRPr="009F1758">
        <w:rPr>
          <w:rFonts w:cstheme="minorHAnsi"/>
          <w:szCs w:val="22"/>
        </w:rPr>
        <w:t>Blood Oxygen Saturation (SpO2) Sensors (SKU:</w:t>
      </w:r>
      <w:r w:rsidRPr="009F1758">
        <w:rPr>
          <w:rFonts w:cstheme="minorHAnsi"/>
          <w:spacing w:val="-10"/>
          <w:szCs w:val="22"/>
        </w:rPr>
        <w:t xml:space="preserve"> </w:t>
      </w:r>
      <w:r w:rsidRPr="009F1758">
        <w:rPr>
          <w:rFonts w:cstheme="minorHAnsi"/>
          <w:szCs w:val="22"/>
        </w:rPr>
        <w:t>820201239)</w:t>
      </w:r>
    </w:p>
    <w:p w14:paraId="709ADB0E" w14:textId="77777777" w:rsidR="00510A24" w:rsidRPr="009F1758" w:rsidRDefault="00510A24" w:rsidP="00510A24">
      <w:pPr>
        <w:pStyle w:val="Paragrafoelenco"/>
        <w:widowControl w:val="0"/>
        <w:numPr>
          <w:ilvl w:val="3"/>
          <w:numId w:val="18"/>
        </w:numPr>
        <w:tabs>
          <w:tab w:val="left" w:pos="861"/>
          <w:tab w:val="left" w:pos="862"/>
        </w:tabs>
        <w:adjustRightInd/>
        <w:spacing w:before="53"/>
        <w:ind w:hanging="361"/>
        <w:contextualSpacing w:val="0"/>
        <w:jc w:val="left"/>
        <w:rPr>
          <w:rFonts w:cstheme="minorHAnsi"/>
          <w:szCs w:val="22"/>
        </w:rPr>
      </w:pPr>
      <w:r w:rsidRPr="009F1758">
        <w:rPr>
          <w:rFonts w:cstheme="minorHAnsi"/>
          <w:szCs w:val="22"/>
        </w:rPr>
        <w:t>Electroencephalography (EEG) Sensor (SKU:</w:t>
      </w:r>
      <w:r w:rsidRPr="009F1758">
        <w:rPr>
          <w:rFonts w:cstheme="minorHAnsi"/>
          <w:spacing w:val="-5"/>
          <w:szCs w:val="22"/>
        </w:rPr>
        <w:t xml:space="preserve"> </w:t>
      </w:r>
      <w:r w:rsidRPr="009F1758">
        <w:rPr>
          <w:rFonts w:cstheme="minorHAnsi"/>
          <w:szCs w:val="22"/>
        </w:rPr>
        <w:t>820201204)</w:t>
      </w:r>
    </w:p>
    <w:p w14:paraId="7FD2A06B" w14:textId="77777777" w:rsidR="00510A24" w:rsidRPr="009F1758" w:rsidRDefault="00510A24" w:rsidP="00510A24">
      <w:pPr>
        <w:pStyle w:val="Paragrafoelenco"/>
        <w:widowControl w:val="0"/>
        <w:numPr>
          <w:ilvl w:val="3"/>
          <w:numId w:val="18"/>
        </w:numPr>
        <w:tabs>
          <w:tab w:val="left" w:pos="861"/>
          <w:tab w:val="left" w:pos="862"/>
        </w:tabs>
        <w:adjustRightInd/>
        <w:spacing w:before="53"/>
        <w:ind w:hanging="361"/>
        <w:contextualSpacing w:val="0"/>
        <w:jc w:val="left"/>
        <w:rPr>
          <w:rFonts w:cstheme="minorHAnsi"/>
          <w:szCs w:val="22"/>
        </w:rPr>
      </w:pPr>
      <w:r w:rsidRPr="009F1758">
        <w:rPr>
          <w:rFonts w:cstheme="minorHAnsi"/>
          <w:szCs w:val="22"/>
        </w:rPr>
        <w:t>Electrocardiography (ECG) Sensor (SKU:</w:t>
      </w:r>
      <w:r w:rsidRPr="009F1758">
        <w:rPr>
          <w:rFonts w:cstheme="minorHAnsi"/>
          <w:spacing w:val="-5"/>
          <w:szCs w:val="22"/>
        </w:rPr>
        <w:t xml:space="preserve"> </w:t>
      </w:r>
      <w:r w:rsidRPr="009F1758">
        <w:rPr>
          <w:rFonts w:cstheme="minorHAnsi"/>
          <w:szCs w:val="22"/>
        </w:rPr>
        <w:t>820201219)</w:t>
      </w:r>
    </w:p>
    <w:p w14:paraId="4E611E48" w14:textId="77777777" w:rsidR="00510A24" w:rsidRPr="009F1758" w:rsidRDefault="00510A24" w:rsidP="00510A24">
      <w:pPr>
        <w:pStyle w:val="Paragrafoelenco"/>
        <w:widowControl w:val="0"/>
        <w:numPr>
          <w:ilvl w:val="3"/>
          <w:numId w:val="18"/>
        </w:numPr>
        <w:tabs>
          <w:tab w:val="left" w:pos="861"/>
          <w:tab w:val="left" w:pos="862"/>
        </w:tabs>
        <w:adjustRightInd/>
        <w:spacing w:before="56"/>
        <w:ind w:hanging="361"/>
        <w:contextualSpacing w:val="0"/>
        <w:jc w:val="left"/>
        <w:rPr>
          <w:rFonts w:cstheme="minorHAnsi"/>
          <w:szCs w:val="22"/>
        </w:rPr>
      </w:pPr>
      <w:r w:rsidRPr="009F1758">
        <w:rPr>
          <w:rFonts w:cstheme="minorHAnsi"/>
          <w:szCs w:val="22"/>
        </w:rPr>
        <w:t>Piezo-Electric Respiration (</w:t>
      </w:r>
      <w:proofErr w:type="spellStart"/>
      <w:r w:rsidRPr="009F1758">
        <w:rPr>
          <w:rFonts w:cstheme="minorHAnsi"/>
          <w:szCs w:val="22"/>
        </w:rPr>
        <w:t>PZT</w:t>
      </w:r>
      <w:proofErr w:type="spellEnd"/>
      <w:r w:rsidRPr="009F1758">
        <w:rPr>
          <w:rFonts w:cstheme="minorHAnsi"/>
          <w:szCs w:val="22"/>
        </w:rPr>
        <w:t>) Sensor (SKU:</w:t>
      </w:r>
      <w:r w:rsidRPr="009F1758">
        <w:rPr>
          <w:rFonts w:cstheme="minorHAnsi"/>
          <w:spacing w:val="-5"/>
          <w:szCs w:val="22"/>
        </w:rPr>
        <w:t xml:space="preserve"> </w:t>
      </w:r>
      <w:r w:rsidRPr="009F1758">
        <w:rPr>
          <w:rFonts w:cstheme="minorHAnsi"/>
          <w:szCs w:val="22"/>
        </w:rPr>
        <w:t>880971201)</w:t>
      </w:r>
    </w:p>
    <w:p w14:paraId="7ED3A245" w14:textId="1B427137" w:rsidR="00510A24" w:rsidRPr="009F1758" w:rsidRDefault="00510A24" w:rsidP="00510A24">
      <w:pPr>
        <w:pStyle w:val="Corpotesto"/>
        <w:spacing w:before="170"/>
        <w:ind w:left="142"/>
        <w:rPr>
          <w:rFonts w:cstheme="minorHAnsi"/>
        </w:rPr>
      </w:pPr>
      <w:r w:rsidRPr="009F1758">
        <w:rPr>
          <w:rFonts w:cstheme="minorHAnsi"/>
        </w:rPr>
        <w:t>Furthermore, we the following accessories</w:t>
      </w:r>
      <w:r w:rsidR="00E00324" w:rsidRPr="009F1758">
        <w:rPr>
          <w:rFonts w:cstheme="minorHAnsi"/>
        </w:rPr>
        <w:t xml:space="preserve"> </w:t>
      </w:r>
      <w:r w:rsidR="00E72233" w:rsidRPr="009F1758">
        <w:rPr>
          <w:rFonts w:cstheme="minorHAnsi"/>
        </w:rPr>
        <w:t>will be provided</w:t>
      </w:r>
      <w:r w:rsidRPr="009F1758">
        <w:rPr>
          <w:rFonts w:cstheme="minorHAnsi"/>
        </w:rPr>
        <w:t>:</w:t>
      </w:r>
    </w:p>
    <w:p w14:paraId="18052369" w14:textId="77777777" w:rsidR="00510A24" w:rsidRPr="009F1758" w:rsidRDefault="00510A24" w:rsidP="00510A24">
      <w:pPr>
        <w:pStyle w:val="Paragrafoelenco"/>
        <w:widowControl w:val="0"/>
        <w:numPr>
          <w:ilvl w:val="3"/>
          <w:numId w:val="18"/>
        </w:numPr>
        <w:tabs>
          <w:tab w:val="left" w:pos="861"/>
          <w:tab w:val="left" w:pos="862"/>
        </w:tabs>
        <w:adjustRightInd/>
        <w:spacing w:before="173"/>
        <w:ind w:hanging="361"/>
        <w:contextualSpacing w:val="0"/>
        <w:jc w:val="left"/>
        <w:rPr>
          <w:rFonts w:cstheme="minorHAnsi"/>
          <w:szCs w:val="22"/>
        </w:rPr>
      </w:pPr>
      <w:r w:rsidRPr="009F1758">
        <w:rPr>
          <w:rFonts w:cstheme="minorHAnsi"/>
          <w:szCs w:val="22"/>
        </w:rPr>
        <w:t>Gelled Self-Adhesive Disposable Ag/AgCl Electrodes (SKU:</w:t>
      </w:r>
      <w:r w:rsidRPr="009F1758">
        <w:rPr>
          <w:rFonts w:cstheme="minorHAnsi"/>
          <w:spacing w:val="-9"/>
          <w:szCs w:val="22"/>
        </w:rPr>
        <w:t xml:space="preserve"> </w:t>
      </w:r>
      <w:r w:rsidRPr="009F1758">
        <w:rPr>
          <w:rFonts w:cstheme="minorHAnsi"/>
          <w:szCs w:val="22"/>
        </w:rPr>
        <w:t>870992015)</w:t>
      </w:r>
    </w:p>
    <w:p w14:paraId="182C2DD1" w14:textId="77777777" w:rsidR="00510A24" w:rsidRPr="009F1758" w:rsidRDefault="00510A24" w:rsidP="00510A24">
      <w:pPr>
        <w:pStyle w:val="Paragrafoelenco"/>
        <w:widowControl w:val="0"/>
        <w:numPr>
          <w:ilvl w:val="3"/>
          <w:numId w:val="18"/>
        </w:numPr>
        <w:tabs>
          <w:tab w:val="left" w:pos="861"/>
          <w:tab w:val="left" w:pos="862"/>
        </w:tabs>
        <w:adjustRightInd/>
        <w:spacing w:before="53"/>
        <w:ind w:hanging="361"/>
        <w:contextualSpacing w:val="0"/>
        <w:jc w:val="left"/>
        <w:rPr>
          <w:rFonts w:cstheme="minorHAnsi"/>
          <w:szCs w:val="22"/>
        </w:rPr>
      </w:pPr>
      <w:proofErr w:type="spellStart"/>
      <w:r w:rsidRPr="009F1758">
        <w:rPr>
          <w:rFonts w:cstheme="minorHAnsi"/>
          <w:szCs w:val="22"/>
        </w:rPr>
        <w:t>Nuprep</w:t>
      </w:r>
      <w:proofErr w:type="spellEnd"/>
      <w:r w:rsidRPr="009F1758">
        <w:rPr>
          <w:rFonts w:cstheme="minorHAnsi"/>
          <w:szCs w:val="22"/>
        </w:rPr>
        <w:t xml:space="preserve"> Skin Preparation Gel (SKU:</w:t>
      </w:r>
      <w:r w:rsidRPr="009F1758">
        <w:rPr>
          <w:rFonts w:cstheme="minorHAnsi"/>
          <w:spacing w:val="-8"/>
          <w:szCs w:val="22"/>
        </w:rPr>
        <w:t xml:space="preserve"> </w:t>
      </w:r>
      <w:r w:rsidRPr="009F1758">
        <w:rPr>
          <w:rFonts w:cstheme="minorHAnsi"/>
          <w:szCs w:val="22"/>
        </w:rPr>
        <w:t>870992020)</w:t>
      </w:r>
    </w:p>
    <w:p w14:paraId="71E66704" w14:textId="77777777" w:rsidR="00510A24" w:rsidRPr="009F1758" w:rsidRDefault="00510A24" w:rsidP="00510A24">
      <w:pPr>
        <w:pStyle w:val="Paragrafoelenco"/>
        <w:widowControl w:val="0"/>
        <w:numPr>
          <w:ilvl w:val="3"/>
          <w:numId w:val="18"/>
        </w:numPr>
        <w:tabs>
          <w:tab w:val="left" w:pos="861"/>
          <w:tab w:val="left" w:pos="862"/>
        </w:tabs>
        <w:adjustRightInd/>
        <w:spacing w:before="54"/>
        <w:ind w:hanging="361"/>
        <w:contextualSpacing w:val="0"/>
        <w:jc w:val="left"/>
        <w:rPr>
          <w:rFonts w:cstheme="minorHAnsi"/>
          <w:szCs w:val="22"/>
        </w:rPr>
      </w:pPr>
      <w:r w:rsidRPr="009F1758">
        <w:rPr>
          <w:rFonts w:cstheme="minorHAnsi"/>
          <w:szCs w:val="22"/>
        </w:rPr>
        <w:t>Ten20 Conductive Paste (SKU:</w:t>
      </w:r>
      <w:r w:rsidRPr="009F1758">
        <w:rPr>
          <w:rFonts w:cstheme="minorHAnsi"/>
          <w:spacing w:val="-4"/>
          <w:szCs w:val="22"/>
        </w:rPr>
        <w:t xml:space="preserve"> </w:t>
      </w:r>
      <w:r w:rsidRPr="009F1758">
        <w:rPr>
          <w:rFonts w:cstheme="minorHAnsi"/>
          <w:szCs w:val="22"/>
        </w:rPr>
        <w:t>870992021)</w:t>
      </w:r>
    </w:p>
    <w:p w14:paraId="2F0AF838" w14:textId="77777777" w:rsidR="00510A24" w:rsidRPr="009F1758" w:rsidRDefault="00510A24" w:rsidP="00510A24">
      <w:pPr>
        <w:pStyle w:val="Corpotesto"/>
        <w:spacing w:before="1"/>
        <w:rPr>
          <w:rFonts w:cstheme="minorHAnsi"/>
        </w:rPr>
      </w:pPr>
    </w:p>
    <w:p w14:paraId="52E1483F" w14:textId="77777777" w:rsidR="00510A24" w:rsidRPr="009F1758" w:rsidRDefault="00510A24" w:rsidP="00510A24">
      <w:pPr>
        <w:pStyle w:val="Corpotesto"/>
        <w:spacing w:before="1"/>
        <w:ind w:left="142"/>
        <w:rPr>
          <w:rFonts w:cstheme="minorHAnsi"/>
        </w:rPr>
      </w:pPr>
      <w:r w:rsidRPr="009F1758">
        <w:rPr>
          <w:rFonts w:cstheme="minorHAnsi"/>
        </w:rPr>
        <w:t xml:space="preserve">A corresponding DPU for data recording is available in </w:t>
      </w:r>
      <w:proofErr w:type="spellStart"/>
      <w:r w:rsidRPr="009F1758">
        <w:rPr>
          <w:rFonts w:cstheme="minorHAnsi"/>
        </w:rPr>
        <w:t>SILAB</w:t>
      </w:r>
      <w:proofErr w:type="spellEnd"/>
      <w:r w:rsidRPr="009F1758">
        <w:rPr>
          <w:rFonts w:cstheme="minorHAnsi"/>
        </w:rPr>
        <w:t xml:space="preserve"> and is included in the delivery</w:t>
      </w:r>
    </w:p>
    <w:p w14:paraId="279D72CD" w14:textId="77777777" w:rsidR="00510A24" w:rsidRPr="009F1758" w:rsidRDefault="00510A24" w:rsidP="00510A24">
      <w:pPr>
        <w:pStyle w:val="Corpotesto"/>
        <w:rPr>
          <w:rFonts w:cstheme="minorHAnsi"/>
        </w:rPr>
      </w:pPr>
    </w:p>
    <w:p w14:paraId="5E49FB1C" w14:textId="77777777" w:rsidR="00510A24" w:rsidRPr="009F1758" w:rsidRDefault="00510A24" w:rsidP="00510A24">
      <w:pPr>
        <w:pStyle w:val="Corpotesto"/>
        <w:spacing w:before="6"/>
        <w:rPr>
          <w:rFonts w:cstheme="minorHAnsi"/>
        </w:rPr>
      </w:pPr>
    </w:p>
    <w:p w14:paraId="57335CCD" w14:textId="77777777" w:rsidR="00510A24" w:rsidRPr="009F1758" w:rsidRDefault="00510A24" w:rsidP="001E392E">
      <w:pPr>
        <w:pStyle w:val="Titolo2"/>
        <w:rPr>
          <w:lang w:val="en-GB"/>
        </w:rPr>
      </w:pPr>
      <w:bookmarkStart w:id="36" w:name="_bookmark15"/>
      <w:bookmarkStart w:id="37" w:name="_Ref181462620"/>
      <w:bookmarkStart w:id="38" w:name="_Toc184466169"/>
      <w:bookmarkEnd w:id="36"/>
      <w:r w:rsidRPr="009F1758">
        <w:rPr>
          <w:lang w:val="en-GB"/>
        </w:rPr>
        <w:t>WP 2: Software</w:t>
      </w:r>
      <w:bookmarkEnd w:id="37"/>
      <w:bookmarkEnd w:id="38"/>
    </w:p>
    <w:p w14:paraId="7BE8A5EA" w14:textId="77777777" w:rsidR="00510A24" w:rsidRPr="009F1758" w:rsidRDefault="00510A24" w:rsidP="0093001D">
      <w:pPr>
        <w:pStyle w:val="Titolo3"/>
      </w:pPr>
      <w:bookmarkStart w:id="39" w:name="_bookmark16"/>
      <w:bookmarkStart w:id="40" w:name="_Toc184466170"/>
      <w:bookmarkEnd w:id="39"/>
      <w:r w:rsidRPr="009F1758">
        <w:t xml:space="preserve">WP 2.1: </w:t>
      </w:r>
      <w:proofErr w:type="spellStart"/>
      <w:r w:rsidRPr="009F1758">
        <w:t>SILAB</w:t>
      </w:r>
      <w:proofErr w:type="spellEnd"/>
      <w:r w:rsidRPr="009F1758">
        <w:t xml:space="preserve"> Edition and </w:t>
      </w:r>
      <w:proofErr w:type="spellStart"/>
      <w:r w:rsidRPr="009F1758">
        <w:t>SILAB</w:t>
      </w:r>
      <w:proofErr w:type="spellEnd"/>
      <w:r w:rsidRPr="009F1758">
        <w:t xml:space="preserve"> Software Add-on Package</w:t>
      </w:r>
      <w:r w:rsidRPr="009F1758">
        <w:rPr>
          <w:spacing w:val="-12"/>
        </w:rPr>
        <w:t xml:space="preserve"> </w:t>
      </w:r>
      <w:r w:rsidRPr="009F1758">
        <w:t>BICYCLE</w:t>
      </w:r>
      <w:bookmarkEnd w:id="40"/>
    </w:p>
    <w:p w14:paraId="2732061C" w14:textId="77777777" w:rsidR="00510A24" w:rsidRPr="009F1758" w:rsidRDefault="00510A24" w:rsidP="00510A24">
      <w:pPr>
        <w:pStyle w:val="Corpotesto"/>
        <w:spacing w:before="7"/>
        <w:rPr>
          <w:rFonts w:cstheme="minorHAnsi"/>
          <w:b/>
        </w:rPr>
      </w:pPr>
    </w:p>
    <w:p w14:paraId="45211CA4" w14:textId="4302D85A" w:rsidR="00510A24" w:rsidRPr="009F1758" w:rsidRDefault="00510A24" w:rsidP="00510A24">
      <w:pPr>
        <w:pStyle w:val="Corpotesto"/>
        <w:spacing w:line="288" w:lineRule="auto"/>
        <w:ind w:left="142" w:right="135"/>
        <w:jc w:val="both"/>
        <w:rPr>
          <w:rFonts w:cstheme="minorHAnsi"/>
        </w:rPr>
      </w:pPr>
      <w:proofErr w:type="spellStart"/>
      <w:r w:rsidRPr="009F1758">
        <w:rPr>
          <w:rFonts w:cstheme="minorHAnsi"/>
        </w:rPr>
        <w:t>SILAB</w:t>
      </w:r>
      <w:proofErr w:type="spellEnd"/>
      <w:r w:rsidRPr="009F1758">
        <w:rPr>
          <w:rFonts w:cstheme="minorHAnsi"/>
        </w:rPr>
        <w:t xml:space="preserve"> is developed by </w:t>
      </w:r>
      <w:proofErr w:type="spellStart"/>
      <w:r w:rsidRPr="009F1758">
        <w:rPr>
          <w:rFonts w:cstheme="minorHAnsi"/>
        </w:rPr>
        <w:t>WIVW</w:t>
      </w:r>
      <w:proofErr w:type="spellEnd"/>
      <w:r w:rsidRPr="009F1758">
        <w:rPr>
          <w:rFonts w:cstheme="minorHAnsi"/>
        </w:rPr>
        <w:t xml:space="preserve"> and delivered in the current version 7.2.</w:t>
      </w:r>
    </w:p>
    <w:p w14:paraId="0CC3E62E" w14:textId="49E2763E" w:rsidR="00510A24" w:rsidRPr="009F1758" w:rsidRDefault="00510A24" w:rsidP="0009009F">
      <w:pPr>
        <w:pStyle w:val="Corpotesto"/>
        <w:spacing w:before="119" w:line="290" w:lineRule="auto"/>
        <w:ind w:left="142" w:right="131"/>
        <w:jc w:val="both"/>
        <w:rPr>
          <w:rFonts w:cstheme="minorHAnsi"/>
        </w:rPr>
      </w:pPr>
      <w:r w:rsidRPr="009F1758">
        <w:rPr>
          <w:rFonts w:cstheme="minorHAnsi"/>
        </w:rPr>
        <w:lastRenderedPageBreak/>
        <w:t>Scenario design is currently based on German guidelines for road networks. An Italian version will be developed.</w:t>
      </w:r>
    </w:p>
    <w:p w14:paraId="7AFCE5FD" w14:textId="2A443A0F" w:rsidR="00510A24" w:rsidRPr="009F1758" w:rsidRDefault="00510A24" w:rsidP="00510A24">
      <w:pPr>
        <w:pStyle w:val="Corpotesto"/>
        <w:spacing w:before="56" w:line="288" w:lineRule="auto"/>
        <w:ind w:left="142" w:right="130"/>
        <w:jc w:val="both"/>
        <w:rPr>
          <w:rFonts w:cstheme="minorHAnsi"/>
        </w:rPr>
      </w:pPr>
      <w:r w:rsidRPr="009F1758">
        <w:rPr>
          <w:rFonts w:cstheme="minorHAnsi"/>
        </w:rPr>
        <w:t xml:space="preserve">The </w:t>
      </w:r>
      <w:r w:rsidR="005C7DCC" w:rsidRPr="009F1758">
        <w:rPr>
          <w:rFonts w:cstheme="minorHAnsi"/>
        </w:rPr>
        <w:t xml:space="preserve">software </w:t>
      </w:r>
      <w:r w:rsidRPr="009F1758">
        <w:rPr>
          <w:rFonts w:cstheme="minorHAnsi"/>
        </w:rPr>
        <w:t>also includes the BICYCLE software add-on package. The package contains modules for cycling-specific</w:t>
      </w:r>
      <w:r w:rsidRPr="009F1758">
        <w:rPr>
          <w:rFonts w:cstheme="minorHAnsi"/>
          <w:spacing w:val="-11"/>
        </w:rPr>
        <w:t xml:space="preserve"> </w:t>
      </w:r>
      <w:r w:rsidRPr="009F1758">
        <w:rPr>
          <w:rFonts w:cstheme="minorHAnsi"/>
        </w:rPr>
        <w:t>vehicle</w:t>
      </w:r>
      <w:r w:rsidRPr="009F1758">
        <w:rPr>
          <w:rFonts w:cstheme="minorHAnsi"/>
          <w:spacing w:val="-8"/>
        </w:rPr>
        <w:t xml:space="preserve"> </w:t>
      </w:r>
      <w:r w:rsidRPr="009F1758">
        <w:rPr>
          <w:rFonts w:cstheme="minorHAnsi"/>
        </w:rPr>
        <w:t>dynamics</w:t>
      </w:r>
      <w:r w:rsidRPr="009F1758">
        <w:rPr>
          <w:rFonts w:cstheme="minorHAnsi"/>
          <w:spacing w:val="-9"/>
        </w:rPr>
        <w:t xml:space="preserve"> </w:t>
      </w:r>
      <w:r w:rsidRPr="009F1758">
        <w:rPr>
          <w:rFonts w:cstheme="minorHAnsi"/>
        </w:rPr>
        <w:t>(e.g.</w:t>
      </w:r>
      <w:r w:rsidRPr="009F1758">
        <w:rPr>
          <w:rFonts w:cstheme="minorHAnsi"/>
          <w:spacing w:val="-7"/>
        </w:rPr>
        <w:t xml:space="preserve"> </w:t>
      </w:r>
      <w:r w:rsidRPr="009F1758">
        <w:rPr>
          <w:rFonts w:cstheme="minorHAnsi"/>
        </w:rPr>
        <w:t>resistance,</w:t>
      </w:r>
      <w:r w:rsidRPr="009F1758">
        <w:rPr>
          <w:rFonts w:cstheme="minorHAnsi"/>
          <w:spacing w:val="-6"/>
        </w:rPr>
        <w:t xml:space="preserve"> </w:t>
      </w:r>
      <w:r w:rsidRPr="009F1758">
        <w:rPr>
          <w:rFonts w:cstheme="minorHAnsi"/>
        </w:rPr>
        <w:t>brakes,</w:t>
      </w:r>
      <w:r w:rsidRPr="009F1758">
        <w:rPr>
          <w:rFonts w:cstheme="minorHAnsi"/>
          <w:spacing w:val="-8"/>
        </w:rPr>
        <w:t xml:space="preserve"> </w:t>
      </w:r>
      <w:r w:rsidRPr="009F1758">
        <w:rPr>
          <w:rFonts w:cstheme="minorHAnsi"/>
        </w:rPr>
        <w:t>steering,</w:t>
      </w:r>
      <w:r w:rsidRPr="009F1758">
        <w:rPr>
          <w:rFonts w:cstheme="minorHAnsi"/>
          <w:spacing w:val="-6"/>
        </w:rPr>
        <w:t xml:space="preserve"> </w:t>
      </w:r>
      <w:r w:rsidRPr="009F1758">
        <w:rPr>
          <w:rFonts w:cstheme="minorHAnsi"/>
        </w:rPr>
        <w:t>sound)</w:t>
      </w:r>
      <w:r w:rsidRPr="009F1758">
        <w:rPr>
          <w:rFonts w:cstheme="minorHAnsi"/>
          <w:spacing w:val="-9"/>
        </w:rPr>
        <w:t xml:space="preserve"> </w:t>
      </w:r>
      <w:r w:rsidRPr="009F1758">
        <w:rPr>
          <w:rFonts w:cstheme="minorHAnsi"/>
        </w:rPr>
        <w:t>as</w:t>
      </w:r>
      <w:r w:rsidRPr="009F1758">
        <w:rPr>
          <w:rFonts w:cstheme="minorHAnsi"/>
          <w:spacing w:val="-8"/>
        </w:rPr>
        <w:t xml:space="preserve"> </w:t>
      </w:r>
      <w:r w:rsidRPr="009F1758">
        <w:rPr>
          <w:rFonts w:cstheme="minorHAnsi"/>
        </w:rPr>
        <w:t>well</w:t>
      </w:r>
      <w:r w:rsidRPr="009F1758">
        <w:rPr>
          <w:rFonts w:cstheme="minorHAnsi"/>
          <w:spacing w:val="-12"/>
        </w:rPr>
        <w:t xml:space="preserve"> </w:t>
      </w:r>
      <w:r w:rsidRPr="009F1758">
        <w:rPr>
          <w:rFonts w:cstheme="minorHAnsi"/>
        </w:rPr>
        <w:t>as</w:t>
      </w:r>
      <w:r w:rsidRPr="009F1758">
        <w:rPr>
          <w:rFonts w:cstheme="minorHAnsi"/>
          <w:spacing w:val="-6"/>
        </w:rPr>
        <w:t xml:space="preserve"> </w:t>
      </w:r>
      <w:r w:rsidRPr="009F1758">
        <w:rPr>
          <w:rFonts w:cstheme="minorHAnsi"/>
        </w:rPr>
        <w:t>a</w:t>
      </w:r>
      <w:r w:rsidRPr="009F1758">
        <w:rPr>
          <w:rFonts w:cstheme="minorHAnsi"/>
          <w:spacing w:val="-9"/>
        </w:rPr>
        <w:t xml:space="preserve"> </w:t>
      </w:r>
      <w:r w:rsidRPr="009F1758">
        <w:rPr>
          <w:rFonts w:cstheme="minorHAnsi"/>
        </w:rPr>
        <w:t>short</w:t>
      </w:r>
      <w:r w:rsidRPr="009F1758">
        <w:rPr>
          <w:rFonts w:cstheme="minorHAnsi"/>
          <w:spacing w:val="-9"/>
        </w:rPr>
        <w:t xml:space="preserve"> </w:t>
      </w:r>
      <w:r w:rsidRPr="009F1758">
        <w:rPr>
          <w:rFonts w:cstheme="minorHAnsi"/>
        </w:rPr>
        <w:t>training programme to speed up familiarization with the</w:t>
      </w:r>
      <w:r w:rsidRPr="009F1758">
        <w:rPr>
          <w:rFonts w:cstheme="minorHAnsi"/>
          <w:spacing w:val="-8"/>
        </w:rPr>
        <w:t xml:space="preserve"> </w:t>
      </w:r>
      <w:r w:rsidRPr="009F1758">
        <w:rPr>
          <w:rFonts w:cstheme="minorHAnsi"/>
        </w:rPr>
        <w:t>simulator.</w:t>
      </w:r>
    </w:p>
    <w:p w14:paraId="531012CB" w14:textId="009993F9" w:rsidR="00510A24" w:rsidRPr="009F1758" w:rsidRDefault="00510A24" w:rsidP="00510A24">
      <w:pPr>
        <w:pStyle w:val="Corpotesto"/>
        <w:spacing w:before="121" w:line="288" w:lineRule="auto"/>
        <w:ind w:left="142" w:right="131"/>
        <w:jc w:val="both"/>
        <w:rPr>
          <w:rFonts w:cstheme="minorHAnsi"/>
        </w:rPr>
      </w:pPr>
      <w:r w:rsidRPr="009F1758">
        <w:rPr>
          <w:rFonts w:cstheme="minorHAnsi"/>
        </w:rPr>
        <w:t>The cycling-specific vehicle dynamics are deliberately kept simple for the user and can be easily adapted / parameterized by the user (either globally or on a project-specific basis). The goal is to create</w:t>
      </w:r>
      <w:r w:rsidRPr="009F1758">
        <w:rPr>
          <w:rFonts w:cstheme="minorHAnsi"/>
          <w:spacing w:val="-9"/>
        </w:rPr>
        <w:t xml:space="preserve"> </w:t>
      </w:r>
      <w:r w:rsidRPr="009F1758">
        <w:rPr>
          <w:rFonts w:cstheme="minorHAnsi"/>
        </w:rPr>
        <w:t>a</w:t>
      </w:r>
      <w:r w:rsidRPr="009F1758">
        <w:rPr>
          <w:rFonts w:cstheme="minorHAnsi"/>
          <w:spacing w:val="-11"/>
        </w:rPr>
        <w:t xml:space="preserve"> </w:t>
      </w:r>
      <w:r w:rsidRPr="009F1758">
        <w:rPr>
          <w:rFonts w:cstheme="minorHAnsi"/>
        </w:rPr>
        <w:t>realistic</w:t>
      </w:r>
      <w:r w:rsidRPr="009F1758">
        <w:rPr>
          <w:rFonts w:cstheme="minorHAnsi"/>
          <w:spacing w:val="-13"/>
        </w:rPr>
        <w:t xml:space="preserve"> </w:t>
      </w:r>
      <w:r w:rsidRPr="009F1758">
        <w:rPr>
          <w:rFonts w:cstheme="minorHAnsi"/>
        </w:rPr>
        <w:t>cycling</w:t>
      </w:r>
      <w:r w:rsidRPr="009F1758">
        <w:rPr>
          <w:rFonts w:cstheme="minorHAnsi"/>
          <w:spacing w:val="-10"/>
        </w:rPr>
        <w:t xml:space="preserve"> </w:t>
      </w:r>
      <w:r w:rsidRPr="009F1758">
        <w:rPr>
          <w:rFonts w:cstheme="minorHAnsi"/>
        </w:rPr>
        <w:t>impression,</w:t>
      </w:r>
      <w:r w:rsidRPr="009F1758">
        <w:rPr>
          <w:rFonts w:cstheme="minorHAnsi"/>
          <w:spacing w:val="-10"/>
        </w:rPr>
        <w:t xml:space="preserve"> </w:t>
      </w:r>
      <w:r w:rsidRPr="009F1758">
        <w:rPr>
          <w:rFonts w:cstheme="minorHAnsi"/>
        </w:rPr>
        <w:t>a</w:t>
      </w:r>
      <w:r w:rsidRPr="009F1758">
        <w:rPr>
          <w:rFonts w:cstheme="minorHAnsi"/>
          <w:spacing w:val="-10"/>
        </w:rPr>
        <w:t xml:space="preserve"> </w:t>
      </w:r>
      <w:r w:rsidRPr="009F1758">
        <w:rPr>
          <w:rFonts w:cstheme="minorHAnsi"/>
        </w:rPr>
        <w:t>high</w:t>
      </w:r>
      <w:r w:rsidRPr="009F1758">
        <w:rPr>
          <w:rFonts w:cstheme="minorHAnsi"/>
          <w:spacing w:val="-11"/>
        </w:rPr>
        <w:t xml:space="preserve"> </w:t>
      </w:r>
      <w:r w:rsidRPr="009F1758">
        <w:rPr>
          <w:rFonts w:cstheme="minorHAnsi"/>
        </w:rPr>
        <w:t>level</w:t>
      </w:r>
      <w:r w:rsidRPr="009F1758">
        <w:rPr>
          <w:rFonts w:cstheme="minorHAnsi"/>
          <w:spacing w:val="-10"/>
        </w:rPr>
        <w:t xml:space="preserve"> </w:t>
      </w:r>
      <w:r w:rsidRPr="009F1758">
        <w:rPr>
          <w:rFonts w:cstheme="minorHAnsi"/>
        </w:rPr>
        <w:t>of</w:t>
      </w:r>
      <w:r w:rsidRPr="009F1758">
        <w:rPr>
          <w:rFonts w:cstheme="minorHAnsi"/>
          <w:spacing w:val="-10"/>
        </w:rPr>
        <w:t xml:space="preserve"> </w:t>
      </w:r>
      <w:r w:rsidRPr="009F1758">
        <w:rPr>
          <w:rFonts w:cstheme="minorHAnsi"/>
        </w:rPr>
        <w:t>immersion</w:t>
      </w:r>
      <w:r w:rsidRPr="009F1758">
        <w:rPr>
          <w:rFonts w:cstheme="minorHAnsi"/>
          <w:spacing w:val="-11"/>
        </w:rPr>
        <w:t xml:space="preserve"> </w:t>
      </w:r>
      <w:r w:rsidRPr="009F1758">
        <w:rPr>
          <w:rFonts w:cstheme="minorHAnsi"/>
        </w:rPr>
        <w:t>and</w:t>
      </w:r>
      <w:r w:rsidRPr="009F1758">
        <w:rPr>
          <w:rFonts w:cstheme="minorHAnsi"/>
          <w:spacing w:val="-11"/>
        </w:rPr>
        <w:t xml:space="preserve"> </w:t>
      </w:r>
      <w:r w:rsidRPr="009F1758">
        <w:rPr>
          <w:rFonts w:cstheme="minorHAnsi"/>
        </w:rPr>
        <w:t>meaningful,</w:t>
      </w:r>
      <w:r w:rsidRPr="009F1758">
        <w:rPr>
          <w:rFonts w:cstheme="minorHAnsi"/>
          <w:spacing w:val="-10"/>
        </w:rPr>
        <w:t xml:space="preserve"> </w:t>
      </w:r>
      <w:proofErr w:type="spellStart"/>
      <w:r w:rsidR="005C7DCC" w:rsidRPr="009F1758">
        <w:rPr>
          <w:rFonts w:cstheme="minorHAnsi"/>
        </w:rPr>
        <w:t>analyzable</w:t>
      </w:r>
      <w:proofErr w:type="spellEnd"/>
      <w:r w:rsidRPr="009F1758">
        <w:rPr>
          <w:rFonts w:cstheme="minorHAnsi"/>
          <w:spacing w:val="-9"/>
        </w:rPr>
        <w:t xml:space="preserve"> </w:t>
      </w:r>
      <w:r w:rsidRPr="009F1758">
        <w:rPr>
          <w:rFonts w:cstheme="minorHAnsi"/>
        </w:rPr>
        <w:t>simulator riding data. There is also the possibility to integrate other vehicle</w:t>
      </w:r>
      <w:r w:rsidRPr="009F1758">
        <w:rPr>
          <w:rFonts w:cstheme="minorHAnsi"/>
          <w:spacing w:val="-1"/>
        </w:rPr>
        <w:t xml:space="preserve"> </w:t>
      </w:r>
      <w:r w:rsidRPr="009F1758">
        <w:rPr>
          <w:rFonts w:cstheme="minorHAnsi"/>
        </w:rPr>
        <w:t>dynamics.</w:t>
      </w:r>
    </w:p>
    <w:p w14:paraId="2AADE790" w14:textId="77777777" w:rsidR="00510A24" w:rsidRPr="009F1758" w:rsidRDefault="00510A24" w:rsidP="00510A24">
      <w:pPr>
        <w:pStyle w:val="Corpotesto"/>
        <w:rPr>
          <w:rFonts w:cstheme="minorHAnsi"/>
        </w:rPr>
      </w:pPr>
    </w:p>
    <w:p w14:paraId="517CA4A9" w14:textId="77777777" w:rsidR="00510A24" w:rsidRPr="009F1758" w:rsidRDefault="00510A24" w:rsidP="0093001D">
      <w:pPr>
        <w:pStyle w:val="Titolo3"/>
      </w:pPr>
      <w:bookmarkStart w:id="41" w:name="_bookmark17"/>
      <w:bookmarkStart w:id="42" w:name="_Toc184466171"/>
      <w:bookmarkEnd w:id="41"/>
      <w:r w:rsidRPr="009F1758">
        <w:t>Resistance</w:t>
      </w:r>
      <w:r w:rsidRPr="009F1758">
        <w:rPr>
          <w:spacing w:val="-1"/>
        </w:rPr>
        <w:t xml:space="preserve"> </w:t>
      </w:r>
      <w:r w:rsidRPr="009F1758">
        <w:t>module</w:t>
      </w:r>
      <w:bookmarkEnd w:id="42"/>
    </w:p>
    <w:p w14:paraId="7D90381B" w14:textId="77777777" w:rsidR="00510A24" w:rsidRPr="009F1758" w:rsidRDefault="00510A24" w:rsidP="00510A24">
      <w:pPr>
        <w:pStyle w:val="Corpotesto"/>
        <w:spacing w:line="288" w:lineRule="auto"/>
        <w:ind w:left="142" w:right="130"/>
        <w:jc w:val="both"/>
        <w:rPr>
          <w:rFonts w:cstheme="minorHAnsi"/>
        </w:rPr>
      </w:pPr>
      <w:r w:rsidRPr="009F1758">
        <w:rPr>
          <w:rFonts w:cstheme="minorHAnsi"/>
        </w:rPr>
        <w:t>The resistance module controls the driver's load and simulated driving speed as a function of climb/descent, speed-dependent wind load, rolling resistance, as well as additional environmental parameters/constants.</w:t>
      </w:r>
      <w:r w:rsidRPr="009F1758">
        <w:rPr>
          <w:rFonts w:cstheme="minorHAnsi"/>
          <w:spacing w:val="-7"/>
        </w:rPr>
        <w:t xml:space="preserve"> </w:t>
      </w:r>
      <w:r w:rsidRPr="009F1758">
        <w:rPr>
          <w:rFonts w:cstheme="minorHAnsi"/>
        </w:rPr>
        <w:t>The</w:t>
      </w:r>
      <w:r w:rsidRPr="009F1758">
        <w:rPr>
          <w:rFonts w:cstheme="minorHAnsi"/>
          <w:spacing w:val="-8"/>
        </w:rPr>
        <w:t xml:space="preserve"> </w:t>
      </w:r>
      <w:r w:rsidRPr="009F1758">
        <w:rPr>
          <w:rFonts w:cstheme="minorHAnsi"/>
        </w:rPr>
        <w:t>resistance</w:t>
      </w:r>
      <w:r w:rsidRPr="009F1758">
        <w:rPr>
          <w:rFonts w:cstheme="minorHAnsi"/>
          <w:spacing w:val="-6"/>
        </w:rPr>
        <w:t xml:space="preserve"> </w:t>
      </w:r>
      <w:r w:rsidRPr="009F1758">
        <w:rPr>
          <w:rFonts w:cstheme="minorHAnsi"/>
        </w:rPr>
        <w:t>model</w:t>
      </w:r>
      <w:r w:rsidRPr="009F1758">
        <w:rPr>
          <w:rFonts w:cstheme="minorHAnsi"/>
          <w:spacing w:val="-6"/>
        </w:rPr>
        <w:t xml:space="preserve"> </w:t>
      </w:r>
      <w:r w:rsidRPr="009F1758">
        <w:rPr>
          <w:rFonts w:cstheme="minorHAnsi"/>
        </w:rPr>
        <w:t>brakes</w:t>
      </w:r>
      <w:r w:rsidRPr="009F1758">
        <w:rPr>
          <w:rFonts w:cstheme="minorHAnsi"/>
          <w:spacing w:val="-6"/>
        </w:rPr>
        <w:t xml:space="preserve"> </w:t>
      </w:r>
      <w:r w:rsidRPr="009F1758">
        <w:rPr>
          <w:rFonts w:cstheme="minorHAnsi"/>
          <w:i/>
        </w:rPr>
        <w:t>and</w:t>
      </w:r>
      <w:r w:rsidRPr="009F1758">
        <w:rPr>
          <w:rFonts w:cstheme="minorHAnsi"/>
          <w:i/>
          <w:spacing w:val="-7"/>
        </w:rPr>
        <w:t xml:space="preserve"> </w:t>
      </w:r>
      <w:r w:rsidRPr="009F1758">
        <w:rPr>
          <w:rFonts w:cstheme="minorHAnsi"/>
        </w:rPr>
        <w:t>accelerates</w:t>
      </w:r>
      <w:r w:rsidRPr="009F1758">
        <w:rPr>
          <w:rFonts w:cstheme="minorHAnsi"/>
          <w:spacing w:val="-6"/>
        </w:rPr>
        <w:t xml:space="preserve"> </w:t>
      </w:r>
      <w:r w:rsidRPr="009F1758">
        <w:rPr>
          <w:rFonts w:cstheme="minorHAnsi"/>
        </w:rPr>
        <w:t>the</w:t>
      </w:r>
      <w:r w:rsidRPr="009F1758">
        <w:rPr>
          <w:rFonts w:cstheme="minorHAnsi"/>
          <w:spacing w:val="-6"/>
        </w:rPr>
        <w:t xml:space="preserve"> </w:t>
      </w:r>
      <w:r w:rsidRPr="009F1758">
        <w:rPr>
          <w:rFonts w:cstheme="minorHAnsi"/>
        </w:rPr>
        <w:t>simulated</w:t>
      </w:r>
      <w:r w:rsidRPr="009F1758">
        <w:rPr>
          <w:rFonts w:cstheme="minorHAnsi"/>
          <w:spacing w:val="-7"/>
        </w:rPr>
        <w:t xml:space="preserve"> </w:t>
      </w:r>
      <w:r w:rsidRPr="009F1758">
        <w:rPr>
          <w:rFonts w:cstheme="minorHAnsi"/>
        </w:rPr>
        <w:t>bicycle</w:t>
      </w:r>
      <w:r w:rsidRPr="009F1758">
        <w:rPr>
          <w:rFonts w:cstheme="minorHAnsi"/>
          <w:spacing w:val="-7"/>
        </w:rPr>
        <w:t xml:space="preserve"> </w:t>
      </w:r>
      <w:r w:rsidRPr="009F1758">
        <w:rPr>
          <w:rFonts w:cstheme="minorHAnsi"/>
        </w:rPr>
        <w:t>depend- ing</w:t>
      </w:r>
      <w:r w:rsidRPr="009F1758">
        <w:rPr>
          <w:rFonts w:cstheme="minorHAnsi"/>
          <w:spacing w:val="-15"/>
        </w:rPr>
        <w:t xml:space="preserve"> </w:t>
      </w:r>
      <w:r w:rsidRPr="009F1758">
        <w:rPr>
          <w:rFonts w:cstheme="minorHAnsi"/>
        </w:rPr>
        <w:t>on</w:t>
      </w:r>
      <w:r w:rsidRPr="009F1758">
        <w:rPr>
          <w:rFonts w:cstheme="minorHAnsi"/>
          <w:spacing w:val="-14"/>
        </w:rPr>
        <w:t xml:space="preserve"> </w:t>
      </w:r>
      <w:r w:rsidRPr="009F1758">
        <w:rPr>
          <w:rFonts w:cstheme="minorHAnsi"/>
        </w:rPr>
        <w:t>the</w:t>
      </w:r>
      <w:r w:rsidRPr="009F1758">
        <w:rPr>
          <w:rFonts w:cstheme="minorHAnsi"/>
          <w:spacing w:val="-13"/>
        </w:rPr>
        <w:t xml:space="preserve"> </w:t>
      </w:r>
      <w:r w:rsidRPr="009F1758">
        <w:rPr>
          <w:rFonts w:cstheme="minorHAnsi"/>
        </w:rPr>
        <w:t>corresponding</w:t>
      </w:r>
      <w:r w:rsidRPr="009F1758">
        <w:rPr>
          <w:rFonts w:cstheme="minorHAnsi"/>
          <w:spacing w:val="-14"/>
        </w:rPr>
        <w:t xml:space="preserve"> </w:t>
      </w:r>
      <w:r w:rsidRPr="009F1758">
        <w:rPr>
          <w:rFonts w:cstheme="minorHAnsi"/>
        </w:rPr>
        <w:t>environmental</w:t>
      </w:r>
      <w:r w:rsidRPr="009F1758">
        <w:rPr>
          <w:rFonts w:cstheme="minorHAnsi"/>
          <w:spacing w:val="-13"/>
        </w:rPr>
        <w:t xml:space="preserve"> </w:t>
      </w:r>
      <w:r w:rsidRPr="009F1758">
        <w:rPr>
          <w:rFonts w:cstheme="minorHAnsi"/>
        </w:rPr>
        <w:t>parameters</w:t>
      </w:r>
      <w:r w:rsidRPr="009F1758">
        <w:rPr>
          <w:rFonts w:cstheme="minorHAnsi"/>
          <w:spacing w:val="-12"/>
        </w:rPr>
        <w:t xml:space="preserve"> </w:t>
      </w:r>
      <w:r w:rsidRPr="009F1758">
        <w:rPr>
          <w:rFonts w:cstheme="minorHAnsi"/>
        </w:rPr>
        <w:t>provided</w:t>
      </w:r>
      <w:r w:rsidRPr="009F1758">
        <w:rPr>
          <w:rFonts w:cstheme="minorHAnsi"/>
          <w:spacing w:val="-13"/>
        </w:rPr>
        <w:t xml:space="preserve"> </w:t>
      </w:r>
      <w:r w:rsidRPr="009F1758">
        <w:rPr>
          <w:rFonts w:cstheme="minorHAnsi"/>
        </w:rPr>
        <w:t>by</w:t>
      </w:r>
      <w:r w:rsidRPr="009F1758">
        <w:rPr>
          <w:rFonts w:cstheme="minorHAnsi"/>
          <w:spacing w:val="-13"/>
        </w:rPr>
        <w:t xml:space="preserve"> </w:t>
      </w:r>
      <w:proofErr w:type="spellStart"/>
      <w:r w:rsidRPr="009F1758">
        <w:rPr>
          <w:rFonts w:cstheme="minorHAnsi"/>
        </w:rPr>
        <w:t>SILAB</w:t>
      </w:r>
      <w:proofErr w:type="spellEnd"/>
      <w:r w:rsidRPr="009F1758">
        <w:rPr>
          <w:rFonts w:cstheme="minorHAnsi"/>
          <w:spacing w:val="-13"/>
        </w:rPr>
        <w:t xml:space="preserve"> </w:t>
      </w:r>
      <w:r w:rsidRPr="009F1758">
        <w:rPr>
          <w:rFonts w:cstheme="minorHAnsi"/>
        </w:rPr>
        <w:t>(e.g.</w:t>
      </w:r>
      <w:r w:rsidRPr="009F1758">
        <w:rPr>
          <w:rFonts w:cstheme="minorHAnsi"/>
          <w:spacing w:val="-13"/>
        </w:rPr>
        <w:t xml:space="preserve"> </w:t>
      </w:r>
      <w:r w:rsidRPr="009F1758">
        <w:rPr>
          <w:rFonts w:cstheme="minorHAnsi"/>
        </w:rPr>
        <w:t>higher</w:t>
      </w:r>
      <w:r w:rsidRPr="009F1758">
        <w:rPr>
          <w:rFonts w:cstheme="minorHAnsi"/>
          <w:spacing w:val="-12"/>
        </w:rPr>
        <w:t xml:space="preserve"> </w:t>
      </w:r>
      <w:r w:rsidRPr="009F1758">
        <w:rPr>
          <w:rFonts w:cstheme="minorHAnsi"/>
        </w:rPr>
        <w:t>riding</w:t>
      </w:r>
      <w:r w:rsidRPr="009F1758">
        <w:rPr>
          <w:rFonts w:cstheme="minorHAnsi"/>
          <w:spacing w:val="-14"/>
        </w:rPr>
        <w:t xml:space="preserve"> </w:t>
      </w:r>
      <w:r w:rsidRPr="009F1758">
        <w:rPr>
          <w:rFonts w:cstheme="minorHAnsi"/>
        </w:rPr>
        <w:t>resistance on climbs, additional acceleration due to gravitational force on descents,</w:t>
      </w:r>
      <w:r w:rsidRPr="009F1758">
        <w:rPr>
          <w:rFonts w:cstheme="minorHAnsi"/>
          <w:spacing w:val="-9"/>
        </w:rPr>
        <w:t xml:space="preserve"> </w:t>
      </w:r>
      <w:r w:rsidRPr="009F1758">
        <w:rPr>
          <w:rFonts w:cstheme="minorHAnsi"/>
        </w:rPr>
        <w:t>etc.).</w:t>
      </w:r>
    </w:p>
    <w:p w14:paraId="20C556D3" w14:textId="77777777" w:rsidR="00510A24" w:rsidRPr="009F1758" w:rsidRDefault="00510A24" w:rsidP="00510A24">
      <w:pPr>
        <w:pStyle w:val="Corpotesto"/>
        <w:spacing w:before="119"/>
        <w:ind w:left="142"/>
        <w:jc w:val="both"/>
        <w:rPr>
          <w:rFonts w:cstheme="minorHAnsi"/>
        </w:rPr>
      </w:pPr>
      <w:r w:rsidRPr="009F1758">
        <w:rPr>
          <w:rFonts w:cstheme="minorHAnsi"/>
        </w:rPr>
        <w:t>The resistance module can be parameterized using the following parameters, among others:</w:t>
      </w:r>
    </w:p>
    <w:p w14:paraId="4DA0AF99" w14:textId="77777777" w:rsidR="00510A24" w:rsidRPr="009F1758" w:rsidRDefault="00510A24" w:rsidP="00510A24">
      <w:pPr>
        <w:pStyle w:val="Paragrafoelenco"/>
        <w:widowControl w:val="0"/>
        <w:numPr>
          <w:ilvl w:val="4"/>
          <w:numId w:val="17"/>
        </w:numPr>
        <w:tabs>
          <w:tab w:val="left" w:pos="782"/>
          <w:tab w:val="left" w:pos="783"/>
        </w:tabs>
        <w:adjustRightInd/>
        <w:spacing w:before="176"/>
        <w:contextualSpacing w:val="0"/>
        <w:jc w:val="left"/>
        <w:rPr>
          <w:rFonts w:cstheme="minorHAnsi"/>
          <w:szCs w:val="22"/>
        </w:rPr>
      </w:pPr>
      <w:r w:rsidRPr="009F1758">
        <w:rPr>
          <w:rFonts w:cstheme="minorHAnsi"/>
          <w:szCs w:val="22"/>
        </w:rPr>
        <w:t>System weight (rider + bike +</w:t>
      </w:r>
      <w:r w:rsidRPr="009F1758">
        <w:rPr>
          <w:rFonts w:cstheme="minorHAnsi"/>
          <w:spacing w:val="-9"/>
          <w:szCs w:val="22"/>
        </w:rPr>
        <w:t xml:space="preserve"> </w:t>
      </w:r>
      <w:r w:rsidRPr="009F1758">
        <w:rPr>
          <w:rFonts w:cstheme="minorHAnsi"/>
          <w:szCs w:val="22"/>
        </w:rPr>
        <w:t>payload)</w:t>
      </w:r>
    </w:p>
    <w:p w14:paraId="287D5D58" w14:textId="77777777" w:rsidR="00510A24" w:rsidRPr="009F1758" w:rsidRDefault="00510A24" w:rsidP="00510A24">
      <w:pPr>
        <w:pStyle w:val="Paragrafoelenco"/>
        <w:widowControl w:val="0"/>
        <w:numPr>
          <w:ilvl w:val="4"/>
          <w:numId w:val="17"/>
        </w:numPr>
        <w:tabs>
          <w:tab w:val="left" w:pos="782"/>
          <w:tab w:val="left" w:pos="783"/>
        </w:tabs>
        <w:adjustRightInd/>
        <w:spacing w:before="173"/>
        <w:contextualSpacing w:val="0"/>
        <w:jc w:val="left"/>
        <w:rPr>
          <w:rFonts w:cstheme="minorHAnsi"/>
          <w:szCs w:val="22"/>
        </w:rPr>
      </w:pPr>
      <w:r w:rsidRPr="009F1758">
        <w:rPr>
          <w:rFonts w:cstheme="minorHAnsi"/>
          <w:szCs w:val="22"/>
        </w:rPr>
        <w:t>Rolling resistance</w:t>
      </w:r>
      <w:r w:rsidRPr="009F1758">
        <w:rPr>
          <w:rFonts w:cstheme="minorHAnsi"/>
          <w:spacing w:val="-5"/>
          <w:szCs w:val="22"/>
        </w:rPr>
        <w:t xml:space="preserve"> </w:t>
      </w:r>
      <w:r w:rsidRPr="009F1758">
        <w:rPr>
          <w:rFonts w:cstheme="minorHAnsi"/>
          <w:szCs w:val="22"/>
        </w:rPr>
        <w:t>coefficient</w:t>
      </w:r>
    </w:p>
    <w:p w14:paraId="6C72CDDC" w14:textId="77777777" w:rsidR="00510A24" w:rsidRPr="009F1758" w:rsidRDefault="00510A24" w:rsidP="00510A24">
      <w:pPr>
        <w:pStyle w:val="Paragrafoelenco"/>
        <w:widowControl w:val="0"/>
        <w:numPr>
          <w:ilvl w:val="4"/>
          <w:numId w:val="17"/>
        </w:numPr>
        <w:tabs>
          <w:tab w:val="left" w:pos="782"/>
          <w:tab w:val="left" w:pos="783"/>
        </w:tabs>
        <w:adjustRightInd/>
        <w:spacing w:before="173"/>
        <w:contextualSpacing w:val="0"/>
        <w:jc w:val="left"/>
        <w:rPr>
          <w:rFonts w:cstheme="minorHAnsi"/>
          <w:szCs w:val="22"/>
        </w:rPr>
      </w:pPr>
      <w:r w:rsidRPr="009F1758">
        <w:rPr>
          <w:rFonts w:cstheme="minorHAnsi"/>
          <w:szCs w:val="22"/>
        </w:rPr>
        <w:t>Drag</w:t>
      </w:r>
      <w:r w:rsidRPr="009F1758">
        <w:rPr>
          <w:rFonts w:cstheme="minorHAnsi"/>
          <w:spacing w:val="-2"/>
          <w:szCs w:val="22"/>
        </w:rPr>
        <w:t xml:space="preserve"> </w:t>
      </w:r>
      <w:r w:rsidRPr="009F1758">
        <w:rPr>
          <w:rFonts w:cstheme="minorHAnsi"/>
          <w:szCs w:val="22"/>
        </w:rPr>
        <w:t>coefficient</w:t>
      </w:r>
    </w:p>
    <w:p w14:paraId="0B506969" w14:textId="77777777" w:rsidR="00510A24" w:rsidRPr="009F1758" w:rsidRDefault="00510A24" w:rsidP="00510A24">
      <w:pPr>
        <w:pStyle w:val="Paragrafoelenco"/>
        <w:widowControl w:val="0"/>
        <w:numPr>
          <w:ilvl w:val="4"/>
          <w:numId w:val="17"/>
        </w:numPr>
        <w:tabs>
          <w:tab w:val="left" w:pos="782"/>
          <w:tab w:val="left" w:pos="783"/>
        </w:tabs>
        <w:adjustRightInd/>
        <w:spacing w:before="174"/>
        <w:contextualSpacing w:val="0"/>
        <w:jc w:val="left"/>
        <w:rPr>
          <w:rFonts w:cstheme="minorHAnsi"/>
          <w:szCs w:val="22"/>
        </w:rPr>
      </w:pPr>
      <w:r w:rsidRPr="009F1758">
        <w:rPr>
          <w:rFonts w:cstheme="minorHAnsi"/>
          <w:szCs w:val="22"/>
        </w:rPr>
        <w:t>Driver's frontal</w:t>
      </w:r>
      <w:r w:rsidRPr="009F1758">
        <w:rPr>
          <w:rFonts w:cstheme="minorHAnsi"/>
          <w:spacing w:val="-1"/>
          <w:szCs w:val="22"/>
        </w:rPr>
        <w:t xml:space="preserve"> </w:t>
      </w:r>
      <w:r w:rsidRPr="009F1758">
        <w:rPr>
          <w:rFonts w:cstheme="minorHAnsi"/>
          <w:szCs w:val="22"/>
        </w:rPr>
        <w:t>area</w:t>
      </w:r>
    </w:p>
    <w:p w14:paraId="26E8979F" w14:textId="77777777" w:rsidR="00510A24" w:rsidRPr="009F1758" w:rsidRDefault="00510A24" w:rsidP="00510A24">
      <w:pPr>
        <w:pStyle w:val="Paragrafoelenco"/>
        <w:widowControl w:val="0"/>
        <w:numPr>
          <w:ilvl w:val="4"/>
          <w:numId w:val="17"/>
        </w:numPr>
        <w:tabs>
          <w:tab w:val="left" w:pos="782"/>
          <w:tab w:val="left" w:pos="783"/>
        </w:tabs>
        <w:adjustRightInd/>
        <w:spacing w:before="173"/>
        <w:contextualSpacing w:val="0"/>
        <w:jc w:val="left"/>
        <w:rPr>
          <w:rFonts w:cstheme="minorHAnsi"/>
          <w:szCs w:val="22"/>
        </w:rPr>
      </w:pPr>
      <w:r w:rsidRPr="009F1758">
        <w:rPr>
          <w:rFonts w:cstheme="minorHAnsi"/>
          <w:szCs w:val="22"/>
        </w:rPr>
        <w:t>Air</w:t>
      </w:r>
      <w:r w:rsidRPr="009F1758">
        <w:rPr>
          <w:rFonts w:cstheme="minorHAnsi"/>
          <w:spacing w:val="-1"/>
          <w:szCs w:val="22"/>
        </w:rPr>
        <w:t xml:space="preserve"> </w:t>
      </w:r>
      <w:r w:rsidRPr="009F1758">
        <w:rPr>
          <w:rFonts w:cstheme="minorHAnsi"/>
          <w:szCs w:val="22"/>
        </w:rPr>
        <w:t>density</w:t>
      </w:r>
    </w:p>
    <w:p w14:paraId="440D6443" w14:textId="77777777" w:rsidR="00510A24" w:rsidRPr="009F1758" w:rsidRDefault="00510A24" w:rsidP="00510A24">
      <w:pPr>
        <w:pStyle w:val="Corpotesto"/>
        <w:rPr>
          <w:rFonts w:cstheme="minorHAnsi"/>
        </w:rPr>
      </w:pPr>
    </w:p>
    <w:p w14:paraId="50CC2C57" w14:textId="77777777" w:rsidR="00510A24" w:rsidRPr="009F1758" w:rsidRDefault="00510A24" w:rsidP="0093001D">
      <w:pPr>
        <w:pStyle w:val="Titolo3"/>
      </w:pPr>
      <w:bookmarkStart w:id="43" w:name="_bookmark18"/>
      <w:bookmarkStart w:id="44" w:name="_Toc184466172"/>
      <w:bookmarkEnd w:id="43"/>
      <w:r w:rsidRPr="009F1758">
        <w:t>Headwind</w:t>
      </w:r>
      <w:r w:rsidRPr="009F1758">
        <w:rPr>
          <w:spacing w:val="-2"/>
        </w:rPr>
        <w:t xml:space="preserve"> </w:t>
      </w:r>
      <w:r w:rsidRPr="009F1758">
        <w:t>module</w:t>
      </w:r>
      <w:bookmarkEnd w:id="44"/>
    </w:p>
    <w:p w14:paraId="43CDE2D1" w14:textId="77777777" w:rsidR="00510A24" w:rsidRPr="009F1758" w:rsidRDefault="00510A24" w:rsidP="00510A24">
      <w:pPr>
        <w:pStyle w:val="Corpotesto"/>
        <w:spacing w:before="8"/>
        <w:rPr>
          <w:rFonts w:cstheme="minorHAnsi"/>
          <w:b/>
        </w:rPr>
      </w:pPr>
    </w:p>
    <w:p w14:paraId="4C834444" w14:textId="68794788" w:rsidR="00510A24" w:rsidRPr="009F1758" w:rsidRDefault="00510A24" w:rsidP="00510A24">
      <w:pPr>
        <w:pStyle w:val="Corpotesto"/>
        <w:spacing w:line="288" w:lineRule="auto"/>
        <w:ind w:left="142" w:right="135"/>
        <w:jc w:val="both"/>
        <w:rPr>
          <w:rFonts w:cstheme="minorHAnsi"/>
        </w:rPr>
      </w:pPr>
      <w:r w:rsidRPr="009F1758">
        <w:rPr>
          <w:rFonts w:cstheme="minorHAnsi"/>
        </w:rPr>
        <w:t xml:space="preserve">The headwind module controls the travelling wind speed. The module controls both of the fans described in section </w:t>
      </w:r>
      <w:r w:rsidR="009B6D49" w:rsidRPr="009F1758">
        <w:rPr>
          <w:rFonts w:cstheme="minorHAnsi"/>
        </w:rPr>
        <w:fldChar w:fldCharType="begin"/>
      </w:r>
      <w:r w:rsidR="009B6D49" w:rsidRPr="009F1758">
        <w:rPr>
          <w:rFonts w:cstheme="minorHAnsi"/>
        </w:rPr>
        <w:instrText xml:space="preserve"> REF _Ref181462354 \r \h </w:instrText>
      </w:r>
      <w:r w:rsidR="001A4EEF" w:rsidRPr="009F1758">
        <w:rPr>
          <w:rFonts w:cstheme="minorHAnsi"/>
        </w:rPr>
        <w:instrText xml:space="preserve"> \* MERGEFORMAT </w:instrText>
      </w:r>
      <w:r w:rsidR="009B6D49" w:rsidRPr="009F1758">
        <w:rPr>
          <w:rFonts w:cstheme="minorHAnsi"/>
        </w:rPr>
      </w:r>
      <w:r w:rsidR="009B6D49" w:rsidRPr="009F1758">
        <w:rPr>
          <w:rFonts w:cstheme="minorHAnsi"/>
        </w:rPr>
        <w:fldChar w:fldCharType="separate"/>
      </w:r>
      <w:r w:rsidR="009B6D49" w:rsidRPr="009F1758">
        <w:rPr>
          <w:rFonts w:cstheme="minorHAnsi"/>
        </w:rPr>
        <w:t>4.2.6</w:t>
      </w:r>
      <w:r w:rsidR="009B6D49" w:rsidRPr="009F1758">
        <w:rPr>
          <w:rFonts w:cstheme="minorHAnsi"/>
        </w:rPr>
        <w:fldChar w:fldCharType="end"/>
      </w:r>
      <w:r w:rsidRPr="009F1758">
        <w:rPr>
          <w:rFonts w:cstheme="minorHAnsi"/>
        </w:rPr>
        <w:t xml:space="preserve"> and the modulation of the simulated wind load in the resistance module. The simulated wind noise while riding is </w:t>
      </w:r>
      <w:r w:rsidR="0056208D" w:rsidRPr="009F1758">
        <w:rPr>
          <w:rFonts w:cstheme="minorHAnsi"/>
        </w:rPr>
        <w:t xml:space="preserve">also </w:t>
      </w:r>
      <w:r w:rsidRPr="009F1758">
        <w:rPr>
          <w:rFonts w:cstheme="minorHAnsi"/>
        </w:rPr>
        <w:t>automatically adjusted.</w:t>
      </w:r>
    </w:p>
    <w:p w14:paraId="62DEC476" w14:textId="77777777" w:rsidR="00510A24" w:rsidRPr="009F1758" w:rsidRDefault="00510A24" w:rsidP="00510A24">
      <w:pPr>
        <w:pStyle w:val="Corpotesto"/>
        <w:rPr>
          <w:rFonts w:cstheme="minorHAnsi"/>
        </w:rPr>
      </w:pPr>
    </w:p>
    <w:p w14:paraId="51D4745F" w14:textId="77777777" w:rsidR="00510A24" w:rsidRPr="009F1758" w:rsidRDefault="00510A24" w:rsidP="0093001D">
      <w:pPr>
        <w:pStyle w:val="Titolo3"/>
      </w:pPr>
      <w:bookmarkStart w:id="45" w:name="_bookmark19"/>
      <w:bookmarkStart w:id="46" w:name="_Toc184466173"/>
      <w:bookmarkEnd w:id="45"/>
      <w:r w:rsidRPr="009F1758">
        <w:t>Brake</w:t>
      </w:r>
      <w:r w:rsidRPr="009F1758">
        <w:rPr>
          <w:spacing w:val="-1"/>
        </w:rPr>
        <w:t xml:space="preserve"> </w:t>
      </w:r>
      <w:r w:rsidRPr="009F1758">
        <w:t>module</w:t>
      </w:r>
      <w:bookmarkEnd w:id="46"/>
    </w:p>
    <w:p w14:paraId="5E814C55" w14:textId="77777777" w:rsidR="00510A24" w:rsidRPr="009F1758" w:rsidRDefault="00510A24" w:rsidP="00510A24">
      <w:pPr>
        <w:pStyle w:val="Corpotesto"/>
        <w:spacing w:before="8"/>
        <w:rPr>
          <w:rFonts w:cstheme="minorHAnsi"/>
          <w:b/>
        </w:rPr>
      </w:pPr>
    </w:p>
    <w:p w14:paraId="215A4155" w14:textId="77777777" w:rsidR="00510A24" w:rsidRPr="009F1758" w:rsidRDefault="00510A24" w:rsidP="00510A24">
      <w:pPr>
        <w:pStyle w:val="Corpotesto"/>
        <w:spacing w:line="288" w:lineRule="auto"/>
        <w:ind w:left="142" w:right="134"/>
        <w:jc w:val="both"/>
        <w:rPr>
          <w:rFonts w:cstheme="minorHAnsi"/>
        </w:rPr>
      </w:pPr>
      <w:r w:rsidRPr="009F1758">
        <w:rPr>
          <w:rFonts w:cstheme="minorHAnsi"/>
        </w:rPr>
        <w:lastRenderedPageBreak/>
        <w:t>The brake module simulates a realistic bicycle brake system with independently acting front and rear brakes. The wheel load shift during braking is also taken into account, i.e. the simulated rear wheel can "lock" if braking is too hard (which is accompanied by a reduction in deceleration).</w:t>
      </w:r>
    </w:p>
    <w:p w14:paraId="1E89154D" w14:textId="77777777" w:rsidR="00510A24" w:rsidRPr="009F1758" w:rsidRDefault="00510A24" w:rsidP="00510A24">
      <w:pPr>
        <w:pStyle w:val="Corpotesto"/>
        <w:spacing w:before="120" w:line="288" w:lineRule="auto"/>
        <w:ind w:left="142" w:right="132"/>
        <w:jc w:val="both"/>
        <w:rPr>
          <w:rFonts w:cstheme="minorHAnsi"/>
        </w:rPr>
      </w:pPr>
      <w:r w:rsidRPr="009F1758">
        <w:rPr>
          <w:rFonts w:cstheme="minorHAnsi"/>
        </w:rPr>
        <w:t>On</w:t>
      </w:r>
      <w:r w:rsidRPr="009F1758">
        <w:rPr>
          <w:rFonts w:cstheme="minorHAnsi"/>
          <w:spacing w:val="-6"/>
        </w:rPr>
        <w:t xml:space="preserve"> </w:t>
      </w:r>
      <w:r w:rsidRPr="009F1758">
        <w:rPr>
          <w:rFonts w:cstheme="minorHAnsi"/>
        </w:rPr>
        <w:t>the</w:t>
      </w:r>
      <w:r w:rsidRPr="009F1758">
        <w:rPr>
          <w:rFonts w:cstheme="minorHAnsi"/>
          <w:spacing w:val="-6"/>
        </w:rPr>
        <w:t xml:space="preserve"> </w:t>
      </w:r>
      <w:r w:rsidRPr="009F1758">
        <w:rPr>
          <w:rFonts w:cstheme="minorHAnsi"/>
        </w:rPr>
        <w:t>software</w:t>
      </w:r>
      <w:r w:rsidRPr="009F1758">
        <w:rPr>
          <w:rFonts w:cstheme="minorHAnsi"/>
          <w:spacing w:val="-5"/>
        </w:rPr>
        <w:t xml:space="preserve"> </w:t>
      </w:r>
      <w:r w:rsidRPr="009F1758">
        <w:rPr>
          <w:rFonts w:cstheme="minorHAnsi"/>
        </w:rPr>
        <w:t>side,</w:t>
      </w:r>
      <w:r w:rsidRPr="009F1758">
        <w:rPr>
          <w:rFonts w:cstheme="minorHAnsi"/>
          <w:spacing w:val="-7"/>
        </w:rPr>
        <w:t xml:space="preserve"> </w:t>
      </w:r>
      <w:r w:rsidRPr="009F1758">
        <w:rPr>
          <w:rFonts w:cstheme="minorHAnsi"/>
        </w:rPr>
        <w:t>the</w:t>
      </w:r>
      <w:r w:rsidRPr="009F1758">
        <w:rPr>
          <w:rFonts w:cstheme="minorHAnsi"/>
          <w:spacing w:val="-8"/>
        </w:rPr>
        <w:t xml:space="preserve"> </w:t>
      </w:r>
      <w:r w:rsidRPr="009F1758">
        <w:rPr>
          <w:rFonts w:cstheme="minorHAnsi"/>
        </w:rPr>
        <w:t>maximum</w:t>
      </w:r>
      <w:r w:rsidRPr="009F1758">
        <w:rPr>
          <w:rFonts w:cstheme="minorHAnsi"/>
          <w:spacing w:val="-7"/>
        </w:rPr>
        <w:t xml:space="preserve"> </w:t>
      </w:r>
      <w:r w:rsidRPr="009F1758">
        <w:rPr>
          <w:rFonts w:cstheme="minorHAnsi"/>
        </w:rPr>
        <w:t>braking</w:t>
      </w:r>
      <w:r w:rsidRPr="009F1758">
        <w:rPr>
          <w:rFonts w:cstheme="minorHAnsi"/>
          <w:spacing w:val="-6"/>
        </w:rPr>
        <w:t xml:space="preserve"> </w:t>
      </w:r>
      <w:r w:rsidRPr="009F1758">
        <w:rPr>
          <w:rFonts w:cstheme="minorHAnsi"/>
        </w:rPr>
        <w:t>force</w:t>
      </w:r>
      <w:r w:rsidRPr="009F1758">
        <w:rPr>
          <w:rFonts w:cstheme="minorHAnsi"/>
          <w:spacing w:val="-5"/>
        </w:rPr>
        <w:t xml:space="preserve"> </w:t>
      </w:r>
      <w:r w:rsidRPr="009F1758">
        <w:rPr>
          <w:rFonts w:cstheme="minorHAnsi"/>
        </w:rPr>
        <w:t>and</w:t>
      </w:r>
      <w:r w:rsidRPr="009F1758">
        <w:rPr>
          <w:rFonts w:cstheme="minorHAnsi"/>
          <w:spacing w:val="-6"/>
        </w:rPr>
        <w:t xml:space="preserve"> </w:t>
      </w:r>
      <w:r w:rsidRPr="009F1758">
        <w:rPr>
          <w:rFonts w:cstheme="minorHAnsi"/>
        </w:rPr>
        <w:t>the</w:t>
      </w:r>
      <w:r w:rsidRPr="009F1758">
        <w:rPr>
          <w:rFonts w:cstheme="minorHAnsi"/>
          <w:spacing w:val="-6"/>
        </w:rPr>
        <w:t xml:space="preserve"> </w:t>
      </w:r>
      <w:r w:rsidRPr="009F1758">
        <w:rPr>
          <w:rFonts w:cstheme="minorHAnsi"/>
        </w:rPr>
        <w:t>modulation</w:t>
      </w:r>
      <w:r w:rsidRPr="009F1758">
        <w:rPr>
          <w:rFonts w:cstheme="minorHAnsi"/>
          <w:spacing w:val="-9"/>
        </w:rPr>
        <w:t xml:space="preserve"> </w:t>
      </w:r>
      <w:r w:rsidRPr="009F1758">
        <w:rPr>
          <w:rFonts w:cstheme="minorHAnsi"/>
        </w:rPr>
        <w:t>can</w:t>
      </w:r>
      <w:r w:rsidRPr="009F1758">
        <w:rPr>
          <w:rFonts w:cstheme="minorHAnsi"/>
          <w:spacing w:val="-6"/>
        </w:rPr>
        <w:t xml:space="preserve"> </w:t>
      </w:r>
      <w:r w:rsidRPr="009F1758">
        <w:rPr>
          <w:rFonts w:cstheme="minorHAnsi"/>
        </w:rPr>
        <w:t>be</w:t>
      </w:r>
      <w:r w:rsidRPr="009F1758">
        <w:rPr>
          <w:rFonts w:cstheme="minorHAnsi"/>
          <w:spacing w:val="-5"/>
        </w:rPr>
        <w:t xml:space="preserve"> </w:t>
      </w:r>
      <w:r w:rsidRPr="009F1758">
        <w:rPr>
          <w:rFonts w:cstheme="minorHAnsi"/>
        </w:rPr>
        <w:t>set</w:t>
      </w:r>
      <w:r w:rsidRPr="009F1758">
        <w:rPr>
          <w:rFonts w:cstheme="minorHAnsi"/>
          <w:spacing w:val="-4"/>
        </w:rPr>
        <w:t xml:space="preserve"> </w:t>
      </w:r>
      <w:r w:rsidRPr="009F1758">
        <w:rPr>
          <w:rFonts w:cstheme="minorHAnsi"/>
        </w:rPr>
        <w:t>separately</w:t>
      </w:r>
      <w:r w:rsidRPr="009F1758">
        <w:rPr>
          <w:rFonts w:cstheme="minorHAnsi"/>
          <w:spacing w:val="-5"/>
        </w:rPr>
        <w:t xml:space="preserve"> </w:t>
      </w:r>
      <w:r w:rsidRPr="009F1758">
        <w:rPr>
          <w:rFonts w:cstheme="minorHAnsi"/>
        </w:rPr>
        <w:t>for</w:t>
      </w:r>
      <w:r w:rsidRPr="009F1758">
        <w:rPr>
          <w:rFonts w:cstheme="minorHAnsi"/>
          <w:spacing w:val="-6"/>
        </w:rPr>
        <w:t xml:space="preserve"> </w:t>
      </w:r>
      <w:r w:rsidRPr="009F1758">
        <w:rPr>
          <w:rFonts w:cstheme="minorHAnsi"/>
        </w:rPr>
        <w:t>the front and rear brakes. The wheel load shift can be switched on active or inactive. On the hardware side, the brake lever can be used to adjust the reach and pressure</w:t>
      </w:r>
      <w:r w:rsidRPr="009F1758">
        <w:rPr>
          <w:rFonts w:cstheme="minorHAnsi"/>
          <w:spacing w:val="-12"/>
        </w:rPr>
        <w:t xml:space="preserve"> </w:t>
      </w:r>
      <w:r w:rsidRPr="009F1758">
        <w:rPr>
          <w:rFonts w:cstheme="minorHAnsi"/>
        </w:rPr>
        <w:t>point.</w:t>
      </w:r>
    </w:p>
    <w:p w14:paraId="24E3CBDF" w14:textId="77777777" w:rsidR="00510A24" w:rsidRPr="009F1758" w:rsidRDefault="00510A24" w:rsidP="00510A24">
      <w:pPr>
        <w:pStyle w:val="Corpotesto"/>
        <w:rPr>
          <w:rFonts w:cstheme="minorHAnsi"/>
        </w:rPr>
      </w:pPr>
    </w:p>
    <w:p w14:paraId="5211001B" w14:textId="77777777" w:rsidR="00510A24" w:rsidRPr="009F1758" w:rsidRDefault="00510A24" w:rsidP="00510A24">
      <w:pPr>
        <w:pStyle w:val="Corpotesto"/>
        <w:spacing w:before="11"/>
        <w:rPr>
          <w:rFonts w:cstheme="minorHAnsi"/>
        </w:rPr>
      </w:pPr>
    </w:p>
    <w:p w14:paraId="713DDA55" w14:textId="77777777" w:rsidR="00510A24" w:rsidRPr="009F1758" w:rsidRDefault="00510A24" w:rsidP="00510A24">
      <w:pPr>
        <w:pStyle w:val="Corpotesto"/>
        <w:spacing w:before="56"/>
        <w:ind w:left="142"/>
        <w:jc w:val="both"/>
        <w:rPr>
          <w:rFonts w:cstheme="minorHAnsi"/>
        </w:rPr>
      </w:pPr>
      <w:r w:rsidRPr="009F1758">
        <w:rPr>
          <w:rFonts w:cstheme="minorHAnsi"/>
        </w:rPr>
        <w:t>The brake module can be parameterized using the following parameters:</w:t>
      </w:r>
    </w:p>
    <w:p w14:paraId="6CEDD681" w14:textId="77777777" w:rsidR="00510A24" w:rsidRPr="009F1758" w:rsidRDefault="00510A24" w:rsidP="00510A24">
      <w:pPr>
        <w:pStyle w:val="Paragrafoelenco"/>
        <w:widowControl w:val="0"/>
        <w:numPr>
          <w:ilvl w:val="4"/>
          <w:numId w:val="17"/>
        </w:numPr>
        <w:tabs>
          <w:tab w:val="left" w:pos="861"/>
          <w:tab w:val="left" w:pos="862"/>
        </w:tabs>
        <w:adjustRightInd/>
        <w:spacing w:before="173"/>
        <w:ind w:left="862" w:hanging="361"/>
        <w:contextualSpacing w:val="0"/>
        <w:jc w:val="left"/>
        <w:rPr>
          <w:rFonts w:cstheme="minorHAnsi"/>
          <w:szCs w:val="22"/>
        </w:rPr>
      </w:pPr>
      <w:r w:rsidRPr="009F1758">
        <w:rPr>
          <w:rFonts w:cstheme="minorHAnsi"/>
          <w:szCs w:val="22"/>
        </w:rPr>
        <w:t>Maximum possible braking force for front and rear brakes</w:t>
      </w:r>
      <w:r w:rsidRPr="009F1758">
        <w:rPr>
          <w:rFonts w:cstheme="minorHAnsi"/>
          <w:spacing w:val="-17"/>
          <w:szCs w:val="22"/>
        </w:rPr>
        <w:t xml:space="preserve"> </w:t>
      </w:r>
      <w:r w:rsidRPr="009F1758">
        <w:rPr>
          <w:rFonts w:cstheme="minorHAnsi"/>
          <w:szCs w:val="22"/>
        </w:rPr>
        <w:t>separately</w:t>
      </w:r>
    </w:p>
    <w:p w14:paraId="7B4AF4CB" w14:textId="77777777" w:rsidR="00510A24" w:rsidRPr="009F1758" w:rsidRDefault="00510A24" w:rsidP="00510A24">
      <w:pPr>
        <w:pStyle w:val="Paragrafoelenco"/>
        <w:widowControl w:val="0"/>
        <w:numPr>
          <w:ilvl w:val="4"/>
          <w:numId w:val="17"/>
        </w:numPr>
        <w:tabs>
          <w:tab w:val="left" w:pos="861"/>
          <w:tab w:val="left" w:pos="862"/>
        </w:tabs>
        <w:adjustRightInd/>
        <w:spacing w:before="176"/>
        <w:ind w:left="862" w:hanging="361"/>
        <w:contextualSpacing w:val="0"/>
        <w:jc w:val="left"/>
        <w:rPr>
          <w:rFonts w:cstheme="minorHAnsi"/>
          <w:szCs w:val="22"/>
        </w:rPr>
      </w:pPr>
      <w:r w:rsidRPr="009F1758">
        <w:rPr>
          <w:rFonts w:cstheme="minorHAnsi"/>
          <w:szCs w:val="22"/>
        </w:rPr>
        <w:t>Wheel load</w:t>
      </w:r>
      <w:r w:rsidRPr="009F1758">
        <w:rPr>
          <w:rFonts w:cstheme="minorHAnsi"/>
          <w:spacing w:val="-2"/>
          <w:szCs w:val="22"/>
        </w:rPr>
        <w:t xml:space="preserve"> </w:t>
      </w:r>
      <w:r w:rsidRPr="009F1758">
        <w:rPr>
          <w:rFonts w:cstheme="minorHAnsi"/>
          <w:szCs w:val="22"/>
        </w:rPr>
        <w:t>shifting</w:t>
      </w:r>
    </w:p>
    <w:p w14:paraId="059DF92D" w14:textId="77777777" w:rsidR="00510A24" w:rsidRPr="009F1758" w:rsidRDefault="00510A24" w:rsidP="00510A24">
      <w:pPr>
        <w:pStyle w:val="Paragrafoelenco"/>
        <w:widowControl w:val="0"/>
        <w:numPr>
          <w:ilvl w:val="5"/>
          <w:numId w:val="17"/>
        </w:numPr>
        <w:tabs>
          <w:tab w:val="left" w:pos="286"/>
        </w:tabs>
        <w:adjustRightInd/>
        <w:spacing w:before="173"/>
        <w:ind w:right="4781" w:hanging="994"/>
        <w:contextualSpacing w:val="0"/>
        <w:jc w:val="right"/>
        <w:rPr>
          <w:rFonts w:cstheme="minorHAnsi"/>
          <w:szCs w:val="22"/>
        </w:rPr>
      </w:pPr>
      <w:r w:rsidRPr="009F1758">
        <w:rPr>
          <w:rFonts w:cstheme="minorHAnsi"/>
          <w:szCs w:val="22"/>
        </w:rPr>
        <w:t>Geometry data of the simulated</w:t>
      </w:r>
      <w:r w:rsidRPr="009F1758">
        <w:rPr>
          <w:rFonts w:cstheme="minorHAnsi"/>
          <w:spacing w:val="-11"/>
          <w:szCs w:val="22"/>
        </w:rPr>
        <w:t xml:space="preserve"> </w:t>
      </w:r>
      <w:r w:rsidRPr="009F1758">
        <w:rPr>
          <w:rFonts w:cstheme="minorHAnsi"/>
          <w:szCs w:val="22"/>
        </w:rPr>
        <w:t>bike</w:t>
      </w:r>
    </w:p>
    <w:p w14:paraId="186CD658" w14:textId="77777777" w:rsidR="00510A24" w:rsidRPr="009F1758" w:rsidRDefault="00510A24" w:rsidP="00510A24">
      <w:pPr>
        <w:pStyle w:val="Paragrafoelenco"/>
        <w:widowControl w:val="0"/>
        <w:numPr>
          <w:ilvl w:val="5"/>
          <w:numId w:val="17"/>
        </w:numPr>
        <w:tabs>
          <w:tab w:val="left" w:pos="994"/>
        </w:tabs>
        <w:adjustRightInd/>
        <w:spacing w:before="166"/>
        <w:contextualSpacing w:val="0"/>
        <w:jc w:val="left"/>
        <w:rPr>
          <w:rFonts w:cstheme="minorHAnsi"/>
          <w:szCs w:val="22"/>
        </w:rPr>
      </w:pPr>
      <w:r w:rsidRPr="009F1758">
        <w:rPr>
          <w:rFonts w:cstheme="minorHAnsi"/>
          <w:szCs w:val="22"/>
        </w:rPr>
        <w:t>On/Off</w:t>
      </w:r>
    </w:p>
    <w:p w14:paraId="22679AC7" w14:textId="77777777" w:rsidR="00510A24" w:rsidRPr="009F1758" w:rsidRDefault="00510A24" w:rsidP="00510A24">
      <w:pPr>
        <w:pStyle w:val="Paragrafoelenco"/>
        <w:widowControl w:val="0"/>
        <w:numPr>
          <w:ilvl w:val="4"/>
          <w:numId w:val="17"/>
        </w:numPr>
        <w:tabs>
          <w:tab w:val="left" w:pos="359"/>
          <w:tab w:val="left" w:pos="862"/>
        </w:tabs>
        <w:adjustRightInd/>
        <w:spacing w:before="167"/>
        <w:ind w:left="862" w:right="4862" w:hanging="862"/>
        <w:contextualSpacing w:val="0"/>
        <w:jc w:val="right"/>
        <w:rPr>
          <w:rFonts w:cstheme="minorHAnsi"/>
          <w:szCs w:val="22"/>
        </w:rPr>
      </w:pPr>
      <w:r w:rsidRPr="009F1758">
        <w:rPr>
          <w:rFonts w:cstheme="minorHAnsi"/>
          <w:szCs w:val="22"/>
        </w:rPr>
        <w:t>Friction coefficients for</w:t>
      </w:r>
      <w:r w:rsidRPr="009F1758">
        <w:rPr>
          <w:rFonts w:cstheme="minorHAnsi"/>
          <w:spacing w:val="-13"/>
          <w:szCs w:val="22"/>
        </w:rPr>
        <w:t xml:space="preserve"> </w:t>
      </w:r>
      <w:r w:rsidRPr="009F1758">
        <w:rPr>
          <w:rFonts w:cstheme="minorHAnsi"/>
          <w:szCs w:val="22"/>
        </w:rPr>
        <w:t>tires/surfaces</w:t>
      </w:r>
    </w:p>
    <w:p w14:paraId="7BA98F98" w14:textId="77777777" w:rsidR="00510A24" w:rsidRPr="009F1758" w:rsidRDefault="00510A24" w:rsidP="00510A24">
      <w:pPr>
        <w:pStyle w:val="Corpotesto"/>
        <w:rPr>
          <w:rFonts w:cstheme="minorHAnsi"/>
        </w:rPr>
      </w:pPr>
    </w:p>
    <w:p w14:paraId="32F6A91D" w14:textId="77777777" w:rsidR="00510A24" w:rsidRPr="009F1758" w:rsidRDefault="00510A24" w:rsidP="0093001D">
      <w:pPr>
        <w:pStyle w:val="Titolo3"/>
      </w:pPr>
      <w:bookmarkStart w:id="47" w:name="_bookmark20"/>
      <w:bookmarkStart w:id="48" w:name="_Toc184466174"/>
      <w:bookmarkEnd w:id="47"/>
      <w:r w:rsidRPr="009F1758">
        <w:t>Steering</w:t>
      </w:r>
      <w:r w:rsidRPr="009F1758">
        <w:rPr>
          <w:spacing w:val="-1"/>
        </w:rPr>
        <w:t xml:space="preserve"> </w:t>
      </w:r>
      <w:r w:rsidRPr="009F1758">
        <w:t>module</w:t>
      </w:r>
      <w:bookmarkEnd w:id="48"/>
    </w:p>
    <w:p w14:paraId="3BC290C8" w14:textId="77777777" w:rsidR="00510A24" w:rsidRPr="009F1758" w:rsidRDefault="00510A24" w:rsidP="00510A24">
      <w:pPr>
        <w:pStyle w:val="Corpotesto"/>
        <w:spacing w:before="7"/>
        <w:rPr>
          <w:rFonts w:cstheme="minorHAnsi"/>
          <w:b/>
        </w:rPr>
      </w:pPr>
    </w:p>
    <w:p w14:paraId="32391AEE" w14:textId="354EB958" w:rsidR="00510A24" w:rsidRPr="009F1758" w:rsidRDefault="00510A24" w:rsidP="00510A24">
      <w:pPr>
        <w:pStyle w:val="Corpotesto"/>
        <w:spacing w:line="288" w:lineRule="auto"/>
        <w:ind w:left="142" w:right="130"/>
        <w:jc w:val="both"/>
        <w:rPr>
          <w:rFonts w:cstheme="minorHAnsi"/>
        </w:rPr>
      </w:pPr>
      <w:r w:rsidRPr="009F1758">
        <w:rPr>
          <w:rFonts w:cstheme="minorHAnsi"/>
        </w:rPr>
        <w:t>The steering ratio can be freely parameterized by the software, i.e. the actual handlebar angle and the simulated handlebar angle can differ from each other if desired. In addition, it is possible to design the steering ratio depending on the speed, e.g. to allow for different steering angles at higher/lower speeds. A freely configurable and speed-dependent rolling (i.e. a "tilting" of the horizon while steering) is also implemented, which can be switched on or off.</w:t>
      </w:r>
    </w:p>
    <w:p w14:paraId="53CAE0DF" w14:textId="77777777" w:rsidR="00510A24" w:rsidRPr="009F1758" w:rsidRDefault="00510A24" w:rsidP="00510A24">
      <w:pPr>
        <w:pStyle w:val="Corpotesto"/>
        <w:spacing w:before="122"/>
        <w:ind w:left="142"/>
        <w:jc w:val="both"/>
        <w:rPr>
          <w:rFonts w:cstheme="minorHAnsi"/>
        </w:rPr>
      </w:pPr>
      <w:r w:rsidRPr="009F1758">
        <w:rPr>
          <w:rFonts w:cstheme="minorHAnsi"/>
        </w:rPr>
        <w:t>The steering module can be parameterized using the following</w:t>
      </w:r>
      <w:r w:rsidRPr="009F1758">
        <w:rPr>
          <w:rFonts w:cstheme="minorHAnsi"/>
          <w:spacing w:val="-25"/>
        </w:rPr>
        <w:t xml:space="preserve"> </w:t>
      </w:r>
      <w:r w:rsidRPr="009F1758">
        <w:rPr>
          <w:rFonts w:cstheme="minorHAnsi"/>
        </w:rPr>
        <w:t>parameters:</w:t>
      </w:r>
    </w:p>
    <w:p w14:paraId="29219EA2" w14:textId="77777777" w:rsidR="00510A24" w:rsidRPr="009F1758" w:rsidRDefault="00510A24" w:rsidP="00510A24">
      <w:pPr>
        <w:pStyle w:val="Paragrafoelenco"/>
        <w:widowControl w:val="0"/>
        <w:numPr>
          <w:ilvl w:val="4"/>
          <w:numId w:val="17"/>
        </w:numPr>
        <w:tabs>
          <w:tab w:val="left" w:pos="861"/>
          <w:tab w:val="left" w:pos="862"/>
        </w:tabs>
        <w:adjustRightInd/>
        <w:spacing w:before="173"/>
        <w:ind w:left="862" w:hanging="361"/>
        <w:contextualSpacing w:val="0"/>
        <w:jc w:val="left"/>
        <w:rPr>
          <w:rFonts w:cstheme="minorHAnsi"/>
          <w:szCs w:val="22"/>
        </w:rPr>
      </w:pPr>
      <w:r w:rsidRPr="009F1758">
        <w:rPr>
          <w:rFonts w:cstheme="minorHAnsi"/>
          <w:szCs w:val="22"/>
        </w:rPr>
        <w:t>Sensitivity of the steering as a function of the riding</w:t>
      </w:r>
      <w:r w:rsidRPr="009F1758">
        <w:rPr>
          <w:rFonts w:cstheme="minorHAnsi"/>
          <w:spacing w:val="-22"/>
          <w:szCs w:val="22"/>
        </w:rPr>
        <w:t xml:space="preserve"> </w:t>
      </w:r>
      <w:r w:rsidRPr="009F1758">
        <w:rPr>
          <w:rFonts w:cstheme="minorHAnsi"/>
          <w:szCs w:val="22"/>
        </w:rPr>
        <w:t>speed</w:t>
      </w:r>
    </w:p>
    <w:p w14:paraId="09CF7B9B" w14:textId="77777777" w:rsidR="00510A24" w:rsidRPr="009F1758" w:rsidRDefault="00510A24" w:rsidP="00510A24">
      <w:pPr>
        <w:pStyle w:val="Paragrafoelenco"/>
        <w:widowControl w:val="0"/>
        <w:numPr>
          <w:ilvl w:val="4"/>
          <w:numId w:val="17"/>
        </w:numPr>
        <w:tabs>
          <w:tab w:val="left" w:pos="861"/>
          <w:tab w:val="left" w:pos="862"/>
        </w:tabs>
        <w:adjustRightInd/>
        <w:spacing w:before="174"/>
        <w:ind w:left="862" w:hanging="361"/>
        <w:contextualSpacing w:val="0"/>
        <w:jc w:val="left"/>
        <w:rPr>
          <w:rFonts w:cstheme="minorHAnsi"/>
          <w:szCs w:val="22"/>
        </w:rPr>
      </w:pPr>
      <w:r w:rsidRPr="009F1758">
        <w:rPr>
          <w:rFonts w:cstheme="minorHAnsi"/>
          <w:szCs w:val="22"/>
        </w:rPr>
        <w:t>Rolling/tilting of the horizon as a function of riding</w:t>
      </w:r>
      <w:r w:rsidRPr="009F1758">
        <w:rPr>
          <w:rFonts w:cstheme="minorHAnsi"/>
          <w:spacing w:val="-7"/>
          <w:szCs w:val="22"/>
        </w:rPr>
        <w:t xml:space="preserve"> </w:t>
      </w:r>
      <w:r w:rsidRPr="009F1758">
        <w:rPr>
          <w:rFonts w:cstheme="minorHAnsi"/>
          <w:szCs w:val="22"/>
        </w:rPr>
        <w:t>speed</w:t>
      </w:r>
    </w:p>
    <w:p w14:paraId="77C5991C" w14:textId="77777777" w:rsidR="00510A24" w:rsidRPr="009F1758" w:rsidRDefault="00510A24" w:rsidP="00510A24">
      <w:pPr>
        <w:pStyle w:val="Corpotesto"/>
        <w:rPr>
          <w:rFonts w:cstheme="minorHAnsi"/>
        </w:rPr>
      </w:pPr>
    </w:p>
    <w:p w14:paraId="728FC307" w14:textId="77777777" w:rsidR="00510A24" w:rsidRPr="009F1758" w:rsidRDefault="00510A24" w:rsidP="0093001D">
      <w:pPr>
        <w:pStyle w:val="Titolo3"/>
      </w:pPr>
      <w:bookmarkStart w:id="49" w:name="_bookmark21"/>
      <w:bookmarkStart w:id="50" w:name="_Toc184466175"/>
      <w:bookmarkEnd w:id="49"/>
      <w:r w:rsidRPr="009F1758">
        <w:t>Sound module</w:t>
      </w:r>
      <w:bookmarkEnd w:id="50"/>
    </w:p>
    <w:p w14:paraId="1039C720" w14:textId="77777777" w:rsidR="00510A24" w:rsidRPr="009F1758" w:rsidRDefault="00510A24" w:rsidP="00510A24">
      <w:pPr>
        <w:pStyle w:val="Corpotesto"/>
        <w:spacing w:before="10"/>
        <w:rPr>
          <w:rFonts w:cstheme="minorHAnsi"/>
          <w:b/>
        </w:rPr>
      </w:pPr>
    </w:p>
    <w:p w14:paraId="1398D98A" w14:textId="77777777" w:rsidR="00510A24" w:rsidRPr="009F1758" w:rsidRDefault="00510A24" w:rsidP="00510A24">
      <w:pPr>
        <w:pStyle w:val="Corpotesto"/>
        <w:spacing w:before="1" w:line="288" w:lineRule="auto"/>
        <w:ind w:left="142" w:right="130"/>
        <w:jc w:val="both"/>
        <w:rPr>
          <w:rFonts w:cstheme="minorHAnsi"/>
        </w:rPr>
      </w:pPr>
      <w:r w:rsidRPr="009F1758">
        <w:rPr>
          <w:rFonts w:cstheme="minorHAnsi"/>
        </w:rPr>
        <w:t>In addition, the vehicle dynamics has a bike-specific sound module that provides both ambient sounds</w:t>
      </w:r>
      <w:r w:rsidRPr="009F1758">
        <w:rPr>
          <w:rFonts w:cstheme="minorHAnsi"/>
          <w:spacing w:val="-11"/>
        </w:rPr>
        <w:t xml:space="preserve"> </w:t>
      </w:r>
      <w:r w:rsidRPr="009F1758">
        <w:rPr>
          <w:rFonts w:cstheme="minorHAnsi"/>
        </w:rPr>
        <w:t>and</w:t>
      </w:r>
      <w:r w:rsidRPr="009F1758">
        <w:rPr>
          <w:rFonts w:cstheme="minorHAnsi"/>
          <w:spacing w:val="-11"/>
        </w:rPr>
        <w:t xml:space="preserve"> </w:t>
      </w:r>
      <w:r w:rsidRPr="009F1758">
        <w:rPr>
          <w:rFonts w:cstheme="minorHAnsi"/>
        </w:rPr>
        <w:t>the</w:t>
      </w:r>
      <w:r w:rsidRPr="009F1758">
        <w:rPr>
          <w:rFonts w:cstheme="minorHAnsi"/>
          <w:spacing w:val="-11"/>
        </w:rPr>
        <w:t xml:space="preserve"> </w:t>
      </w:r>
      <w:r w:rsidRPr="009F1758">
        <w:rPr>
          <w:rFonts w:cstheme="minorHAnsi"/>
        </w:rPr>
        <w:t>bike's</w:t>
      </w:r>
      <w:r w:rsidRPr="009F1758">
        <w:rPr>
          <w:rFonts w:cstheme="minorHAnsi"/>
          <w:spacing w:val="-13"/>
        </w:rPr>
        <w:t xml:space="preserve"> </w:t>
      </w:r>
      <w:r w:rsidRPr="009F1758">
        <w:rPr>
          <w:rFonts w:cstheme="minorHAnsi"/>
        </w:rPr>
        <w:t>own</w:t>
      </w:r>
      <w:r w:rsidRPr="009F1758">
        <w:rPr>
          <w:rFonts w:cstheme="minorHAnsi"/>
          <w:spacing w:val="-14"/>
        </w:rPr>
        <w:t xml:space="preserve"> </w:t>
      </w:r>
      <w:r w:rsidRPr="009F1758">
        <w:rPr>
          <w:rFonts w:cstheme="minorHAnsi"/>
        </w:rPr>
        <w:t>sounds.</w:t>
      </w:r>
      <w:r w:rsidRPr="009F1758">
        <w:rPr>
          <w:rFonts w:cstheme="minorHAnsi"/>
          <w:spacing w:val="-11"/>
        </w:rPr>
        <w:t xml:space="preserve"> </w:t>
      </w:r>
      <w:r w:rsidRPr="009F1758">
        <w:rPr>
          <w:rFonts w:cstheme="minorHAnsi"/>
        </w:rPr>
        <w:t>Included</w:t>
      </w:r>
      <w:r w:rsidRPr="009F1758">
        <w:rPr>
          <w:rFonts w:cstheme="minorHAnsi"/>
          <w:spacing w:val="-10"/>
        </w:rPr>
        <w:t xml:space="preserve"> </w:t>
      </w:r>
      <w:r w:rsidRPr="009F1758">
        <w:rPr>
          <w:rFonts w:cstheme="minorHAnsi"/>
        </w:rPr>
        <w:t>are:</w:t>
      </w:r>
      <w:r w:rsidRPr="009F1758">
        <w:rPr>
          <w:rFonts w:cstheme="minorHAnsi"/>
          <w:spacing w:val="-11"/>
        </w:rPr>
        <w:t xml:space="preserve"> </w:t>
      </w:r>
      <w:r w:rsidRPr="009F1758">
        <w:rPr>
          <w:rFonts w:cstheme="minorHAnsi"/>
        </w:rPr>
        <w:t>background</w:t>
      </w:r>
      <w:r w:rsidRPr="009F1758">
        <w:rPr>
          <w:rFonts w:cstheme="minorHAnsi"/>
          <w:spacing w:val="-11"/>
        </w:rPr>
        <w:t xml:space="preserve"> </w:t>
      </w:r>
      <w:r w:rsidRPr="009F1758">
        <w:rPr>
          <w:rFonts w:cstheme="minorHAnsi"/>
        </w:rPr>
        <w:t>noise</w:t>
      </w:r>
      <w:r w:rsidRPr="009F1758">
        <w:rPr>
          <w:rFonts w:cstheme="minorHAnsi"/>
          <w:spacing w:val="-11"/>
        </w:rPr>
        <w:t xml:space="preserve"> </w:t>
      </w:r>
      <w:r w:rsidRPr="009F1758">
        <w:rPr>
          <w:rFonts w:cstheme="minorHAnsi"/>
        </w:rPr>
        <w:t>(city/country),</w:t>
      </w:r>
      <w:r w:rsidRPr="009F1758">
        <w:rPr>
          <w:rFonts w:cstheme="minorHAnsi"/>
          <w:spacing w:val="-13"/>
        </w:rPr>
        <w:t xml:space="preserve"> </w:t>
      </w:r>
      <w:r w:rsidRPr="009F1758">
        <w:rPr>
          <w:rFonts w:cstheme="minorHAnsi"/>
        </w:rPr>
        <w:t>wind</w:t>
      </w:r>
      <w:r w:rsidRPr="009F1758">
        <w:rPr>
          <w:rFonts w:cstheme="minorHAnsi"/>
          <w:spacing w:val="-13"/>
        </w:rPr>
        <w:t xml:space="preserve"> </w:t>
      </w:r>
      <w:r w:rsidRPr="009F1758">
        <w:rPr>
          <w:rFonts w:cstheme="minorHAnsi"/>
        </w:rPr>
        <w:t>noise,</w:t>
      </w:r>
      <w:r w:rsidRPr="009F1758">
        <w:rPr>
          <w:rFonts w:cstheme="minorHAnsi"/>
          <w:spacing w:val="-10"/>
        </w:rPr>
        <w:t xml:space="preserve"> </w:t>
      </w:r>
      <w:r w:rsidRPr="009F1758">
        <w:rPr>
          <w:rFonts w:cstheme="minorHAnsi"/>
        </w:rPr>
        <w:t>a</w:t>
      </w:r>
      <w:r w:rsidRPr="009F1758">
        <w:rPr>
          <w:rFonts w:cstheme="minorHAnsi"/>
          <w:spacing w:val="-13"/>
        </w:rPr>
        <w:t xml:space="preserve"> </w:t>
      </w:r>
      <w:r w:rsidRPr="009F1758">
        <w:rPr>
          <w:rFonts w:cstheme="minorHAnsi"/>
        </w:rPr>
        <w:t>tyre rolling</w:t>
      </w:r>
      <w:r w:rsidRPr="009F1758">
        <w:rPr>
          <w:rFonts w:cstheme="minorHAnsi"/>
          <w:spacing w:val="-6"/>
        </w:rPr>
        <w:t xml:space="preserve"> </w:t>
      </w:r>
      <w:r w:rsidRPr="009F1758">
        <w:rPr>
          <w:rFonts w:cstheme="minorHAnsi"/>
        </w:rPr>
        <w:t>noise</w:t>
      </w:r>
      <w:r w:rsidRPr="009F1758">
        <w:rPr>
          <w:rFonts w:cstheme="minorHAnsi"/>
          <w:spacing w:val="-4"/>
        </w:rPr>
        <w:t xml:space="preserve"> </w:t>
      </w:r>
      <w:r w:rsidRPr="009F1758">
        <w:rPr>
          <w:rFonts w:cstheme="minorHAnsi"/>
        </w:rPr>
        <w:t>and</w:t>
      </w:r>
      <w:r w:rsidRPr="009F1758">
        <w:rPr>
          <w:rFonts w:cstheme="minorHAnsi"/>
          <w:spacing w:val="-6"/>
        </w:rPr>
        <w:t xml:space="preserve"> </w:t>
      </w:r>
      <w:r w:rsidRPr="009F1758">
        <w:rPr>
          <w:rFonts w:cstheme="minorHAnsi"/>
        </w:rPr>
        <w:t>brake</w:t>
      </w:r>
      <w:r w:rsidRPr="009F1758">
        <w:rPr>
          <w:rFonts w:cstheme="minorHAnsi"/>
          <w:spacing w:val="-4"/>
        </w:rPr>
        <w:t xml:space="preserve"> </w:t>
      </w:r>
      <w:r w:rsidRPr="009F1758">
        <w:rPr>
          <w:rFonts w:cstheme="minorHAnsi"/>
        </w:rPr>
        <w:t>noises</w:t>
      </w:r>
      <w:r w:rsidRPr="009F1758">
        <w:rPr>
          <w:rFonts w:cstheme="minorHAnsi"/>
          <w:spacing w:val="-5"/>
        </w:rPr>
        <w:t xml:space="preserve"> </w:t>
      </w:r>
      <w:r w:rsidRPr="009F1758">
        <w:rPr>
          <w:rFonts w:cstheme="minorHAnsi"/>
        </w:rPr>
        <w:t>(grinding</w:t>
      </w:r>
      <w:r w:rsidRPr="009F1758">
        <w:rPr>
          <w:rFonts w:cstheme="minorHAnsi"/>
          <w:spacing w:val="-5"/>
        </w:rPr>
        <w:t xml:space="preserve"> </w:t>
      </w:r>
      <w:r w:rsidRPr="009F1758">
        <w:rPr>
          <w:rFonts w:cstheme="minorHAnsi"/>
        </w:rPr>
        <w:t>noises,</w:t>
      </w:r>
      <w:r w:rsidRPr="009F1758">
        <w:rPr>
          <w:rFonts w:cstheme="minorHAnsi"/>
          <w:spacing w:val="-4"/>
        </w:rPr>
        <w:t xml:space="preserve"> </w:t>
      </w:r>
      <w:r w:rsidRPr="009F1758">
        <w:rPr>
          <w:rFonts w:cstheme="minorHAnsi"/>
        </w:rPr>
        <w:t>locking</w:t>
      </w:r>
      <w:r w:rsidRPr="009F1758">
        <w:rPr>
          <w:rFonts w:cstheme="minorHAnsi"/>
          <w:spacing w:val="-9"/>
        </w:rPr>
        <w:t xml:space="preserve"> </w:t>
      </w:r>
      <w:r w:rsidRPr="009F1758">
        <w:rPr>
          <w:rFonts w:cstheme="minorHAnsi"/>
        </w:rPr>
        <w:t>rear</w:t>
      </w:r>
      <w:r w:rsidRPr="009F1758">
        <w:rPr>
          <w:rFonts w:cstheme="minorHAnsi"/>
          <w:spacing w:val="-5"/>
        </w:rPr>
        <w:t xml:space="preserve"> </w:t>
      </w:r>
      <w:r w:rsidRPr="009F1758">
        <w:rPr>
          <w:rFonts w:cstheme="minorHAnsi"/>
        </w:rPr>
        <w:t>wheel).</w:t>
      </w:r>
      <w:r w:rsidRPr="009F1758">
        <w:rPr>
          <w:rFonts w:cstheme="minorHAnsi"/>
          <w:spacing w:val="-6"/>
        </w:rPr>
        <w:t xml:space="preserve"> </w:t>
      </w:r>
      <w:r w:rsidRPr="009F1758">
        <w:rPr>
          <w:rFonts w:cstheme="minorHAnsi"/>
        </w:rPr>
        <w:t>All</w:t>
      </w:r>
      <w:r w:rsidRPr="009F1758">
        <w:rPr>
          <w:rFonts w:cstheme="minorHAnsi"/>
          <w:spacing w:val="-5"/>
        </w:rPr>
        <w:t xml:space="preserve"> </w:t>
      </w:r>
      <w:r w:rsidRPr="009F1758">
        <w:rPr>
          <w:rFonts w:cstheme="minorHAnsi"/>
        </w:rPr>
        <w:t>sounds</w:t>
      </w:r>
      <w:r w:rsidRPr="009F1758">
        <w:rPr>
          <w:rFonts w:cstheme="minorHAnsi"/>
          <w:spacing w:val="-7"/>
        </w:rPr>
        <w:t xml:space="preserve"> </w:t>
      </w:r>
      <w:r w:rsidRPr="009F1758">
        <w:rPr>
          <w:rFonts w:cstheme="minorHAnsi"/>
        </w:rPr>
        <w:t>of</w:t>
      </w:r>
      <w:r w:rsidRPr="009F1758">
        <w:rPr>
          <w:rFonts w:cstheme="minorHAnsi"/>
          <w:spacing w:val="-6"/>
        </w:rPr>
        <w:t xml:space="preserve"> </w:t>
      </w:r>
      <w:r w:rsidRPr="009F1758">
        <w:rPr>
          <w:rFonts w:cstheme="minorHAnsi"/>
        </w:rPr>
        <w:t>the</w:t>
      </w:r>
      <w:r w:rsidRPr="009F1758">
        <w:rPr>
          <w:rFonts w:cstheme="minorHAnsi"/>
          <w:spacing w:val="-4"/>
        </w:rPr>
        <w:t xml:space="preserve"> </w:t>
      </w:r>
      <w:r w:rsidRPr="009F1758">
        <w:rPr>
          <w:rFonts w:cstheme="minorHAnsi"/>
        </w:rPr>
        <w:t>sound</w:t>
      </w:r>
      <w:r w:rsidRPr="009F1758">
        <w:rPr>
          <w:rFonts w:cstheme="minorHAnsi"/>
          <w:spacing w:val="-6"/>
        </w:rPr>
        <w:t xml:space="preserve"> </w:t>
      </w:r>
      <w:r w:rsidRPr="009F1758">
        <w:rPr>
          <w:rFonts w:cstheme="minorHAnsi"/>
        </w:rPr>
        <w:t>module can</w:t>
      </w:r>
      <w:r w:rsidRPr="009F1758">
        <w:rPr>
          <w:rFonts w:cstheme="minorHAnsi"/>
          <w:spacing w:val="-4"/>
        </w:rPr>
        <w:t xml:space="preserve"> </w:t>
      </w:r>
      <w:r w:rsidRPr="009F1758">
        <w:rPr>
          <w:rFonts w:cstheme="minorHAnsi"/>
        </w:rPr>
        <w:t>be</w:t>
      </w:r>
      <w:r w:rsidRPr="009F1758">
        <w:rPr>
          <w:rFonts w:cstheme="minorHAnsi"/>
          <w:spacing w:val="-5"/>
        </w:rPr>
        <w:t xml:space="preserve"> </w:t>
      </w:r>
      <w:r w:rsidRPr="009F1758">
        <w:rPr>
          <w:rFonts w:cstheme="minorHAnsi"/>
        </w:rPr>
        <w:t>switched</w:t>
      </w:r>
      <w:r w:rsidRPr="009F1758">
        <w:rPr>
          <w:rFonts w:cstheme="minorHAnsi"/>
          <w:spacing w:val="-6"/>
        </w:rPr>
        <w:t xml:space="preserve"> </w:t>
      </w:r>
      <w:r w:rsidRPr="009F1758">
        <w:rPr>
          <w:rFonts w:cstheme="minorHAnsi"/>
        </w:rPr>
        <w:t>on</w:t>
      </w:r>
      <w:r w:rsidRPr="009F1758">
        <w:rPr>
          <w:rFonts w:cstheme="minorHAnsi"/>
          <w:spacing w:val="-5"/>
        </w:rPr>
        <w:t xml:space="preserve"> </w:t>
      </w:r>
      <w:r w:rsidRPr="009F1758">
        <w:rPr>
          <w:rFonts w:cstheme="minorHAnsi"/>
        </w:rPr>
        <w:t>or</w:t>
      </w:r>
      <w:r w:rsidRPr="009F1758">
        <w:rPr>
          <w:rFonts w:cstheme="minorHAnsi"/>
          <w:spacing w:val="-6"/>
        </w:rPr>
        <w:t xml:space="preserve"> </w:t>
      </w:r>
      <w:r w:rsidRPr="009F1758">
        <w:rPr>
          <w:rFonts w:cstheme="minorHAnsi"/>
        </w:rPr>
        <w:t>off</w:t>
      </w:r>
      <w:r w:rsidRPr="009F1758">
        <w:rPr>
          <w:rFonts w:cstheme="minorHAnsi"/>
          <w:spacing w:val="-5"/>
        </w:rPr>
        <w:t xml:space="preserve"> </w:t>
      </w:r>
      <w:r w:rsidRPr="009F1758">
        <w:rPr>
          <w:rFonts w:cstheme="minorHAnsi"/>
        </w:rPr>
        <w:t>separately</w:t>
      </w:r>
      <w:r w:rsidRPr="009F1758">
        <w:rPr>
          <w:rFonts w:cstheme="minorHAnsi"/>
          <w:spacing w:val="-2"/>
        </w:rPr>
        <w:t xml:space="preserve"> </w:t>
      </w:r>
      <w:r w:rsidRPr="009F1758">
        <w:rPr>
          <w:rFonts w:cstheme="minorHAnsi"/>
        </w:rPr>
        <w:t>and</w:t>
      </w:r>
      <w:r w:rsidRPr="009F1758">
        <w:rPr>
          <w:rFonts w:cstheme="minorHAnsi"/>
          <w:spacing w:val="-6"/>
        </w:rPr>
        <w:t xml:space="preserve"> </w:t>
      </w:r>
      <w:r w:rsidRPr="009F1758">
        <w:rPr>
          <w:rFonts w:cstheme="minorHAnsi"/>
        </w:rPr>
        <w:t>their</w:t>
      </w:r>
      <w:r w:rsidRPr="009F1758">
        <w:rPr>
          <w:rFonts w:cstheme="minorHAnsi"/>
          <w:spacing w:val="-6"/>
        </w:rPr>
        <w:t xml:space="preserve"> </w:t>
      </w:r>
      <w:r w:rsidRPr="009F1758">
        <w:rPr>
          <w:rFonts w:cstheme="minorHAnsi"/>
        </w:rPr>
        <w:t>volume</w:t>
      </w:r>
      <w:r w:rsidRPr="009F1758">
        <w:rPr>
          <w:rFonts w:cstheme="minorHAnsi"/>
          <w:spacing w:val="-5"/>
        </w:rPr>
        <w:t xml:space="preserve"> </w:t>
      </w:r>
      <w:r w:rsidRPr="009F1758">
        <w:rPr>
          <w:rFonts w:cstheme="minorHAnsi"/>
        </w:rPr>
        <w:t>can</w:t>
      </w:r>
      <w:r w:rsidRPr="009F1758">
        <w:rPr>
          <w:rFonts w:cstheme="minorHAnsi"/>
          <w:spacing w:val="-3"/>
        </w:rPr>
        <w:t xml:space="preserve"> </w:t>
      </w:r>
      <w:r w:rsidRPr="009F1758">
        <w:rPr>
          <w:rFonts w:cstheme="minorHAnsi"/>
        </w:rPr>
        <w:t>be</w:t>
      </w:r>
      <w:r w:rsidRPr="009F1758">
        <w:rPr>
          <w:rFonts w:cstheme="minorHAnsi"/>
          <w:spacing w:val="-3"/>
        </w:rPr>
        <w:t xml:space="preserve"> </w:t>
      </w:r>
      <w:r w:rsidRPr="009F1758">
        <w:rPr>
          <w:rFonts w:cstheme="minorHAnsi"/>
        </w:rPr>
        <w:t>adjusted.</w:t>
      </w:r>
      <w:r w:rsidRPr="009F1758">
        <w:rPr>
          <w:rFonts w:cstheme="minorHAnsi"/>
          <w:spacing w:val="-4"/>
        </w:rPr>
        <w:t xml:space="preserve"> </w:t>
      </w:r>
      <w:r w:rsidRPr="009F1758">
        <w:rPr>
          <w:rFonts w:cstheme="minorHAnsi"/>
        </w:rPr>
        <w:t>The</w:t>
      </w:r>
      <w:r w:rsidRPr="009F1758">
        <w:rPr>
          <w:rFonts w:cstheme="minorHAnsi"/>
          <w:spacing w:val="-5"/>
        </w:rPr>
        <w:t xml:space="preserve"> </w:t>
      </w:r>
      <w:r w:rsidRPr="009F1758">
        <w:rPr>
          <w:rFonts w:cstheme="minorHAnsi"/>
        </w:rPr>
        <w:t>3D</w:t>
      </w:r>
      <w:r w:rsidRPr="009F1758">
        <w:rPr>
          <w:rFonts w:cstheme="minorHAnsi"/>
          <w:spacing w:val="-4"/>
        </w:rPr>
        <w:t xml:space="preserve"> </w:t>
      </w:r>
      <w:r w:rsidRPr="009F1758">
        <w:rPr>
          <w:rFonts w:cstheme="minorHAnsi"/>
        </w:rPr>
        <w:t>sound</w:t>
      </w:r>
      <w:r w:rsidRPr="009F1758">
        <w:rPr>
          <w:rFonts w:cstheme="minorHAnsi"/>
          <w:spacing w:val="-4"/>
        </w:rPr>
        <w:t xml:space="preserve"> </w:t>
      </w:r>
      <w:r w:rsidRPr="009F1758">
        <w:rPr>
          <w:rFonts w:cstheme="minorHAnsi"/>
        </w:rPr>
        <w:t>simulation</w:t>
      </w:r>
      <w:r w:rsidRPr="009F1758">
        <w:rPr>
          <w:rFonts w:cstheme="minorHAnsi"/>
          <w:spacing w:val="-6"/>
        </w:rPr>
        <w:t xml:space="preserve"> </w:t>
      </w:r>
      <w:r w:rsidRPr="009F1758">
        <w:rPr>
          <w:rFonts w:cstheme="minorHAnsi"/>
        </w:rPr>
        <w:t>of the surrounding traffic remains unaffected by the sound module</w:t>
      </w:r>
      <w:r w:rsidRPr="009F1758">
        <w:rPr>
          <w:rFonts w:cstheme="minorHAnsi"/>
          <w:spacing w:val="-10"/>
        </w:rPr>
        <w:t xml:space="preserve"> </w:t>
      </w:r>
      <w:r w:rsidRPr="009F1758">
        <w:rPr>
          <w:rFonts w:cstheme="minorHAnsi"/>
        </w:rPr>
        <w:t>described.</w:t>
      </w:r>
    </w:p>
    <w:p w14:paraId="69DE3E79" w14:textId="77777777" w:rsidR="00510A24" w:rsidRPr="009F1758" w:rsidRDefault="00510A24" w:rsidP="00510A24">
      <w:pPr>
        <w:pStyle w:val="Corpotesto"/>
        <w:spacing w:before="119"/>
        <w:ind w:left="142"/>
        <w:jc w:val="both"/>
        <w:rPr>
          <w:rFonts w:cstheme="minorHAnsi"/>
        </w:rPr>
      </w:pPr>
      <w:r w:rsidRPr="009F1758">
        <w:rPr>
          <w:rFonts w:cstheme="minorHAnsi"/>
        </w:rPr>
        <w:lastRenderedPageBreak/>
        <w:t>The sound module includes the following additional sounds:</w:t>
      </w:r>
    </w:p>
    <w:p w14:paraId="0E0FA2C5" w14:textId="77777777" w:rsidR="00510A24" w:rsidRPr="009F1758" w:rsidRDefault="00510A24" w:rsidP="00510A24">
      <w:pPr>
        <w:pStyle w:val="Paragrafoelenco"/>
        <w:widowControl w:val="0"/>
        <w:numPr>
          <w:ilvl w:val="4"/>
          <w:numId w:val="17"/>
        </w:numPr>
        <w:tabs>
          <w:tab w:val="left" w:pos="861"/>
          <w:tab w:val="left" w:pos="862"/>
        </w:tabs>
        <w:adjustRightInd/>
        <w:spacing w:before="173"/>
        <w:ind w:left="862" w:hanging="361"/>
        <w:contextualSpacing w:val="0"/>
        <w:jc w:val="left"/>
        <w:rPr>
          <w:rFonts w:cstheme="minorHAnsi"/>
          <w:szCs w:val="22"/>
        </w:rPr>
      </w:pPr>
      <w:r w:rsidRPr="009F1758">
        <w:rPr>
          <w:rFonts w:cstheme="minorHAnsi"/>
          <w:szCs w:val="22"/>
        </w:rPr>
        <w:t>Background/ambient noise (city noise, birds chirping,</w:t>
      </w:r>
      <w:r w:rsidRPr="009F1758">
        <w:rPr>
          <w:rFonts w:cstheme="minorHAnsi"/>
          <w:spacing w:val="-6"/>
          <w:szCs w:val="22"/>
        </w:rPr>
        <w:t xml:space="preserve"> </w:t>
      </w:r>
      <w:r w:rsidRPr="009F1758">
        <w:rPr>
          <w:rFonts w:cstheme="minorHAnsi"/>
          <w:szCs w:val="22"/>
        </w:rPr>
        <w:t>etc.)</w:t>
      </w:r>
    </w:p>
    <w:p w14:paraId="08E407E2" w14:textId="77777777" w:rsidR="00510A24" w:rsidRPr="009F1758" w:rsidRDefault="00510A24" w:rsidP="00510A24">
      <w:pPr>
        <w:pStyle w:val="Paragrafoelenco"/>
        <w:widowControl w:val="0"/>
        <w:numPr>
          <w:ilvl w:val="4"/>
          <w:numId w:val="17"/>
        </w:numPr>
        <w:tabs>
          <w:tab w:val="left" w:pos="861"/>
          <w:tab w:val="left" w:pos="862"/>
        </w:tabs>
        <w:adjustRightInd/>
        <w:spacing w:before="174"/>
        <w:ind w:left="862" w:hanging="361"/>
        <w:contextualSpacing w:val="0"/>
        <w:jc w:val="left"/>
        <w:rPr>
          <w:rFonts w:cstheme="minorHAnsi"/>
          <w:szCs w:val="22"/>
        </w:rPr>
      </w:pPr>
      <w:r w:rsidRPr="009F1758">
        <w:rPr>
          <w:rFonts w:cstheme="minorHAnsi"/>
          <w:szCs w:val="22"/>
        </w:rPr>
        <w:t>Airstream noise</w:t>
      </w:r>
      <w:r w:rsidRPr="009F1758">
        <w:rPr>
          <w:rFonts w:cstheme="minorHAnsi"/>
          <w:spacing w:val="1"/>
          <w:szCs w:val="22"/>
        </w:rPr>
        <w:t xml:space="preserve"> </w:t>
      </w:r>
      <w:r w:rsidRPr="009F1758">
        <w:rPr>
          <w:rFonts w:cstheme="minorHAnsi"/>
          <w:szCs w:val="22"/>
        </w:rPr>
        <w:t>(speed-dependent)</w:t>
      </w:r>
    </w:p>
    <w:p w14:paraId="2F0F11F0" w14:textId="77777777" w:rsidR="00510A24" w:rsidRPr="009F1758" w:rsidRDefault="00510A24" w:rsidP="00510A24">
      <w:pPr>
        <w:pStyle w:val="Paragrafoelenco"/>
        <w:widowControl w:val="0"/>
        <w:numPr>
          <w:ilvl w:val="4"/>
          <w:numId w:val="17"/>
        </w:numPr>
        <w:tabs>
          <w:tab w:val="left" w:pos="861"/>
          <w:tab w:val="left" w:pos="862"/>
        </w:tabs>
        <w:adjustRightInd/>
        <w:spacing w:before="173"/>
        <w:ind w:left="862" w:hanging="361"/>
        <w:contextualSpacing w:val="0"/>
        <w:jc w:val="left"/>
        <w:rPr>
          <w:rFonts w:cstheme="minorHAnsi"/>
          <w:szCs w:val="22"/>
        </w:rPr>
      </w:pPr>
      <w:r w:rsidRPr="009F1758">
        <w:rPr>
          <w:rFonts w:cstheme="minorHAnsi"/>
          <w:szCs w:val="22"/>
        </w:rPr>
        <w:t>Rolling noise (depending on</w:t>
      </w:r>
      <w:r w:rsidRPr="009F1758">
        <w:rPr>
          <w:rFonts w:cstheme="minorHAnsi"/>
          <w:spacing w:val="-3"/>
          <w:szCs w:val="22"/>
        </w:rPr>
        <w:t xml:space="preserve"> </w:t>
      </w:r>
      <w:r w:rsidRPr="009F1758">
        <w:rPr>
          <w:rFonts w:cstheme="minorHAnsi"/>
          <w:szCs w:val="22"/>
        </w:rPr>
        <w:t>speed)</w:t>
      </w:r>
    </w:p>
    <w:p w14:paraId="702FFDCD" w14:textId="77777777" w:rsidR="00510A24" w:rsidRPr="009F1758" w:rsidRDefault="00510A24" w:rsidP="00510A24">
      <w:pPr>
        <w:pStyle w:val="Paragrafoelenco"/>
        <w:widowControl w:val="0"/>
        <w:numPr>
          <w:ilvl w:val="4"/>
          <w:numId w:val="17"/>
        </w:numPr>
        <w:tabs>
          <w:tab w:val="left" w:pos="861"/>
          <w:tab w:val="left" w:pos="862"/>
        </w:tabs>
        <w:adjustRightInd/>
        <w:spacing w:before="176"/>
        <w:ind w:left="862" w:hanging="361"/>
        <w:contextualSpacing w:val="0"/>
        <w:jc w:val="left"/>
        <w:rPr>
          <w:rFonts w:cstheme="minorHAnsi"/>
          <w:szCs w:val="22"/>
        </w:rPr>
      </w:pPr>
      <w:r w:rsidRPr="009F1758">
        <w:rPr>
          <w:rFonts w:cstheme="minorHAnsi"/>
          <w:szCs w:val="22"/>
        </w:rPr>
        <w:t>Brake noises (e.g. locking rear wheel, "brake</w:t>
      </w:r>
      <w:r w:rsidRPr="009F1758">
        <w:rPr>
          <w:rFonts w:cstheme="minorHAnsi"/>
          <w:spacing w:val="-4"/>
          <w:szCs w:val="22"/>
        </w:rPr>
        <w:t xml:space="preserve"> </w:t>
      </w:r>
      <w:r w:rsidRPr="009F1758">
        <w:rPr>
          <w:rFonts w:cstheme="minorHAnsi"/>
          <w:szCs w:val="22"/>
        </w:rPr>
        <w:t>grinding")</w:t>
      </w:r>
    </w:p>
    <w:p w14:paraId="2F759913" w14:textId="38D7AA1A" w:rsidR="00510A24" w:rsidRPr="009F1758" w:rsidRDefault="00510A24" w:rsidP="0009009F">
      <w:pPr>
        <w:pStyle w:val="Corpotesto"/>
        <w:spacing w:before="173" w:line="288" w:lineRule="auto"/>
        <w:ind w:left="142" w:right="132"/>
        <w:jc w:val="both"/>
        <w:rPr>
          <w:rFonts w:cstheme="minorHAnsi"/>
        </w:rPr>
      </w:pPr>
      <w:r w:rsidRPr="009F1758">
        <w:rPr>
          <w:rFonts w:cstheme="minorHAnsi"/>
        </w:rPr>
        <w:t>The sound module includes noise-cancelling headphones to shield the driver from</w:t>
      </w:r>
      <w:r w:rsidR="00F557C5" w:rsidRPr="009F1758">
        <w:rPr>
          <w:rFonts w:cstheme="minorHAnsi"/>
        </w:rPr>
        <w:t xml:space="preserve"> </w:t>
      </w:r>
      <w:r w:rsidRPr="009F1758">
        <w:rPr>
          <w:rFonts w:cstheme="minorHAnsi"/>
          <w:spacing w:val="-36"/>
        </w:rPr>
        <w:t xml:space="preserve"> </w:t>
      </w:r>
      <w:r w:rsidRPr="009F1758">
        <w:rPr>
          <w:rFonts w:cstheme="minorHAnsi"/>
        </w:rPr>
        <w:t>unwanted background noise and an intercom system for communication between the study participant and the experimenter.</w:t>
      </w:r>
    </w:p>
    <w:p w14:paraId="4D7E4711" w14:textId="77777777" w:rsidR="00510A24" w:rsidRPr="009F1758" w:rsidRDefault="00510A24" w:rsidP="00510A24">
      <w:pPr>
        <w:pStyle w:val="Corpotesto"/>
        <w:rPr>
          <w:rFonts w:cstheme="minorHAnsi"/>
        </w:rPr>
      </w:pPr>
    </w:p>
    <w:p w14:paraId="453A6E0A" w14:textId="77777777" w:rsidR="00510A24" w:rsidRPr="009F1758" w:rsidRDefault="00510A24" w:rsidP="0093001D">
      <w:pPr>
        <w:pStyle w:val="Titolo3"/>
      </w:pPr>
      <w:bookmarkStart w:id="51" w:name="_bookmark22"/>
      <w:bookmarkStart w:id="52" w:name="_Toc184466176"/>
      <w:bookmarkEnd w:id="51"/>
      <w:r w:rsidRPr="009F1758">
        <w:t>Data</w:t>
      </w:r>
      <w:r w:rsidRPr="009F1758">
        <w:rPr>
          <w:spacing w:val="-1"/>
        </w:rPr>
        <w:t xml:space="preserve"> </w:t>
      </w:r>
      <w:r w:rsidRPr="009F1758">
        <w:t>recording</w:t>
      </w:r>
      <w:bookmarkEnd w:id="52"/>
    </w:p>
    <w:p w14:paraId="6D9C407C" w14:textId="77777777" w:rsidR="00510A24" w:rsidRPr="009F1758" w:rsidRDefault="00510A24" w:rsidP="00510A24">
      <w:pPr>
        <w:pStyle w:val="Corpotesto"/>
        <w:spacing w:before="8"/>
        <w:rPr>
          <w:rFonts w:cstheme="minorHAnsi"/>
          <w:b/>
        </w:rPr>
      </w:pPr>
    </w:p>
    <w:p w14:paraId="1E62CBF6" w14:textId="77777777" w:rsidR="00510A24" w:rsidRPr="009F1758" w:rsidRDefault="00510A24" w:rsidP="00510A24">
      <w:pPr>
        <w:pStyle w:val="Corpotesto"/>
        <w:ind w:left="142"/>
        <w:jc w:val="both"/>
        <w:rPr>
          <w:rFonts w:cstheme="minorHAnsi"/>
        </w:rPr>
      </w:pPr>
      <w:r w:rsidRPr="009F1758">
        <w:rPr>
          <w:rFonts w:cstheme="minorHAnsi"/>
        </w:rPr>
        <w:t xml:space="preserve">The following vehicle dynamics parameters can be recorded on the </w:t>
      </w:r>
      <w:proofErr w:type="spellStart"/>
      <w:r w:rsidRPr="009F1758">
        <w:rPr>
          <w:rFonts w:cstheme="minorHAnsi"/>
        </w:rPr>
        <w:t>SILAB</w:t>
      </w:r>
      <w:proofErr w:type="spellEnd"/>
      <w:r w:rsidRPr="009F1758">
        <w:rPr>
          <w:rFonts w:cstheme="minorHAnsi"/>
        </w:rPr>
        <w:t xml:space="preserve"> side:</w:t>
      </w:r>
    </w:p>
    <w:p w14:paraId="4F375A08" w14:textId="77777777" w:rsidR="00510A24" w:rsidRPr="009F1758" w:rsidRDefault="00510A24" w:rsidP="00510A24">
      <w:pPr>
        <w:pStyle w:val="Paragrafoelenco"/>
        <w:widowControl w:val="0"/>
        <w:numPr>
          <w:ilvl w:val="4"/>
          <w:numId w:val="17"/>
        </w:numPr>
        <w:tabs>
          <w:tab w:val="left" w:pos="861"/>
          <w:tab w:val="left" w:pos="862"/>
        </w:tabs>
        <w:adjustRightInd/>
        <w:spacing w:before="173"/>
        <w:ind w:left="862" w:hanging="361"/>
        <w:contextualSpacing w:val="0"/>
        <w:jc w:val="left"/>
        <w:rPr>
          <w:rFonts w:cstheme="minorHAnsi"/>
          <w:szCs w:val="22"/>
        </w:rPr>
      </w:pPr>
      <w:r w:rsidRPr="009F1758">
        <w:rPr>
          <w:rFonts w:cstheme="minorHAnsi"/>
          <w:szCs w:val="22"/>
        </w:rPr>
        <w:t>Simulated travel speed, (longitudinal)</w:t>
      </w:r>
      <w:r w:rsidRPr="009F1758">
        <w:rPr>
          <w:rFonts w:cstheme="minorHAnsi"/>
          <w:spacing w:val="-10"/>
          <w:szCs w:val="22"/>
        </w:rPr>
        <w:t xml:space="preserve"> </w:t>
      </w:r>
      <w:r w:rsidRPr="009F1758">
        <w:rPr>
          <w:rFonts w:cstheme="minorHAnsi"/>
          <w:szCs w:val="22"/>
        </w:rPr>
        <w:t>acceleration</w:t>
      </w:r>
    </w:p>
    <w:p w14:paraId="1985D18E" w14:textId="77777777" w:rsidR="00510A24" w:rsidRPr="009F1758" w:rsidRDefault="00510A24" w:rsidP="00510A24">
      <w:pPr>
        <w:pStyle w:val="Paragrafoelenco"/>
        <w:widowControl w:val="0"/>
        <w:numPr>
          <w:ilvl w:val="4"/>
          <w:numId w:val="17"/>
        </w:numPr>
        <w:tabs>
          <w:tab w:val="left" w:pos="861"/>
          <w:tab w:val="left" w:pos="862"/>
        </w:tabs>
        <w:adjustRightInd/>
        <w:spacing w:before="176"/>
        <w:ind w:left="862" w:hanging="361"/>
        <w:contextualSpacing w:val="0"/>
        <w:jc w:val="left"/>
        <w:rPr>
          <w:rFonts w:cstheme="minorHAnsi"/>
          <w:szCs w:val="22"/>
        </w:rPr>
      </w:pPr>
      <w:r w:rsidRPr="009F1758">
        <w:rPr>
          <w:rFonts w:cstheme="minorHAnsi"/>
          <w:szCs w:val="22"/>
        </w:rPr>
        <w:t>Braking forces (separate for front and rear</w:t>
      </w:r>
      <w:r w:rsidRPr="009F1758">
        <w:rPr>
          <w:rFonts w:cstheme="minorHAnsi"/>
          <w:spacing w:val="-18"/>
          <w:szCs w:val="22"/>
        </w:rPr>
        <w:t xml:space="preserve"> </w:t>
      </w:r>
      <w:r w:rsidRPr="009F1758">
        <w:rPr>
          <w:rFonts w:cstheme="minorHAnsi"/>
          <w:szCs w:val="22"/>
        </w:rPr>
        <w:t>wheels)</w:t>
      </w:r>
    </w:p>
    <w:p w14:paraId="3DC4F699" w14:textId="77777777" w:rsidR="00510A24" w:rsidRPr="009F1758" w:rsidRDefault="00510A24" w:rsidP="00510A24">
      <w:pPr>
        <w:pStyle w:val="Paragrafoelenco"/>
        <w:widowControl w:val="0"/>
        <w:numPr>
          <w:ilvl w:val="4"/>
          <w:numId w:val="17"/>
        </w:numPr>
        <w:tabs>
          <w:tab w:val="left" w:pos="861"/>
          <w:tab w:val="left" w:pos="862"/>
        </w:tabs>
        <w:adjustRightInd/>
        <w:spacing w:before="173"/>
        <w:ind w:left="862" w:hanging="361"/>
        <w:contextualSpacing w:val="0"/>
        <w:jc w:val="left"/>
        <w:rPr>
          <w:rFonts w:cstheme="minorHAnsi"/>
          <w:szCs w:val="22"/>
        </w:rPr>
      </w:pPr>
      <w:r w:rsidRPr="009F1758">
        <w:rPr>
          <w:rFonts w:cstheme="minorHAnsi"/>
          <w:szCs w:val="22"/>
        </w:rPr>
        <w:t>Riding resistance forces (downhill force, wind load, rolling resistance,</w:t>
      </w:r>
      <w:r w:rsidRPr="009F1758">
        <w:rPr>
          <w:rFonts w:cstheme="minorHAnsi"/>
          <w:spacing w:val="-14"/>
          <w:szCs w:val="22"/>
        </w:rPr>
        <w:t xml:space="preserve"> </w:t>
      </w:r>
      <w:r w:rsidRPr="009F1758">
        <w:rPr>
          <w:rFonts w:cstheme="minorHAnsi"/>
          <w:szCs w:val="22"/>
        </w:rPr>
        <w:t>etc.)</w:t>
      </w:r>
    </w:p>
    <w:p w14:paraId="48352665" w14:textId="77777777" w:rsidR="00510A24" w:rsidRPr="009F1758" w:rsidRDefault="00510A24" w:rsidP="00510A24">
      <w:pPr>
        <w:pStyle w:val="Paragrafoelenco"/>
        <w:widowControl w:val="0"/>
        <w:numPr>
          <w:ilvl w:val="4"/>
          <w:numId w:val="17"/>
        </w:numPr>
        <w:tabs>
          <w:tab w:val="left" w:pos="861"/>
          <w:tab w:val="left" w:pos="862"/>
        </w:tabs>
        <w:adjustRightInd/>
        <w:spacing w:before="174"/>
        <w:ind w:left="862" w:hanging="361"/>
        <w:contextualSpacing w:val="0"/>
        <w:jc w:val="left"/>
        <w:rPr>
          <w:rFonts w:cstheme="minorHAnsi"/>
          <w:szCs w:val="22"/>
        </w:rPr>
      </w:pPr>
      <w:r w:rsidRPr="009F1758">
        <w:rPr>
          <w:rFonts w:cstheme="minorHAnsi"/>
          <w:szCs w:val="22"/>
        </w:rPr>
        <w:t>Riding power (cadence,</w:t>
      </w:r>
      <w:r w:rsidRPr="009F1758">
        <w:rPr>
          <w:rFonts w:cstheme="minorHAnsi"/>
          <w:spacing w:val="-7"/>
          <w:szCs w:val="22"/>
        </w:rPr>
        <w:t xml:space="preserve"> </w:t>
      </w:r>
      <w:r w:rsidRPr="009F1758">
        <w:rPr>
          <w:rFonts w:cstheme="minorHAnsi"/>
          <w:szCs w:val="22"/>
        </w:rPr>
        <w:t>watts)</w:t>
      </w:r>
    </w:p>
    <w:p w14:paraId="3A0ED03A" w14:textId="77777777" w:rsidR="00510A24" w:rsidRPr="009F1758" w:rsidRDefault="00510A24" w:rsidP="00510A24">
      <w:pPr>
        <w:pStyle w:val="Corpotesto"/>
        <w:spacing w:before="173" w:line="288" w:lineRule="auto"/>
        <w:ind w:left="142" w:right="137"/>
        <w:jc w:val="both"/>
        <w:rPr>
          <w:rFonts w:cstheme="minorHAnsi"/>
        </w:rPr>
      </w:pPr>
      <w:r w:rsidRPr="009F1758">
        <w:rPr>
          <w:rFonts w:cstheme="minorHAnsi"/>
        </w:rPr>
        <w:t>as well as lots of other parameters like traffic/traffic participants data, lane/road information, sur- rounding objects etc.</w:t>
      </w:r>
    </w:p>
    <w:p w14:paraId="65570B3F" w14:textId="77777777" w:rsidR="00510A24" w:rsidRPr="009F1758" w:rsidRDefault="00510A24" w:rsidP="00510A24">
      <w:pPr>
        <w:pStyle w:val="Corpotesto"/>
        <w:rPr>
          <w:rFonts w:cstheme="minorHAnsi"/>
        </w:rPr>
      </w:pPr>
    </w:p>
    <w:p w14:paraId="57576958" w14:textId="77777777" w:rsidR="00510A24" w:rsidRPr="009F1758" w:rsidRDefault="00510A24" w:rsidP="00510A24">
      <w:pPr>
        <w:pStyle w:val="Corpotesto"/>
        <w:spacing w:before="5"/>
        <w:rPr>
          <w:rFonts w:cstheme="minorHAnsi"/>
        </w:rPr>
      </w:pPr>
    </w:p>
    <w:p w14:paraId="4F713FAB" w14:textId="77777777" w:rsidR="00510A24" w:rsidRPr="009F1758" w:rsidRDefault="00510A24" w:rsidP="0093001D">
      <w:pPr>
        <w:pStyle w:val="Titolo3"/>
      </w:pPr>
      <w:bookmarkStart w:id="53" w:name="_bookmark23"/>
      <w:bookmarkStart w:id="54" w:name="_Toc184466177"/>
      <w:bookmarkEnd w:id="53"/>
      <w:r w:rsidRPr="009F1758">
        <w:t>Simulator</w:t>
      </w:r>
      <w:r w:rsidRPr="009F1758">
        <w:rPr>
          <w:spacing w:val="-2"/>
        </w:rPr>
        <w:t xml:space="preserve"> </w:t>
      </w:r>
      <w:r w:rsidRPr="009F1758">
        <w:t>familiarization</w:t>
      </w:r>
      <w:bookmarkEnd w:id="54"/>
    </w:p>
    <w:p w14:paraId="46A44FC6" w14:textId="77777777" w:rsidR="00510A24" w:rsidRPr="009F1758" w:rsidRDefault="00510A24" w:rsidP="00510A24">
      <w:pPr>
        <w:pStyle w:val="Corpotesto"/>
        <w:spacing w:before="8"/>
        <w:rPr>
          <w:rFonts w:cstheme="minorHAnsi"/>
          <w:b/>
        </w:rPr>
      </w:pPr>
    </w:p>
    <w:p w14:paraId="289531CD" w14:textId="731F1552" w:rsidR="00510A24" w:rsidRPr="009F1758" w:rsidRDefault="00510A24" w:rsidP="00510A24">
      <w:pPr>
        <w:pStyle w:val="Corpotesto"/>
        <w:spacing w:line="288" w:lineRule="auto"/>
        <w:ind w:left="142" w:right="132"/>
        <w:jc w:val="both"/>
        <w:rPr>
          <w:rFonts w:cstheme="minorHAnsi"/>
        </w:rPr>
      </w:pPr>
      <w:r w:rsidRPr="009F1758">
        <w:rPr>
          <w:rFonts w:cstheme="minorHAnsi"/>
        </w:rPr>
        <w:t>The importance of getting used to a simulator is often underestimated and neglected for reasons of time or cost. An adaptation of the test person to the psychophysical conditions contributes decisively to valid results and is therefore strongly recommended.</w:t>
      </w:r>
    </w:p>
    <w:p w14:paraId="7EA45B43" w14:textId="52F2C98F" w:rsidR="00510A24" w:rsidRPr="009F1758" w:rsidRDefault="00510A24" w:rsidP="00510A24">
      <w:pPr>
        <w:pStyle w:val="Corpotesto"/>
        <w:spacing w:before="121" w:line="288" w:lineRule="auto"/>
        <w:ind w:left="142" w:right="131"/>
        <w:jc w:val="both"/>
        <w:rPr>
          <w:rFonts w:cstheme="minorHAnsi"/>
        </w:rPr>
      </w:pPr>
      <w:r w:rsidRPr="009F1758">
        <w:rPr>
          <w:rFonts w:cstheme="minorHAnsi"/>
        </w:rPr>
        <w:t>For</w:t>
      </w:r>
      <w:r w:rsidRPr="009F1758">
        <w:rPr>
          <w:rFonts w:cstheme="minorHAnsi"/>
          <w:spacing w:val="-9"/>
        </w:rPr>
        <w:t xml:space="preserve"> </w:t>
      </w:r>
      <w:r w:rsidRPr="009F1758">
        <w:rPr>
          <w:rFonts w:cstheme="minorHAnsi"/>
        </w:rPr>
        <w:t>this</w:t>
      </w:r>
      <w:r w:rsidRPr="009F1758">
        <w:rPr>
          <w:rFonts w:cstheme="minorHAnsi"/>
          <w:spacing w:val="-8"/>
        </w:rPr>
        <w:t xml:space="preserve"> </w:t>
      </w:r>
      <w:r w:rsidRPr="009F1758">
        <w:rPr>
          <w:rFonts w:cstheme="minorHAnsi"/>
        </w:rPr>
        <w:t>purpose,</w:t>
      </w:r>
      <w:r w:rsidRPr="009F1758">
        <w:rPr>
          <w:rFonts w:cstheme="minorHAnsi"/>
          <w:spacing w:val="-11"/>
        </w:rPr>
        <w:t xml:space="preserve"> </w:t>
      </w:r>
      <w:r w:rsidRPr="009F1758">
        <w:rPr>
          <w:rFonts w:cstheme="minorHAnsi"/>
        </w:rPr>
        <w:t>practice</w:t>
      </w:r>
      <w:r w:rsidRPr="009F1758">
        <w:rPr>
          <w:rFonts w:cstheme="minorHAnsi"/>
          <w:spacing w:val="-7"/>
        </w:rPr>
        <w:t xml:space="preserve"> </w:t>
      </w:r>
      <w:r w:rsidRPr="009F1758">
        <w:rPr>
          <w:rFonts w:cstheme="minorHAnsi"/>
        </w:rPr>
        <w:t>rides</w:t>
      </w:r>
      <w:r w:rsidRPr="009F1758">
        <w:rPr>
          <w:rFonts w:cstheme="minorHAnsi"/>
          <w:spacing w:val="-9"/>
        </w:rPr>
        <w:t xml:space="preserve"> </w:t>
      </w:r>
      <w:r w:rsidRPr="009F1758">
        <w:rPr>
          <w:rFonts w:cstheme="minorHAnsi"/>
        </w:rPr>
        <w:t>are</w:t>
      </w:r>
      <w:r w:rsidRPr="009F1758">
        <w:rPr>
          <w:rFonts w:cstheme="minorHAnsi"/>
          <w:spacing w:val="-10"/>
        </w:rPr>
        <w:t xml:space="preserve"> </w:t>
      </w:r>
      <w:r w:rsidRPr="009F1758">
        <w:rPr>
          <w:rFonts w:cstheme="minorHAnsi"/>
        </w:rPr>
        <w:t>provided</w:t>
      </w:r>
      <w:r w:rsidRPr="009F1758">
        <w:rPr>
          <w:rFonts w:cstheme="minorHAnsi"/>
          <w:spacing w:val="-9"/>
        </w:rPr>
        <w:t xml:space="preserve"> </w:t>
      </w:r>
      <w:r w:rsidRPr="009F1758">
        <w:rPr>
          <w:rFonts w:cstheme="minorHAnsi"/>
        </w:rPr>
        <w:t>to</w:t>
      </w:r>
      <w:r w:rsidRPr="009F1758">
        <w:rPr>
          <w:rFonts w:cstheme="minorHAnsi"/>
          <w:spacing w:val="-7"/>
        </w:rPr>
        <w:t xml:space="preserve"> </w:t>
      </w:r>
      <w:r w:rsidRPr="009F1758">
        <w:rPr>
          <w:rFonts w:cstheme="minorHAnsi"/>
        </w:rPr>
        <w:t>help</w:t>
      </w:r>
      <w:r w:rsidRPr="009F1758">
        <w:rPr>
          <w:rFonts w:cstheme="minorHAnsi"/>
          <w:spacing w:val="-10"/>
        </w:rPr>
        <w:t xml:space="preserve"> </w:t>
      </w:r>
      <w:r w:rsidRPr="009F1758">
        <w:rPr>
          <w:rFonts w:cstheme="minorHAnsi"/>
        </w:rPr>
        <w:t>you</w:t>
      </w:r>
      <w:r w:rsidRPr="009F1758">
        <w:rPr>
          <w:rFonts w:cstheme="minorHAnsi"/>
          <w:spacing w:val="-9"/>
        </w:rPr>
        <w:t xml:space="preserve"> </w:t>
      </w:r>
      <w:r w:rsidRPr="009F1758">
        <w:rPr>
          <w:rFonts w:cstheme="minorHAnsi"/>
        </w:rPr>
        <w:t>get</w:t>
      </w:r>
      <w:r w:rsidRPr="009F1758">
        <w:rPr>
          <w:rFonts w:cstheme="minorHAnsi"/>
          <w:spacing w:val="-8"/>
        </w:rPr>
        <w:t xml:space="preserve"> </w:t>
      </w:r>
      <w:r w:rsidRPr="009F1758">
        <w:rPr>
          <w:rFonts w:cstheme="minorHAnsi"/>
        </w:rPr>
        <w:t>used</w:t>
      </w:r>
      <w:r w:rsidRPr="009F1758">
        <w:rPr>
          <w:rFonts w:cstheme="minorHAnsi"/>
          <w:spacing w:val="-11"/>
        </w:rPr>
        <w:t xml:space="preserve"> </w:t>
      </w:r>
      <w:r w:rsidRPr="009F1758">
        <w:rPr>
          <w:rFonts w:cstheme="minorHAnsi"/>
        </w:rPr>
        <w:t>to</w:t>
      </w:r>
      <w:r w:rsidRPr="009F1758">
        <w:rPr>
          <w:rFonts w:cstheme="minorHAnsi"/>
          <w:spacing w:val="-8"/>
        </w:rPr>
        <w:t xml:space="preserve"> </w:t>
      </w:r>
      <w:r w:rsidRPr="009F1758">
        <w:rPr>
          <w:rFonts w:cstheme="minorHAnsi"/>
        </w:rPr>
        <w:t>the</w:t>
      </w:r>
      <w:r w:rsidRPr="009F1758">
        <w:rPr>
          <w:rFonts w:cstheme="minorHAnsi"/>
          <w:spacing w:val="-10"/>
        </w:rPr>
        <w:t xml:space="preserve"> </w:t>
      </w:r>
      <w:r w:rsidRPr="009F1758">
        <w:rPr>
          <w:rFonts w:cstheme="minorHAnsi"/>
        </w:rPr>
        <w:t>simulation</w:t>
      </w:r>
      <w:r w:rsidRPr="009F1758">
        <w:rPr>
          <w:rFonts w:cstheme="minorHAnsi"/>
          <w:spacing w:val="-10"/>
        </w:rPr>
        <w:t xml:space="preserve"> </w:t>
      </w:r>
      <w:r w:rsidRPr="009F1758">
        <w:rPr>
          <w:rFonts w:cstheme="minorHAnsi"/>
        </w:rPr>
        <w:t>(documentation included). The objectives are to reduce or avoid simulator sickness, objectively safe simulator control, creating a subjectively safe riding experience and getting the rider used to the examination situation.</w:t>
      </w:r>
    </w:p>
    <w:p w14:paraId="024E18B9" w14:textId="0E3BAC7A" w:rsidR="00510A24" w:rsidRPr="009F1758" w:rsidRDefault="00510A24" w:rsidP="00510A24">
      <w:pPr>
        <w:pStyle w:val="Corpotesto"/>
        <w:spacing w:before="120" w:line="288" w:lineRule="auto"/>
        <w:ind w:left="142" w:right="134"/>
        <w:jc w:val="both"/>
        <w:rPr>
          <w:rFonts w:cstheme="minorHAnsi"/>
        </w:rPr>
      </w:pPr>
      <w:r w:rsidRPr="009F1758">
        <w:rPr>
          <w:rFonts w:cstheme="minorHAnsi"/>
        </w:rPr>
        <w:t xml:space="preserve">On the acclimatization </w:t>
      </w:r>
      <w:r w:rsidR="00052CB9" w:rsidRPr="009F1758">
        <w:rPr>
          <w:rFonts w:cstheme="minorHAnsi"/>
        </w:rPr>
        <w:t>scenario</w:t>
      </w:r>
      <w:r w:rsidRPr="009F1758">
        <w:rPr>
          <w:rFonts w:cstheme="minorHAnsi"/>
        </w:rPr>
        <w:t xml:space="preserve"> (</w:t>
      </w:r>
      <w:hyperlink w:anchor="_bookmark24" w:history="1">
        <w:r w:rsidRPr="009F1758">
          <w:rPr>
            <w:rFonts w:cstheme="minorHAnsi"/>
          </w:rPr>
          <w:t>Figure 2-9</w:t>
        </w:r>
      </w:hyperlink>
      <w:r w:rsidRPr="009F1758">
        <w:rPr>
          <w:rFonts w:cstheme="minorHAnsi"/>
        </w:rPr>
        <w:t>) there are several sections for performing appropriate exercises (getting on/off, starting, braking and shifting; lane keeping and cornering).</w:t>
      </w:r>
    </w:p>
    <w:p w14:paraId="09171C98" w14:textId="77777777" w:rsidR="00510A24" w:rsidRPr="009F1758" w:rsidRDefault="00510A24" w:rsidP="00510A24">
      <w:pPr>
        <w:pStyle w:val="Corpotesto"/>
        <w:spacing w:before="1"/>
        <w:rPr>
          <w:rFonts w:cstheme="minorHAnsi"/>
        </w:rPr>
      </w:pPr>
      <w:r w:rsidRPr="009F1758">
        <w:rPr>
          <w:rFonts w:cstheme="minorHAnsi"/>
          <w:noProof/>
        </w:rPr>
        <w:lastRenderedPageBreak/>
        <w:drawing>
          <wp:anchor distT="0" distB="0" distL="0" distR="0" simplePos="0" relativeHeight="251669504" behindDoc="0" locked="0" layoutInCell="1" allowOverlap="1" wp14:anchorId="1E64231F" wp14:editId="02A41F67">
            <wp:simplePos x="0" y="0"/>
            <wp:positionH relativeFrom="page">
              <wp:posOffset>2336545</wp:posOffset>
            </wp:positionH>
            <wp:positionV relativeFrom="paragraph">
              <wp:posOffset>227527</wp:posOffset>
            </wp:positionV>
            <wp:extent cx="3085030" cy="1450086"/>
            <wp:effectExtent l="0" t="0" r="0" b="0"/>
            <wp:wrapTopAndBottom/>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3" cstate="print"/>
                    <a:stretch>
                      <a:fillRect/>
                    </a:stretch>
                  </pic:blipFill>
                  <pic:spPr>
                    <a:xfrm>
                      <a:off x="0" y="0"/>
                      <a:ext cx="3085030" cy="1450086"/>
                    </a:xfrm>
                    <a:prstGeom prst="rect">
                      <a:avLst/>
                    </a:prstGeom>
                  </pic:spPr>
                </pic:pic>
              </a:graphicData>
            </a:graphic>
          </wp:anchor>
        </w:drawing>
      </w:r>
    </w:p>
    <w:p w14:paraId="56B0AD37" w14:textId="1584503B" w:rsidR="00510A24" w:rsidRPr="009F1758" w:rsidRDefault="00510A24" w:rsidP="00510A24">
      <w:pPr>
        <w:spacing w:before="90"/>
        <w:ind w:left="142"/>
        <w:rPr>
          <w:rFonts w:cstheme="minorHAnsi"/>
          <w:szCs w:val="22"/>
        </w:rPr>
      </w:pPr>
      <w:bookmarkStart w:id="55" w:name="_bookmark24"/>
      <w:bookmarkEnd w:id="55"/>
      <w:r w:rsidRPr="009F1758">
        <w:rPr>
          <w:rFonts w:cstheme="minorHAnsi"/>
          <w:szCs w:val="22"/>
        </w:rPr>
        <w:t xml:space="preserve">Figure 2-9: Acclimatization </w:t>
      </w:r>
      <w:r w:rsidR="00052CB9" w:rsidRPr="009F1758">
        <w:rPr>
          <w:rFonts w:cstheme="minorHAnsi"/>
          <w:szCs w:val="22"/>
        </w:rPr>
        <w:t>scenario</w:t>
      </w:r>
      <w:r w:rsidRPr="009F1758">
        <w:rPr>
          <w:rFonts w:cstheme="minorHAnsi"/>
          <w:szCs w:val="22"/>
        </w:rPr>
        <w:t>.</w:t>
      </w:r>
    </w:p>
    <w:p w14:paraId="52F1F814" w14:textId="77777777" w:rsidR="00510A24" w:rsidRPr="009F1758" w:rsidRDefault="00510A24" w:rsidP="00510A24">
      <w:pPr>
        <w:pStyle w:val="Corpotesto"/>
        <w:spacing w:before="7"/>
        <w:rPr>
          <w:rFonts w:cstheme="minorHAnsi"/>
        </w:rPr>
      </w:pPr>
    </w:p>
    <w:p w14:paraId="144771A4" w14:textId="2777AA9D" w:rsidR="00510A24" w:rsidRPr="009F1758" w:rsidRDefault="00510A24" w:rsidP="0059497A">
      <w:pPr>
        <w:pStyle w:val="Corpotesto"/>
        <w:spacing w:line="288" w:lineRule="auto"/>
        <w:ind w:left="142" w:right="132"/>
        <w:jc w:val="both"/>
        <w:rPr>
          <w:rFonts w:cstheme="minorHAnsi"/>
        </w:rPr>
      </w:pPr>
      <w:r w:rsidRPr="009F1758">
        <w:rPr>
          <w:rFonts w:cstheme="minorHAnsi"/>
        </w:rPr>
        <w:t>Several sections of the route are available for practising turning manoeuvres. Several intersections are</w:t>
      </w:r>
      <w:r w:rsidRPr="009F1758">
        <w:rPr>
          <w:rFonts w:cstheme="minorHAnsi"/>
          <w:spacing w:val="-3"/>
        </w:rPr>
        <w:t xml:space="preserve"> </w:t>
      </w:r>
      <w:r w:rsidRPr="009F1758">
        <w:rPr>
          <w:rFonts w:cstheme="minorHAnsi"/>
        </w:rPr>
        <w:t>available</w:t>
      </w:r>
      <w:r w:rsidRPr="009F1758">
        <w:rPr>
          <w:rFonts w:cstheme="minorHAnsi"/>
          <w:spacing w:val="-5"/>
        </w:rPr>
        <w:t xml:space="preserve"> </w:t>
      </w:r>
      <w:r w:rsidRPr="009F1758">
        <w:rPr>
          <w:rFonts w:cstheme="minorHAnsi"/>
        </w:rPr>
        <w:t>with</w:t>
      </w:r>
      <w:r w:rsidRPr="009F1758">
        <w:rPr>
          <w:rFonts w:cstheme="minorHAnsi"/>
          <w:spacing w:val="-2"/>
        </w:rPr>
        <w:t xml:space="preserve"> </w:t>
      </w:r>
      <w:r w:rsidRPr="009F1758">
        <w:rPr>
          <w:rFonts w:cstheme="minorHAnsi"/>
        </w:rPr>
        <w:t>different</w:t>
      </w:r>
      <w:r w:rsidRPr="009F1758">
        <w:rPr>
          <w:rFonts w:cstheme="minorHAnsi"/>
          <w:spacing w:val="-5"/>
        </w:rPr>
        <w:t xml:space="preserve"> </w:t>
      </w:r>
      <w:r w:rsidRPr="009F1758">
        <w:rPr>
          <w:rFonts w:cstheme="minorHAnsi"/>
        </w:rPr>
        <w:t>right-of-way</w:t>
      </w:r>
      <w:r w:rsidRPr="009F1758">
        <w:rPr>
          <w:rFonts w:cstheme="minorHAnsi"/>
          <w:spacing w:val="-3"/>
        </w:rPr>
        <w:t xml:space="preserve"> </w:t>
      </w:r>
      <w:r w:rsidRPr="009F1758">
        <w:rPr>
          <w:rFonts w:cstheme="minorHAnsi"/>
        </w:rPr>
        <w:t>regulations</w:t>
      </w:r>
      <w:r w:rsidRPr="009F1758">
        <w:rPr>
          <w:rFonts w:cstheme="minorHAnsi"/>
          <w:spacing w:val="-2"/>
        </w:rPr>
        <w:t xml:space="preserve"> </w:t>
      </w:r>
      <w:r w:rsidRPr="009F1758">
        <w:rPr>
          <w:rFonts w:cstheme="minorHAnsi"/>
        </w:rPr>
        <w:t>and</w:t>
      </w:r>
      <w:r w:rsidRPr="009F1758">
        <w:rPr>
          <w:rFonts w:cstheme="minorHAnsi"/>
          <w:spacing w:val="-4"/>
        </w:rPr>
        <w:t xml:space="preserve"> </w:t>
      </w:r>
      <w:r w:rsidRPr="009F1758">
        <w:rPr>
          <w:rFonts w:cstheme="minorHAnsi"/>
        </w:rPr>
        <w:t>other</w:t>
      </w:r>
      <w:r w:rsidRPr="009F1758">
        <w:rPr>
          <w:rFonts w:cstheme="minorHAnsi"/>
          <w:spacing w:val="-3"/>
        </w:rPr>
        <w:t xml:space="preserve"> </w:t>
      </w:r>
      <w:r w:rsidRPr="009F1758">
        <w:rPr>
          <w:rFonts w:cstheme="minorHAnsi"/>
        </w:rPr>
        <w:t>road</w:t>
      </w:r>
      <w:r w:rsidRPr="009F1758">
        <w:rPr>
          <w:rFonts w:cstheme="minorHAnsi"/>
          <w:spacing w:val="-3"/>
        </w:rPr>
        <w:t xml:space="preserve"> </w:t>
      </w:r>
      <w:r w:rsidRPr="009F1758">
        <w:rPr>
          <w:rFonts w:cstheme="minorHAnsi"/>
        </w:rPr>
        <w:t>users.</w:t>
      </w:r>
      <w:r w:rsidRPr="009F1758">
        <w:rPr>
          <w:rFonts w:cstheme="minorHAnsi"/>
          <w:spacing w:val="-3"/>
        </w:rPr>
        <w:t xml:space="preserve"> </w:t>
      </w:r>
      <w:r w:rsidRPr="009F1758">
        <w:rPr>
          <w:rFonts w:cstheme="minorHAnsi"/>
        </w:rPr>
        <w:t>The</w:t>
      </w:r>
      <w:r w:rsidRPr="009F1758">
        <w:rPr>
          <w:rFonts w:cstheme="minorHAnsi"/>
          <w:spacing w:val="-3"/>
        </w:rPr>
        <w:t xml:space="preserve"> </w:t>
      </w:r>
      <w:r w:rsidRPr="009F1758">
        <w:rPr>
          <w:rFonts w:cstheme="minorHAnsi"/>
        </w:rPr>
        <w:t>cyclist</w:t>
      </w:r>
      <w:r w:rsidRPr="009F1758">
        <w:rPr>
          <w:rFonts w:cstheme="minorHAnsi"/>
          <w:spacing w:val="-2"/>
        </w:rPr>
        <w:t xml:space="preserve"> </w:t>
      </w:r>
      <w:r w:rsidRPr="009F1758">
        <w:rPr>
          <w:rFonts w:cstheme="minorHAnsi"/>
        </w:rPr>
        <w:t>must</w:t>
      </w:r>
      <w:r w:rsidRPr="009F1758">
        <w:rPr>
          <w:rFonts w:cstheme="minorHAnsi"/>
          <w:spacing w:val="-3"/>
        </w:rPr>
        <w:t xml:space="preserve"> </w:t>
      </w:r>
      <w:r w:rsidRPr="009F1758">
        <w:rPr>
          <w:rFonts w:cstheme="minorHAnsi"/>
        </w:rPr>
        <w:t>get</w:t>
      </w:r>
      <w:r w:rsidRPr="009F1758">
        <w:rPr>
          <w:rFonts w:cstheme="minorHAnsi"/>
          <w:spacing w:val="-3"/>
        </w:rPr>
        <w:t xml:space="preserve"> </w:t>
      </w:r>
      <w:r w:rsidRPr="009F1758">
        <w:rPr>
          <w:rFonts w:cstheme="minorHAnsi"/>
        </w:rPr>
        <w:t>into the right or left lane accordingly, or go straight ahead, stop if necessary and start again. It is based on the navigation display/announcement. Due to the circular arrangement, the routes can be driven for any length of time until the turning is sufficiently</w:t>
      </w:r>
      <w:r w:rsidRPr="009F1758">
        <w:rPr>
          <w:rFonts w:cstheme="minorHAnsi"/>
          <w:spacing w:val="-10"/>
        </w:rPr>
        <w:t xml:space="preserve"> </w:t>
      </w:r>
      <w:r w:rsidRPr="009F1758">
        <w:rPr>
          <w:rFonts w:cstheme="minorHAnsi"/>
        </w:rPr>
        <w:t>practiced.</w:t>
      </w:r>
    </w:p>
    <w:p w14:paraId="13DF49F1" w14:textId="77777777" w:rsidR="00510A24" w:rsidRPr="009F1758" w:rsidRDefault="00510A24" w:rsidP="00510A24">
      <w:pPr>
        <w:pStyle w:val="Corpotesto"/>
        <w:rPr>
          <w:rFonts w:cstheme="minorHAnsi"/>
        </w:rPr>
      </w:pPr>
    </w:p>
    <w:p w14:paraId="268C0AA1" w14:textId="77777777" w:rsidR="00510A24" w:rsidRPr="00B10531" w:rsidRDefault="00510A24" w:rsidP="007B0B35">
      <w:pPr>
        <w:pStyle w:val="Titolo2"/>
        <w:rPr>
          <w:lang w:val="en-US"/>
        </w:rPr>
      </w:pPr>
      <w:bookmarkStart w:id="56" w:name="_bookmark25"/>
      <w:bookmarkStart w:id="57" w:name="_Toc184466178"/>
      <w:bookmarkEnd w:id="56"/>
      <w:r w:rsidRPr="00B10531">
        <w:rPr>
          <w:lang w:val="en-US"/>
        </w:rPr>
        <w:t xml:space="preserve">WP2.2: Upgrade to </w:t>
      </w:r>
      <w:proofErr w:type="spellStart"/>
      <w:r w:rsidRPr="00B10531">
        <w:rPr>
          <w:lang w:val="en-US"/>
        </w:rPr>
        <w:t>SILAB</w:t>
      </w:r>
      <w:proofErr w:type="spellEnd"/>
      <w:r w:rsidRPr="00B10531">
        <w:rPr>
          <w:lang w:val="en-US"/>
        </w:rPr>
        <w:t xml:space="preserve"> Enterprise</w:t>
      </w:r>
      <w:r w:rsidRPr="00B10531">
        <w:rPr>
          <w:spacing w:val="-6"/>
          <w:lang w:val="en-US"/>
        </w:rPr>
        <w:t xml:space="preserve"> </w:t>
      </w:r>
      <w:r w:rsidRPr="00B10531">
        <w:rPr>
          <w:lang w:val="en-US"/>
        </w:rPr>
        <w:t>Edition</w:t>
      </w:r>
      <w:bookmarkEnd w:id="57"/>
    </w:p>
    <w:p w14:paraId="658084A6" w14:textId="77777777" w:rsidR="00510A24" w:rsidRPr="009F1758" w:rsidRDefault="00510A24" w:rsidP="00510A24">
      <w:pPr>
        <w:pStyle w:val="Corpotesto"/>
        <w:spacing w:before="7"/>
        <w:rPr>
          <w:rFonts w:cstheme="minorHAnsi"/>
          <w:b/>
        </w:rPr>
      </w:pPr>
    </w:p>
    <w:p w14:paraId="0E6DBD0F" w14:textId="21C24E13" w:rsidR="00510A24" w:rsidRPr="009F1758" w:rsidRDefault="00510A24" w:rsidP="00510A24">
      <w:pPr>
        <w:pStyle w:val="Corpotesto"/>
        <w:spacing w:line="290" w:lineRule="auto"/>
        <w:ind w:left="142" w:right="132"/>
        <w:jc w:val="both"/>
        <w:rPr>
          <w:rFonts w:cstheme="minorHAnsi"/>
        </w:rPr>
      </w:pPr>
      <w:r w:rsidRPr="009F1758">
        <w:rPr>
          <w:rFonts w:cstheme="minorHAnsi"/>
        </w:rPr>
        <w:t xml:space="preserve">An upgrade to </w:t>
      </w:r>
      <w:proofErr w:type="spellStart"/>
      <w:r w:rsidRPr="009F1758">
        <w:rPr>
          <w:rFonts w:cstheme="minorHAnsi"/>
        </w:rPr>
        <w:t>SILAB</w:t>
      </w:r>
      <w:proofErr w:type="spellEnd"/>
      <w:r w:rsidRPr="009F1758">
        <w:rPr>
          <w:rFonts w:cstheme="minorHAnsi"/>
        </w:rPr>
        <w:t xml:space="preserve"> Edition Enterprise is </w:t>
      </w:r>
      <w:r w:rsidR="00B04724" w:rsidRPr="009F1758">
        <w:rPr>
          <w:rFonts w:cstheme="minorHAnsi"/>
        </w:rPr>
        <w:t>requested</w:t>
      </w:r>
      <w:r w:rsidRPr="009F1758">
        <w:rPr>
          <w:rFonts w:cstheme="minorHAnsi"/>
        </w:rPr>
        <w:t>. Details of the different simulator software editions can be found in the product description attached.</w:t>
      </w:r>
    </w:p>
    <w:p w14:paraId="22FA9961" w14:textId="77777777" w:rsidR="00510A24" w:rsidRPr="009F1758" w:rsidRDefault="00510A24" w:rsidP="00510A24">
      <w:pPr>
        <w:pStyle w:val="Corpotesto"/>
        <w:rPr>
          <w:rFonts w:cstheme="minorHAnsi"/>
        </w:rPr>
      </w:pPr>
    </w:p>
    <w:p w14:paraId="232FE2AD" w14:textId="77777777" w:rsidR="00510A24" w:rsidRPr="009F1758" w:rsidRDefault="00510A24" w:rsidP="002D1362">
      <w:pPr>
        <w:pStyle w:val="Titolo2"/>
        <w:rPr>
          <w:lang w:val="en-GB"/>
        </w:rPr>
      </w:pPr>
      <w:bookmarkStart w:id="58" w:name="_bookmark26"/>
      <w:bookmarkStart w:id="59" w:name="_Toc184466179"/>
      <w:bookmarkEnd w:id="58"/>
      <w:r w:rsidRPr="009F1758">
        <w:rPr>
          <w:lang w:val="en-GB"/>
        </w:rPr>
        <w:t>WP3: On-site delivery and installation/commissioning</w:t>
      </w:r>
      <w:bookmarkEnd w:id="59"/>
    </w:p>
    <w:p w14:paraId="7F17C855" w14:textId="40E8D1F4" w:rsidR="00510A24" w:rsidRPr="009F1758" w:rsidRDefault="00510A24" w:rsidP="00510A24">
      <w:pPr>
        <w:pStyle w:val="Corpotesto"/>
        <w:spacing w:before="238" w:line="290" w:lineRule="auto"/>
        <w:ind w:left="142" w:right="133"/>
        <w:jc w:val="both"/>
        <w:rPr>
          <w:rFonts w:cstheme="minorHAnsi"/>
        </w:rPr>
      </w:pPr>
      <w:r w:rsidRPr="009F1758">
        <w:rPr>
          <w:rFonts w:cstheme="minorHAnsi"/>
        </w:rPr>
        <w:t>Work</w:t>
      </w:r>
      <w:r w:rsidRPr="009F1758">
        <w:rPr>
          <w:rFonts w:cstheme="minorHAnsi"/>
          <w:spacing w:val="-10"/>
        </w:rPr>
        <w:t xml:space="preserve"> </w:t>
      </w:r>
      <w:r w:rsidRPr="009F1758">
        <w:rPr>
          <w:rFonts w:cstheme="minorHAnsi"/>
        </w:rPr>
        <w:t>package</w:t>
      </w:r>
      <w:r w:rsidRPr="009F1758">
        <w:rPr>
          <w:rFonts w:cstheme="minorHAnsi"/>
          <w:spacing w:val="-6"/>
        </w:rPr>
        <w:t xml:space="preserve"> </w:t>
      </w:r>
      <w:r w:rsidRPr="009F1758">
        <w:rPr>
          <w:rFonts w:cstheme="minorHAnsi"/>
        </w:rPr>
        <w:t>3</w:t>
      </w:r>
      <w:r w:rsidRPr="009F1758">
        <w:rPr>
          <w:rFonts w:cstheme="minorHAnsi"/>
          <w:spacing w:val="-8"/>
        </w:rPr>
        <w:t xml:space="preserve"> </w:t>
      </w:r>
      <w:r w:rsidRPr="009F1758">
        <w:rPr>
          <w:rFonts w:cstheme="minorHAnsi"/>
        </w:rPr>
        <w:t>includes</w:t>
      </w:r>
      <w:r w:rsidRPr="009F1758">
        <w:rPr>
          <w:rFonts w:cstheme="minorHAnsi"/>
          <w:spacing w:val="-9"/>
        </w:rPr>
        <w:t xml:space="preserve"> </w:t>
      </w:r>
      <w:r w:rsidRPr="009F1758">
        <w:rPr>
          <w:rFonts w:cstheme="minorHAnsi"/>
        </w:rPr>
        <w:t>the</w:t>
      </w:r>
      <w:r w:rsidRPr="009F1758">
        <w:rPr>
          <w:rFonts w:cstheme="minorHAnsi"/>
          <w:spacing w:val="-7"/>
        </w:rPr>
        <w:t xml:space="preserve"> </w:t>
      </w:r>
      <w:r w:rsidRPr="009F1758">
        <w:rPr>
          <w:rFonts w:cstheme="minorHAnsi"/>
        </w:rPr>
        <w:t>delivery</w:t>
      </w:r>
      <w:r w:rsidRPr="009F1758">
        <w:rPr>
          <w:rFonts w:cstheme="minorHAnsi"/>
          <w:spacing w:val="-8"/>
        </w:rPr>
        <w:t xml:space="preserve"> </w:t>
      </w:r>
      <w:r w:rsidRPr="009F1758">
        <w:rPr>
          <w:rFonts w:cstheme="minorHAnsi"/>
        </w:rPr>
        <w:t>of</w:t>
      </w:r>
      <w:r w:rsidRPr="009F1758">
        <w:rPr>
          <w:rFonts w:cstheme="minorHAnsi"/>
          <w:spacing w:val="-10"/>
        </w:rPr>
        <w:t xml:space="preserve"> </w:t>
      </w:r>
      <w:r w:rsidRPr="009F1758">
        <w:rPr>
          <w:rFonts w:cstheme="minorHAnsi"/>
        </w:rPr>
        <w:t>the</w:t>
      </w:r>
      <w:r w:rsidRPr="009F1758">
        <w:rPr>
          <w:rFonts w:cstheme="minorHAnsi"/>
          <w:spacing w:val="-9"/>
        </w:rPr>
        <w:t xml:space="preserve"> </w:t>
      </w:r>
      <w:r w:rsidRPr="009F1758">
        <w:rPr>
          <w:rFonts w:cstheme="minorHAnsi"/>
        </w:rPr>
        <w:t>components</w:t>
      </w:r>
      <w:r w:rsidRPr="009F1758">
        <w:rPr>
          <w:rFonts w:cstheme="minorHAnsi"/>
          <w:spacing w:val="-6"/>
        </w:rPr>
        <w:t xml:space="preserve"> </w:t>
      </w:r>
      <w:r w:rsidRPr="009F1758">
        <w:rPr>
          <w:rFonts w:cstheme="minorHAnsi"/>
        </w:rPr>
        <w:t>and</w:t>
      </w:r>
      <w:r w:rsidRPr="009F1758">
        <w:rPr>
          <w:rFonts w:cstheme="minorHAnsi"/>
          <w:spacing w:val="-8"/>
        </w:rPr>
        <w:t xml:space="preserve"> </w:t>
      </w:r>
      <w:r w:rsidRPr="009F1758">
        <w:rPr>
          <w:rFonts w:cstheme="minorHAnsi"/>
        </w:rPr>
        <w:t>the</w:t>
      </w:r>
      <w:r w:rsidRPr="009F1758">
        <w:rPr>
          <w:rFonts w:cstheme="minorHAnsi"/>
          <w:spacing w:val="-9"/>
        </w:rPr>
        <w:t xml:space="preserve"> </w:t>
      </w:r>
      <w:r w:rsidRPr="009F1758">
        <w:rPr>
          <w:rFonts w:cstheme="minorHAnsi"/>
        </w:rPr>
        <w:t>assembly</w:t>
      </w:r>
      <w:r w:rsidRPr="009F1758">
        <w:rPr>
          <w:rFonts w:cstheme="minorHAnsi"/>
          <w:spacing w:val="-9"/>
        </w:rPr>
        <w:t xml:space="preserve"> </w:t>
      </w:r>
      <w:r w:rsidRPr="009F1758">
        <w:rPr>
          <w:rFonts w:cstheme="minorHAnsi"/>
        </w:rPr>
        <w:t>or</w:t>
      </w:r>
      <w:r w:rsidRPr="009F1758">
        <w:rPr>
          <w:rFonts w:cstheme="minorHAnsi"/>
          <w:spacing w:val="-10"/>
        </w:rPr>
        <w:t xml:space="preserve"> </w:t>
      </w:r>
      <w:r w:rsidRPr="009F1758">
        <w:rPr>
          <w:rFonts w:cstheme="minorHAnsi"/>
        </w:rPr>
        <w:t>commissioning</w:t>
      </w:r>
      <w:r w:rsidRPr="009F1758">
        <w:rPr>
          <w:rFonts w:cstheme="minorHAnsi"/>
          <w:spacing w:val="-8"/>
        </w:rPr>
        <w:t xml:space="preserve"> </w:t>
      </w:r>
      <w:r w:rsidRPr="009F1758">
        <w:rPr>
          <w:rFonts w:cstheme="minorHAnsi"/>
        </w:rPr>
        <w:t>of</w:t>
      </w:r>
      <w:r w:rsidRPr="009F1758">
        <w:rPr>
          <w:rFonts w:cstheme="minorHAnsi"/>
          <w:spacing w:val="-10"/>
        </w:rPr>
        <w:t xml:space="preserve"> </w:t>
      </w:r>
      <w:r w:rsidRPr="009F1758">
        <w:rPr>
          <w:rFonts w:cstheme="minorHAnsi"/>
        </w:rPr>
        <w:t>the bicycle simulator on</w:t>
      </w:r>
      <w:r w:rsidRPr="009F1758">
        <w:rPr>
          <w:rFonts w:cstheme="minorHAnsi"/>
          <w:spacing w:val="-6"/>
        </w:rPr>
        <w:t xml:space="preserve"> </w:t>
      </w:r>
      <w:r w:rsidRPr="009F1758">
        <w:rPr>
          <w:rFonts w:cstheme="minorHAnsi"/>
        </w:rPr>
        <w:t>site</w:t>
      </w:r>
      <w:r w:rsidR="001C19CC" w:rsidRPr="009F1758">
        <w:rPr>
          <w:rFonts w:cstheme="minorHAnsi"/>
        </w:rPr>
        <w:t xml:space="preserve"> at the Politecnico di Bari premises</w:t>
      </w:r>
      <w:r w:rsidRPr="009F1758">
        <w:rPr>
          <w:rFonts w:cstheme="minorHAnsi"/>
        </w:rPr>
        <w:t>.</w:t>
      </w:r>
    </w:p>
    <w:p w14:paraId="4E6D72A5" w14:textId="77777777" w:rsidR="00510A24" w:rsidRPr="009F1758" w:rsidRDefault="00510A24" w:rsidP="00510A24">
      <w:pPr>
        <w:pStyle w:val="Corpotesto"/>
        <w:spacing w:before="116" w:line="288" w:lineRule="auto"/>
        <w:ind w:left="142" w:right="128"/>
        <w:jc w:val="both"/>
        <w:rPr>
          <w:rFonts w:cstheme="minorHAnsi"/>
        </w:rPr>
      </w:pPr>
      <w:r w:rsidRPr="009F1758">
        <w:rPr>
          <w:rFonts w:cstheme="minorHAnsi"/>
        </w:rPr>
        <w:t>Two sockets with separate fuse protection (16A with 30 mA RCD) are required for the electrical connection</w:t>
      </w:r>
      <w:r w:rsidRPr="009F1758">
        <w:rPr>
          <w:rFonts w:cstheme="minorHAnsi"/>
          <w:spacing w:val="-5"/>
        </w:rPr>
        <w:t xml:space="preserve"> </w:t>
      </w:r>
      <w:r w:rsidRPr="009F1758">
        <w:rPr>
          <w:rFonts w:cstheme="minorHAnsi"/>
        </w:rPr>
        <w:t>(one</w:t>
      </w:r>
      <w:r w:rsidRPr="009F1758">
        <w:rPr>
          <w:rFonts w:cstheme="minorHAnsi"/>
          <w:spacing w:val="1"/>
        </w:rPr>
        <w:t xml:space="preserve"> </w:t>
      </w:r>
      <w:r w:rsidRPr="009F1758">
        <w:rPr>
          <w:rFonts w:cstheme="minorHAnsi"/>
        </w:rPr>
        <w:t>for</w:t>
      </w:r>
      <w:r w:rsidRPr="009F1758">
        <w:rPr>
          <w:rFonts w:cstheme="minorHAnsi"/>
          <w:spacing w:val="-2"/>
        </w:rPr>
        <w:t xml:space="preserve"> </w:t>
      </w:r>
      <w:r w:rsidRPr="009F1758">
        <w:rPr>
          <w:rFonts w:cstheme="minorHAnsi"/>
        </w:rPr>
        <w:t>the</w:t>
      </w:r>
      <w:r w:rsidRPr="009F1758">
        <w:rPr>
          <w:rFonts w:cstheme="minorHAnsi"/>
          <w:spacing w:val="-4"/>
        </w:rPr>
        <w:t xml:space="preserve"> </w:t>
      </w:r>
      <w:r w:rsidRPr="009F1758">
        <w:rPr>
          <w:rFonts w:cstheme="minorHAnsi"/>
        </w:rPr>
        <w:t>monitor</w:t>
      </w:r>
      <w:r w:rsidRPr="009F1758">
        <w:rPr>
          <w:rFonts w:cstheme="minorHAnsi"/>
          <w:spacing w:val="-2"/>
        </w:rPr>
        <w:t xml:space="preserve"> </w:t>
      </w:r>
      <w:r w:rsidRPr="009F1758">
        <w:rPr>
          <w:rFonts w:cstheme="minorHAnsi"/>
        </w:rPr>
        <w:t>circuit</w:t>
      </w:r>
      <w:r w:rsidRPr="009F1758">
        <w:rPr>
          <w:rFonts w:cstheme="minorHAnsi"/>
          <w:spacing w:val="-3"/>
        </w:rPr>
        <w:t xml:space="preserve"> </w:t>
      </w:r>
      <w:r w:rsidRPr="009F1758">
        <w:rPr>
          <w:rFonts w:cstheme="minorHAnsi"/>
        </w:rPr>
        <w:t>and</w:t>
      </w:r>
      <w:r w:rsidRPr="009F1758">
        <w:rPr>
          <w:rFonts w:cstheme="minorHAnsi"/>
          <w:spacing w:val="-4"/>
        </w:rPr>
        <w:t xml:space="preserve"> </w:t>
      </w:r>
      <w:r w:rsidRPr="009F1758">
        <w:rPr>
          <w:rFonts w:cstheme="minorHAnsi"/>
        </w:rPr>
        <w:t>one</w:t>
      </w:r>
      <w:r w:rsidRPr="009F1758">
        <w:rPr>
          <w:rFonts w:cstheme="minorHAnsi"/>
          <w:spacing w:val="1"/>
        </w:rPr>
        <w:t xml:space="preserve"> </w:t>
      </w:r>
      <w:r w:rsidRPr="009F1758">
        <w:rPr>
          <w:rFonts w:cstheme="minorHAnsi"/>
        </w:rPr>
        <w:t>for</w:t>
      </w:r>
      <w:r w:rsidRPr="009F1758">
        <w:rPr>
          <w:rFonts w:cstheme="minorHAnsi"/>
          <w:spacing w:val="-3"/>
        </w:rPr>
        <w:t xml:space="preserve"> </w:t>
      </w:r>
      <w:r w:rsidRPr="009F1758">
        <w:rPr>
          <w:rFonts w:cstheme="minorHAnsi"/>
        </w:rPr>
        <w:t>the</w:t>
      </w:r>
      <w:r w:rsidRPr="009F1758">
        <w:rPr>
          <w:rFonts w:cstheme="minorHAnsi"/>
          <w:spacing w:val="1"/>
        </w:rPr>
        <w:t xml:space="preserve"> </w:t>
      </w:r>
      <w:r w:rsidRPr="009F1758">
        <w:rPr>
          <w:rFonts w:cstheme="minorHAnsi"/>
        </w:rPr>
        <w:t>computer</w:t>
      </w:r>
      <w:r w:rsidRPr="009F1758">
        <w:rPr>
          <w:rFonts w:cstheme="minorHAnsi"/>
          <w:spacing w:val="-4"/>
        </w:rPr>
        <w:t xml:space="preserve"> </w:t>
      </w:r>
      <w:r w:rsidRPr="009F1758">
        <w:rPr>
          <w:rFonts w:cstheme="minorHAnsi"/>
        </w:rPr>
        <w:t>cabinet).</w:t>
      </w:r>
      <w:r w:rsidRPr="009F1758">
        <w:rPr>
          <w:rFonts w:cstheme="minorHAnsi"/>
          <w:spacing w:val="-3"/>
        </w:rPr>
        <w:t xml:space="preserve"> </w:t>
      </w:r>
      <w:r w:rsidRPr="009F1758">
        <w:rPr>
          <w:rFonts w:cstheme="minorHAnsi"/>
        </w:rPr>
        <w:t>The</w:t>
      </w:r>
      <w:r w:rsidRPr="009F1758">
        <w:rPr>
          <w:rFonts w:cstheme="minorHAnsi"/>
          <w:spacing w:val="-5"/>
        </w:rPr>
        <w:t xml:space="preserve"> </w:t>
      </w:r>
      <w:r w:rsidRPr="009F1758">
        <w:rPr>
          <w:rFonts w:cstheme="minorHAnsi"/>
        </w:rPr>
        <w:t>metal</w:t>
      </w:r>
      <w:r w:rsidRPr="009F1758">
        <w:rPr>
          <w:rFonts w:cstheme="minorHAnsi"/>
          <w:spacing w:val="-1"/>
        </w:rPr>
        <w:t xml:space="preserve"> </w:t>
      </w:r>
      <w:r w:rsidRPr="009F1758">
        <w:rPr>
          <w:rFonts w:cstheme="minorHAnsi"/>
        </w:rPr>
        <w:t>frame</w:t>
      </w:r>
      <w:r w:rsidRPr="009F1758">
        <w:rPr>
          <w:rFonts w:cstheme="minorHAnsi"/>
          <w:spacing w:val="-4"/>
        </w:rPr>
        <w:t xml:space="preserve"> </w:t>
      </w:r>
      <w:r w:rsidRPr="009F1758">
        <w:rPr>
          <w:rFonts w:cstheme="minorHAnsi"/>
        </w:rPr>
        <w:t>of</w:t>
      </w:r>
      <w:r w:rsidRPr="009F1758">
        <w:rPr>
          <w:rFonts w:cstheme="minorHAnsi"/>
          <w:spacing w:val="-2"/>
        </w:rPr>
        <w:t xml:space="preserve"> </w:t>
      </w:r>
      <w:r w:rsidRPr="009F1758">
        <w:rPr>
          <w:rFonts w:cstheme="minorHAnsi"/>
        </w:rPr>
        <w:t>the visual</w:t>
      </w:r>
      <w:r w:rsidRPr="009F1758">
        <w:rPr>
          <w:rFonts w:cstheme="minorHAnsi"/>
          <w:spacing w:val="-7"/>
        </w:rPr>
        <w:t xml:space="preserve"> </w:t>
      </w:r>
      <w:r w:rsidRPr="009F1758">
        <w:rPr>
          <w:rFonts w:cstheme="minorHAnsi"/>
        </w:rPr>
        <w:t>system</w:t>
      </w:r>
      <w:r w:rsidRPr="009F1758">
        <w:rPr>
          <w:rFonts w:cstheme="minorHAnsi"/>
          <w:spacing w:val="-7"/>
        </w:rPr>
        <w:t xml:space="preserve"> </w:t>
      </w:r>
      <w:r w:rsidRPr="009F1758">
        <w:rPr>
          <w:rFonts w:cstheme="minorHAnsi"/>
        </w:rPr>
        <w:t>and</w:t>
      </w:r>
      <w:r w:rsidRPr="009F1758">
        <w:rPr>
          <w:rFonts w:cstheme="minorHAnsi"/>
          <w:spacing w:val="-6"/>
        </w:rPr>
        <w:t xml:space="preserve"> </w:t>
      </w:r>
      <w:r w:rsidRPr="009F1758">
        <w:rPr>
          <w:rFonts w:cstheme="minorHAnsi"/>
        </w:rPr>
        <w:t>the</w:t>
      </w:r>
      <w:r w:rsidRPr="009F1758">
        <w:rPr>
          <w:rFonts w:cstheme="minorHAnsi"/>
          <w:spacing w:val="-9"/>
        </w:rPr>
        <w:t xml:space="preserve"> </w:t>
      </w:r>
      <w:r w:rsidRPr="009F1758">
        <w:rPr>
          <w:rFonts w:cstheme="minorHAnsi"/>
        </w:rPr>
        <w:t>computer</w:t>
      </w:r>
      <w:r w:rsidRPr="009F1758">
        <w:rPr>
          <w:rFonts w:cstheme="minorHAnsi"/>
          <w:spacing w:val="-6"/>
        </w:rPr>
        <w:t xml:space="preserve"> </w:t>
      </w:r>
      <w:r w:rsidRPr="009F1758">
        <w:rPr>
          <w:rFonts w:cstheme="minorHAnsi"/>
        </w:rPr>
        <w:t>cabinet</w:t>
      </w:r>
      <w:r w:rsidRPr="009F1758">
        <w:rPr>
          <w:rFonts w:cstheme="minorHAnsi"/>
          <w:spacing w:val="-8"/>
        </w:rPr>
        <w:t xml:space="preserve"> </w:t>
      </w:r>
      <w:r w:rsidRPr="009F1758">
        <w:rPr>
          <w:rFonts w:cstheme="minorHAnsi"/>
        </w:rPr>
        <w:t>must</w:t>
      </w:r>
      <w:r w:rsidRPr="009F1758">
        <w:rPr>
          <w:rFonts w:cstheme="minorHAnsi"/>
          <w:spacing w:val="-8"/>
        </w:rPr>
        <w:t xml:space="preserve"> </w:t>
      </w:r>
      <w:r w:rsidRPr="009F1758">
        <w:rPr>
          <w:rFonts w:cstheme="minorHAnsi"/>
        </w:rPr>
        <w:t>be</w:t>
      </w:r>
      <w:r w:rsidRPr="009F1758">
        <w:rPr>
          <w:rFonts w:cstheme="minorHAnsi"/>
          <w:spacing w:val="-6"/>
        </w:rPr>
        <w:t xml:space="preserve"> </w:t>
      </w:r>
      <w:r w:rsidRPr="009F1758">
        <w:rPr>
          <w:rFonts w:cstheme="minorHAnsi"/>
        </w:rPr>
        <w:t>included</w:t>
      </w:r>
      <w:r w:rsidRPr="009F1758">
        <w:rPr>
          <w:rFonts w:cstheme="minorHAnsi"/>
          <w:spacing w:val="-6"/>
        </w:rPr>
        <w:t xml:space="preserve"> </w:t>
      </w:r>
      <w:r w:rsidRPr="009F1758">
        <w:rPr>
          <w:rFonts w:cstheme="minorHAnsi"/>
        </w:rPr>
        <w:t>in</w:t>
      </w:r>
      <w:r w:rsidRPr="009F1758">
        <w:rPr>
          <w:rFonts w:cstheme="minorHAnsi"/>
          <w:spacing w:val="-8"/>
        </w:rPr>
        <w:t xml:space="preserve"> </w:t>
      </w:r>
      <w:r w:rsidRPr="009F1758">
        <w:rPr>
          <w:rFonts w:cstheme="minorHAnsi"/>
        </w:rPr>
        <w:t>the</w:t>
      </w:r>
      <w:r w:rsidRPr="009F1758">
        <w:rPr>
          <w:rFonts w:cstheme="minorHAnsi"/>
          <w:spacing w:val="-8"/>
        </w:rPr>
        <w:t xml:space="preserve"> </w:t>
      </w:r>
      <w:r w:rsidRPr="009F1758">
        <w:rPr>
          <w:rFonts w:cstheme="minorHAnsi"/>
        </w:rPr>
        <w:t>local</w:t>
      </w:r>
      <w:r w:rsidRPr="009F1758">
        <w:rPr>
          <w:rFonts w:cstheme="minorHAnsi"/>
          <w:spacing w:val="-7"/>
        </w:rPr>
        <w:t xml:space="preserve"> </w:t>
      </w:r>
      <w:r w:rsidRPr="009F1758">
        <w:rPr>
          <w:rFonts w:cstheme="minorHAnsi"/>
        </w:rPr>
        <w:t>potential</w:t>
      </w:r>
      <w:r w:rsidRPr="009F1758">
        <w:rPr>
          <w:rFonts w:cstheme="minorHAnsi"/>
          <w:spacing w:val="-6"/>
        </w:rPr>
        <w:t xml:space="preserve"> </w:t>
      </w:r>
      <w:r w:rsidRPr="009F1758">
        <w:rPr>
          <w:rFonts w:cstheme="minorHAnsi"/>
        </w:rPr>
        <w:t>equalisation</w:t>
      </w:r>
      <w:r w:rsidRPr="009F1758">
        <w:rPr>
          <w:rFonts w:cstheme="minorHAnsi"/>
          <w:spacing w:val="-6"/>
        </w:rPr>
        <w:t xml:space="preserve"> </w:t>
      </w:r>
      <w:r w:rsidRPr="009F1758">
        <w:rPr>
          <w:rFonts w:cstheme="minorHAnsi"/>
        </w:rPr>
        <w:t>(by</w:t>
      </w:r>
      <w:r w:rsidRPr="009F1758">
        <w:rPr>
          <w:rFonts w:cstheme="minorHAnsi"/>
          <w:spacing w:val="-8"/>
        </w:rPr>
        <w:t xml:space="preserve"> </w:t>
      </w:r>
      <w:r w:rsidRPr="009F1758">
        <w:rPr>
          <w:rFonts w:cstheme="minorHAnsi"/>
        </w:rPr>
        <w:t>the client).</w:t>
      </w:r>
      <w:r w:rsidRPr="009F1758">
        <w:rPr>
          <w:rFonts w:cstheme="minorHAnsi"/>
          <w:spacing w:val="-11"/>
        </w:rPr>
        <w:t xml:space="preserve"> </w:t>
      </w:r>
      <w:r w:rsidRPr="009F1758">
        <w:rPr>
          <w:rFonts w:cstheme="minorHAnsi"/>
        </w:rPr>
        <w:t>The</w:t>
      </w:r>
      <w:r w:rsidRPr="009F1758">
        <w:rPr>
          <w:rFonts w:cstheme="minorHAnsi"/>
          <w:spacing w:val="-7"/>
        </w:rPr>
        <w:t xml:space="preserve"> </w:t>
      </w:r>
      <w:r w:rsidRPr="009F1758">
        <w:rPr>
          <w:rFonts w:cstheme="minorHAnsi"/>
        </w:rPr>
        <w:t>low-impedance</w:t>
      </w:r>
      <w:r w:rsidRPr="009F1758">
        <w:rPr>
          <w:rFonts w:cstheme="minorHAnsi"/>
          <w:spacing w:val="-10"/>
        </w:rPr>
        <w:t xml:space="preserve"> </w:t>
      </w:r>
      <w:r w:rsidRPr="009F1758">
        <w:rPr>
          <w:rFonts w:cstheme="minorHAnsi"/>
        </w:rPr>
        <w:t>continuity</w:t>
      </w:r>
      <w:r w:rsidRPr="009F1758">
        <w:rPr>
          <w:rFonts w:cstheme="minorHAnsi"/>
          <w:spacing w:val="-11"/>
        </w:rPr>
        <w:t xml:space="preserve"> </w:t>
      </w:r>
      <w:r w:rsidRPr="009F1758">
        <w:rPr>
          <w:rFonts w:cstheme="minorHAnsi"/>
        </w:rPr>
        <w:t>of</w:t>
      </w:r>
      <w:r w:rsidRPr="009F1758">
        <w:rPr>
          <w:rFonts w:cstheme="minorHAnsi"/>
          <w:spacing w:val="-7"/>
        </w:rPr>
        <w:t xml:space="preserve"> </w:t>
      </w:r>
      <w:r w:rsidRPr="009F1758">
        <w:rPr>
          <w:rFonts w:cstheme="minorHAnsi"/>
        </w:rPr>
        <w:t>the</w:t>
      </w:r>
      <w:r w:rsidRPr="009F1758">
        <w:rPr>
          <w:rFonts w:cstheme="minorHAnsi"/>
          <w:spacing w:val="-7"/>
        </w:rPr>
        <w:t xml:space="preserve"> </w:t>
      </w:r>
      <w:r w:rsidRPr="009F1758">
        <w:rPr>
          <w:rFonts w:cstheme="minorHAnsi"/>
        </w:rPr>
        <w:t>connections</w:t>
      </w:r>
      <w:r w:rsidRPr="009F1758">
        <w:rPr>
          <w:rFonts w:cstheme="minorHAnsi"/>
          <w:spacing w:val="-7"/>
        </w:rPr>
        <w:t xml:space="preserve"> </w:t>
      </w:r>
      <w:r w:rsidRPr="009F1758">
        <w:rPr>
          <w:rFonts w:cstheme="minorHAnsi"/>
        </w:rPr>
        <w:t>must</w:t>
      </w:r>
      <w:r w:rsidRPr="009F1758">
        <w:rPr>
          <w:rFonts w:cstheme="minorHAnsi"/>
          <w:spacing w:val="-9"/>
        </w:rPr>
        <w:t xml:space="preserve"> </w:t>
      </w:r>
      <w:r w:rsidRPr="009F1758">
        <w:rPr>
          <w:rFonts w:cstheme="minorHAnsi"/>
        </w:rPr>
        <w:t>be</w:t>
      </w:r>
      <w:r w:rsidRPr="009F1758">
        <w:rPr>
          <w:rFonts w:cstheme="minorHAnsi"/>
          <w:spacing w:val="-10"/>
        </w:rPr>
        <w:t xml:space="preserve"> </w:t>
      </w:r>
      <w:r w:rsidRPr="009F1758">
        <w:rPr>
          <w:rFonts w:cstheme="minorHAnsi"/>
        </w:rPr>
        <w:t>checked</w:t>
      </w:r>
      <w:r w:rsidRPr="009F1758">
        <w:rPr>
          <w:rFonts w:cstheme="minorHAnsi"/>
          <w:spacing w:val="-10"/>
        </w:rPr>
        <w:t xml:space="preserve"> </w:t>
      </w:r>
      <w:r w:rsidRPr="009F1758">
        <w:rPr>
          <w:rFonts w:cstheme="minorHAnsi"/>
        </w:rPr>
        <w:t>(by</w:t>
      </w:r>
      <w:r w:rsidRPr="009F1758">
        <w:rPr>
          <w:rFonts w:cstheme="minorHAnsi"/>
          <w:spacing w:val="-9"/>
        </w:rPr>
        <w:t xml:space="preserve"> </w:t>
      </w:r>
      <w:r w:rsidRPr="009F1758">
        <w:rPr>
          <w:rFonts w:cstheme="minorHAnsi"/>
        </w:rPr>
        <w:t>the</w:t>
      </w:r>
      <w:r w:rsidRPr="009F1758">
        <w:rPr>
          <w:rFonts w:cstheme="minorHAnsi"/>
          <w:spacing w:val="-10"/>
        </w:rPr>
        <w:t xml:space="preserve"> </w:t>
      </w:r>
      <w:r w:rsidRPr="009F1758">
        <w:rPr>
          <w:rFonts w:cstheme="minorHAnsi"/>
        </w:rPr>
        <w:t>client).</w:t>
      </w:r>
      <w:r w:rsidRPr="009F1758">
        <w:rPr>
          <w:rFonts w:cstheme="minorHAnsi"/>
          <w:spacing w:val="-8"/>
        </w:rPr>
        <w:t xml:space="preserve"> </w:t>
      </w:r>
      <w:r w:rsidRPr="009F1758">
        <w:rPr>
          <w:rFonts w:cstheme="minorHAnsi"/>
        </w:rPr>
        <w:t>An</w:t>
      </w:r>
      <w:r w:rsidRPr="009F1758">
        <w:rPr>
          <w:rFonts w:cstheme="minorHAnsi"/>
          <w:spacing w:val="-11"/>
        </w:rPr>
        <w:t xml:space="preserve"> </w:t>
      </w:r>
      <w:r w:rsidRPr="009F1758">
        <w:rPr>
          <w:rFonts w:cstheme="minorHAnsi"/>
        </w:rPr>
        <w:t>earth- ing terminal for connecting the simulator must be provided by the</w:t>
      </w:r>
      <w:r w:rsidRPr="009F1758">
        <w:rPr>
          <w:rFonts w:cstheme="minorHAnsi"/>
          <w:spacing w:val="-16"/>
        </w:rPr>
        <w:t xml:space="preserve"> </w:t>
      </w:r>
      <w:r w:rsidRPr="009F1758">
        <w:rPr>
          <w:rFonts w:cstheme="minorHAnsi"/>
        </w:rPr>
        <w:t>client.</w:t>
      </w:r>
    </w:p>
    <w:p w14:paraId="57D3F0E4" w14:textId="77777777" w:rsidR="00510A24" w:rsidRPr="009F1758" w:rsidRDefault="00510A24" w:rsidP="00510A24">
      <w:pPr>
        <w:pStyle w:val="Corpotesto"/>
        <w:spacing w:before="120"/>
        <w:ind w:left="142"/>
        <w:jc w:val="both"/>
        <w:rPr>
          <w:rFonts w:cstheme="minorHAnsi"/>
        </w:rPr>
      </w:pPr>
      <w:r w:rsidRPr="009F1758">
        <w:rPr>
          <w:rFonts w:cstheme="minorHAnsi"/>
        </w:rPr>
        <w:t>The simulator requires 25 - 30 m</w:t>
      </w:r>
      <w:r w:rsidRPr="009F1758">
        <w:rPr>
          <w:rFonts w:cstheme="minorHAnsi"/>
          <w:vertAlign w:val="superscript"/>
        </w:rPr>
        <w:t>2</w:t>
      </w:r>
      <w:r w:rsidRPr="009F1758">
        <w:rPr>
          <w:rFonts w:cstheme="minorHAnsi"/>
        </w:rPr>
        <w:t xml:space="preserve"> of space at least.</w:t>
      </w:r>
    </w:p>
    <w:p w14:paraId="768C51B5" w14:textId="77777777" w:rsidR="00510A24" w:rsidRPr="009F1758" w:rsidRDefault="00510A24" w:rsidP="00510A24">
      <w:pPr>
        <w:pStyle w:val="Corpotesto"/>
        <w:rPr>
          <w:rFonts w:cstheme="minorHAnsi"/>
        </w:rPr>
      </w:pPr>
    </w:p>
    <w:p w14:paraId="00278DB6" w14:textId="77777777" w:rsidR="00510A24" w:rsidRPr="009F1758" w:rsidRDefault="00510A24" w:rsidP="00510A24">
      <w:pPr>
        <w:pStyle w:val="Corpotesto"/>
        <w:spacing w:before="6"/>
        <w:rPr>
          <w:rFonts w:cstheme="minorHAnsi"/>
        </w:rPr>
      </w:pPr>
    </w:p>
    <w:p w14:paraId="08742376" w14:textId="77777777" w:rsidR="00510A24" w:rsidRPr="009F1758" w:rsidRDefault="00510A24" w:rsidP="00781333">
      <w:pPr>
        <w:pStyle w:val="Titolo2"/>
      </w:pPr>
      <w:bookmarkStart w:id="60" w:name="_bookmark27"/>
      <w:bookmarkStart w:id="61" w:name="_Toc184466180"/>
      <w:bookmarkEnd w:id="60"/>
      <w:r w:rsidRPr="009F1758">
        <w:t xml:space="preserve">WP4: </w:t>
      </w:r>
      <w:proofErr w:type="spellStart"/>
      <w:r w:rsidRPr="009F1758">
        <w:t>Instruction</w:t>
      </w:r>
      <w:proofErr w:type="spellEnd"/>
      <w:r w:rsidRPr="009F1758">
        <w:t xml:space="preserve"> and software</w:t>
      </w:r>
      <w:r w:rsidRPr="009F1758">
        <w:rPr>
          <w:spacing w:val="-7"/>
        </w:rPr>
        <w:t xml:space="preserve"> </w:t>
      </w:r>
      <w:r w:rsidRPr="009F1758">
        <w:t>training</w:t>
      </w:r>
      <w:bookmarkEnd w:id="61"/>
    </w:p>
    <w:p w14:paraId="6A811D03" w14:textId="628CCC4D" w:rsidR="00510A24" w:rsidRPr="009F1758" w:rsidRDefault="00510A24" w:rsidP="00510A24">
      <w:pPr>
        <w:pStyle w:val="Corpotesto"/>
        <w:spacing w:before="238" w:line="288" w:lineRule="auto"/>
        <w:ind w:left="142" w:right="132"/>
        <w:jc w:val="both"/>
        <w:rPr>
          <w:rFonts w:cstheme="minorHAnsi"/>
        </w:rPr>
      </w:pPr>
      <w:r w:rsidRPr="009F1758">
        <w:rPr>
          <w:rFonts w:cstheme="minorHAnsi"/>
        </w:rPr>
        <w:t>The subject is a two-day training course for the client's personnel. This training course</w:t>
      </w:r>
      <w:r w:rsidRPr="009F1758">
        <w:rPr>
          <w:rFonts w:cstheme="minorHAnsi"/>
          <w:spacing w:val="-10"/>
        </w:rPr>
        <w:t xml:space="preserve"> </w:t>
      </w:r>
      <w:r w:rsidRPr="009F1758">
        <w:rPr>
          <w:rFonts w:cstheme="minorHAnsi"/>
        </w:rPr>
        <w:t>deals</w:t>
      </w:r>
      <w:r w:rsidRPr="009F1758">
        <w:rPr>
          <w:rFonts w:cstheme="minorHAnsi"/>
          <w:spacing w:val="-10"/>
        </w:rPr>
        <w:t xml:space="preserve"> </w:t>
      </w:r>
      <w:r w:rsidRPr="009F1758">
        <w:rPr>
          <w:rFonts w:cstheme="minorHAnsi"/>
        </w:rPr>
        <w:t>with</w:t>
      </w:r>
      <w:r w:rsidRPr="009F1758">
        <w:rPr>
          <w:rFonts w:cstheme="minorHAnsi"/>
          <w:spacing w:val="-7"/>
        </w:rPr>
        <w:t xml:space="preserve"> </w:t>
      </w:r>
      <w:r w:rsidRPr="009F1758">
        <w:rPr>
          <w:rFonts w:cstheme="minorHAnsi"/>
        </w:rPr>
        <w:lastRenderedPageBreak/>
        <w:t>the</w:t>
      </w:r>
      <w:r w:rsidRPr="009F1758">
        <w:rPr>
          <w:rFonts w:cstheme="minorHAnsi"/>
          <w:spacing w:val="-10"/>
        </w:rPr>
        <w:t xml:space="preserve"> </w:t>
      </w:r>
      <w:r w:rsidRPr="009F1758">
        <w:rPr>
          <w:rFonts w:cstheme="minorHAnsi"/>
        </w:rPr>
        <w:t>operation</w:t>
      </w:r>
      <w:r w:rsidRPr="009F1758">
        <w:rPr>
          <w:rFonts w:cstheme="minorHAnsi"/>
          <w:spacing w:val="-10"/>
        </w:rPr>
        <w:t xml:space="preserve"> </w:t>
      </w:r>
      <w:r w:rsidRPr="009F1758">
        <w:rPr>
          <w:rFonts w:cstheme="minorHAnsi"/>
        </w:rPr>
        <w:t>of</w:t>
      </w:r>
      <w:r w:rsidRPr="009F1758">
        <w:rPr>
          <w:rFonts w:cstheme="minorHAnsi"/>
          <w:spacing w:val="-8"/>
        </w:rPr>
        <w:t xml:space="preserve"> </w:t>
      </w:r>
      <w:r w:rsidRPr="009F1758">
        <w:rPr>
          <w:rFonts w:cstheme="minorHAnsi"/>
        </w:rPr>
        <w:t>the</w:t>
      </w:r>
      <w:r w:rsidRPr="009F1758">
        <w:rPr>
          <w:rFonts w:cstheme="minorHAnsi"/>
          <w:spacing w:val="-6"/>
        </w:rPr>
        <w:t xml:space="preserve"> </w:t>
      </w:r>
      <w:r w:rsidRPr="009F1758">
        <w:rPr>
          <w:rFonts w:cstheme="minorHAnsi"/>
        </w:rPr>
        <w:t>simulator,</w:t>
      </w:r>
      <w:r w:rsidRPr="009F1758">
        <w:rPr>
          <w:rFonts w:cstheme="minorHAnsi"/>
          <w:spacing w:val="-8"/>
        </w:rPr>
        <w:t xml:space="preserve"> </w:t>
      </w:r>
      <w:r w:rsidRPr="009F1758">
        <w:rPr>
          <w:rFonts w:cstheme="minorHAnsi"/>
        </w:rPr>
        <w:t>the</w:t>
      </w:r>
      <w:r w:rsidRPr="009F1758">
        <w:rPr>
          <w:rFonts w:cstheme="minorHAnsi"/>
          <w:spacing w:val="-7"/>
        </w:rPr>
        <w:t xml:space="preserve"> </w:t>
      </w:r>
      <w:r w:rsidRPr="009F1758">
        <w:rPr>
          <w:rFonts w:cstheme="minorHAnsi"/>
        </w:rPr>
        <w:t>functionalities</w:t>
      </w:r>
      <w:r w:rsidRPr="009F1758">
        <w:rPr>
          <w:rFonts w:cstheme="minorHAnsi"/>
          <w:spacing w:val="-9"/>
        </w:rPr>
        <w:t xml:space="preserve"> </w:t>
      </w:r>
      <w:r w:rsidRPr="009F1758">
        <w:rPr>
          <w:rFonts w:cstheme="minorHAnsi"/>
        </w:rPr>
        <w:t>of</w:t>
      </w:r>
      <w:r w:rsidRPr="009F1758">
        <w:rPr>
          <w:rFonts w:cstheme="minorHAnsi"/>
          <w:spacing w:val="-8"/>
        </w:rPr>
        <w:t xml:space="preserve"> </w:t>
      </w:r>
      <w:r w:rsidRPr="009F1758">
        <w:rPr>
          <w:rFonts w:cstheme="minorHAnsi"/>
        </w:rPr>
        <w:t>the</w:t>
      </w:r>
      <w:r w:rsidRPr="009F1758">
        <w:rPr>
          <w:rFonts w:cstheme="minorHAnsi"/>
          <w:spacing w:val="-9"/>
        </w:rPr>
        <w:t xml:space="preserve"> </w:t>
      </w:r>
      <w:r w:rsidRPr="009F1758">
        <w:rPr>
          <w:rFonts w:cstheme="minorHAnsi"/>
        </w:rPr>
        <w:t>individual</w:t>
      </w:r>
      <w:r w:rsidRPr="009F1758">
        <w:rPr>
          <w:rFonts w:cstheme="minorHAnsi"/>
          <w:spacing w:val="-9"/>
        </w:rPr>
        <w:t xml:space="preserve"> </w:t>
      </w:r>
      <w:r w:rsidRPr="009F1758">
        <w:rPr>
          <w:rFonts w:cstheme="minorHAnsi"/>
        </w:rPr>
        <w:t>software</w:t>
      </w:r>
      <w:r w:rsidRPr="009F1758">
        <w:rPr>
          <w:rFonts w:cstheme="minorHAnsi"/>
          <w:spacing w:val="-9"/>
        </w:rPr>
        <w:t xml:space="preserve"> </w:t>
      </w:r>
      <w:r w:rsidRPr="009F1758">
        <w:rPr>
          <w:rFonts w:cstheme="minorHAnsi"/>
        </w:rPr>
        <w:t xml:space="preserve">components and the use of the scenario packages included in the scope of </w:t>
      </w:r>
      <w:r w:rsidR="00284FAC" w:rsidRPr="009F1758">
        <w:rPr>
          <w:rFonts w:cstheme="minorHAnsi"/>
        </w:rPr>
        <w:t>system</w:t>
      </w:r>
      <w:r w:rsidRPr="009F1758">
        <w:rPr>
          <w:rFonts w:cstheme="minorHAnsi"/>
        </w:rPr>
        <w:t xml:space="preserve">. The training </w:t>
      </w:r>
      <w:r w:rsidR="00284FAC" w:rsidRPr="009F1758">
        <w:rPr>
          <w:rFonts w:cstheme="minorHAnsi"/>
        </w:rPr>
        <w:t xml:space="preserve">will </w:t>
      </w:r>
      <w:r w:rsidRPr="009F1758">
        <w:rPr>
          <w:rFonts w:cstheme="minorHAnsi"/>
        </w:rPr>
        <w:t xml:space="preserve">takes place </w:t>
      </w:r>
      <w:r w:rsidR="004A41EF" w:rsidRPr="009F1758">
        <w:rPr>
          <w:rFonts w:cstheme="minorHAnsi"/>
        </w:rPr>
        <w:t xml:space="preserve">on site at </w:t>
      </w:r>
      <w:r w:rsidR="00284FAC" w:rsidRPr="009F1758">
        <w:rPr>
          <w:rFonts w:cstheme="minorHAnsi"/>
          <w:spacing w:val="-5"/>
        </w:rPr>
        <w:t xml:space="preserve">the DICATECh </w:t>
      </w:r>
      <w:r w:rsidR="004A41EF" w:rsidRPr="009F1758">
        <w:rPr>
          <w:rFonts w:cstheme="minorHAnsi"/>
          <w:spacing w:val="-5"/>
        </w:rPr>
        <w:t>premises</w:t>
      </w:r>
      <w:r w:rsidRPr="009F1758">
        <w:rPr>
          <w:rFonts w:cstheme="minorHAnsi"/>
        </w:rPr>
        <w:t>.</w:t>
      </w:r>
    </w:p>
    <w:p w14:paraId="12A85E3A" w14:textId="77777777" w:rsidR="00510A24" w:rsidRPr="000A3511" w:rsidRDefault="00510A24" w:rsidP="00781333">
      <w:pPr>
        <w:pStyle w:val="Titolo2"/>
        <w:rPr>
          <w:lang w:val="en-US"/>
        </w:rPr>
      </w:pPr>
      <w:bookmarkStart w:id="62" w:name="_bookmark28"/>
      <w:bookmarkStart w:id="63" w:name="_Toc184466181"/>
      <w:bookmarkEnd w:id="62"/>
      <w:r w:rsidRPr="000A3511">
        <w:rPr>
          <w:lang w:val="en-US"/>
        </w:rPr>
        <w:t>WP5: Support, Care and</w:t>
      </w:r>
      <w:r w:rsidRPr="000A3511">
        <w:rPr>
          <w:spacing w:val="-6"/>
          <w:lang w:val="en-US"/>
        </w:rPr>
        <w:t xml:space="preserve"> </w:t>
      </w:r>
      <w:r w:rsidRPr="000A3511">
        <w:rPr>
          <w:lang w:val="en-US"/>
        </w:rPr>
        <w:t>Maintenance</w:t>
      </w:r>
      <w:bookmarkEnd w:id="63"/>
    </w:p>
    <w:p w14:paraId="60339590" w14:textId="3B24821E" w:rsidR="00510A24" w:rsidRPr="009F1758" w:rsidRDefault="00812C4D" w:rsidP="00510A24">
      <w:pPr>
        <w:pStyle w:val="Corpotesto"/>
        <w:spacing w:before="240" w:line="288" w:lineRule="auto"/>
        <w:ind w:left="142" w:right="132"/>
        <w:jc w:val="both"/>
        <w:rPr>
          <w:rFonts w:cstheme="minorHAnsi"/>
        </w:rPr>
      </w:pPr>
      <w:r w:rsidRPr="009F1758">
        <w:rPr>
          <w:rFonts w:cstheme="minorHAnsi"/>
        </w:rPr>
        <w:t xml:space="preserve">Starting from the date of acceptance of the system by the client, </w:t>
      </w:r>
      <w:r w:rsidR="0006209F" w:rsidRPr="009F1758">
        <w:rPr>
          <w:rFonts w:cstheme="minorHAnsi"/>
        </w:rPr>
        <w:t xml:space="preserve">a period of </w:t>
      </w:r>
      <w:r w:rsidR="00587F99" w:rsidRPr="009F1758">
        <w:rPr>
          <w:rFonts w:cstheme="minorHAnsi"/>
        </w:rPr>
        <w:t>two</w:t>
      </w:r>
      <w:r w:rsidR="00510A24" w:rsidRPr="009F1758">
        <w:rPr>
          <w:rFonts w:cstheme="minorHAnsi"/>
        </w:rPr>
        <w:t xml:space="preserve"> year</w:t>
      </w:r>
      <w:r w:rsidR="00587F99" w:rsidRPr="009F1758">
        <w:rPr>
          <w:rFonts w:cstheme="minorHAnsi"/>
        </w:rPr>
        <w:t>s</w:t>
      </w:r>
      <w:r w:rsidR="0006209F" w:rsidRPr="009F1758">
        <w:rPr>
          <w:rFonts w:cstheme="minorHAnsi"/>
        </w:rPr>
        <w:t xml:space="preserve"> </w:t>
      </w:r>
      <w:proofErr w:type="spellStart"/>
      <w:r w:rsidR="0006209F" w:rsidRPr="009F1758">
        <w:rPr>
          <w:rFonts w:cstheme="minorHAnsi"/>
        </w:rPr>
        <w:t>o</w:t>
      </w:r>
      <w:proofErr w:type="spellEnd"/>
      <w:r w:rsidR="0006209F" w:rsidRPr="009F1758">
        <w:rPr>
          <w:rFonts w:cstheme="minorHAnsi"/>
        </w:rPr>
        <w:t xml:space="preserve"> support care and </w:t>
      </w:r>
      <w:r w:rsidR="00B463C2" w:rsidRPr="009F1758">
        <w:rPr>
          <w:rFonts w:cstheme="minorHAnsi"/>
        </w:rPr>
        <w:t>maintenance</w:t>
      </w:r>
      <w:r w:rsidR="0006209F" w:rsidRPr="009F1758">
        <w:rPr>
          <w:rFonts w:cstheme="minorHAnsi"/>
        </w:rPr>
        <w:t xml:space="preserve"> is included</w:t>
      </w:r>
      <w:r w:rsidR="00B463C2" w:rsidRPr="009F1758">
        <w:rPr>
          <w:rFonts w:cstheme="minorHAnsi"/>
        </w:rPr>
        <w:t>. T</w:t>
      </w:r>
      <w:r w:rsidR="00510A24" w:rsidRPr="009F1758">
        <w:rPr>
          <w:rFonts w:cstheme="minorHAnsi"/>
        </w:rPr>
        <w:t xml:space="preserve">he </w:t>
      </w:r>
      <w:proofErr w:type="spellStart"/>
      <w:r w:rsidR="00510A24" w:rsidRPr="009F1758">
        <w:rPr>
          <w:rFonts w:cstheme="minorHAnsi"/>
        </w:rPr>
        <w:t>WIVW</w:t>
      </w:r>
      <w:proofErr w:type="spellEnd"/>
      <w:r w:rsidR="00510A24" w:rsidRPr="009F1758">
        <w:rPr>
          <w:rFonts w:cstheme="minorHAnsi"/>
          <w:spacing w:val="-10"/>
        </w:rPr>
        <w:t xml:space="preserve"> </w:t>
      </w:r>
      <w:r w:rsidR="00510A24" w:rsidRPr="009F1758">
        <w:rPr>
          <w:rFonts w:cstheme="minorHAnsi"/>
        </w:rPr>
        <w:t>provides</w:t>
      </w:r>
      <w:r w:rsidR="00510A24" w:rsidRPr="009F1758">
        <w:rPr>
          <w:rFonts w:cstheme="minorHAnsi"/>
          <w:spacing w:val="-10"/>
        </w:rPr>
        <w:t xml:space="preserve"> </w:t>
      </w:r>
      <w:r w:rsidR="00510A24" w:rsidRPr="009F1758">
        <w:rPr>
          <w:rFonts w:cstheme="minorHAnsi"/>
        </w:rPr>
        <w:t>services</w:t>
      </w:r>
      <w:r w:rsidR="00510A24" w:rsidRPr="009F1758">
        <w:rPr>
          <w:rFonts w:cstheme="minorHAnsi"/>
          <w:spacing w:val="-12"/>
        </w:rPr>
        <w:t xml:space="preserve"> </w:t>
      </w:r>
      <w:r w:rsidR="00510A24" w:rsidRPr="009F1758">
        <w:rPr>
          <w:rFonts w:cstheme="minorHAnsi"/>
        </w:rPr>
        <w:t>during</w:t>
      </w:r>
      <w:r w:rsidR="00510A24" w:rsidRPr="009F1758">
        <w:rPr>
          <w:rFonts w:cstheme="minorHAnsi"/>
          <w:spacing w:val="-11"/>
        </w:rPr>
        <w:t xml:space="preserve"> </w:t>
      </w:r>
      <w:r w:rsidR="00510A24" w:rsidRPr="009F1758">
        <w:rPr>
          <w:rFonts w:cstheme="minorHAnsi"/>
        </w:rPr>
        <w:t>normal</w:t>
      </w:r>
      <w:r w:rsidR="00510A24" w:rsidRPr="009F1758">
        <w:rPr>
          <w:rFonts w:cstheme="minorHAnsi"/>
          <w:spacing w:val="-11"/>
        </w:rPr>
        <w:t xml:space="preserve"> </w:t>
      </w:r>
      <w:r w:rsidR="00510A24" w:rsidRPr="009F1758">
        <w:rPr>
          <w:rFonts w:cstheme="minorHAnsi"/>
        </w:rPr>
        <w:t>business</w:t>
      </w:r>
      <w:r w:rsidR="00510A24" w:rsidRPr="009F1758">
        <w:rPr>
          <w:rFonts w:cstheme="minorHAnsi"/>
          <w:spacing w:val="-12"/>
        </w:rPr>
        <w:t xml:space="preserve"> </w:t>
      </w:r>
      <w:r w:rsidR="00510A24" w:rsidRPr="009F1758">
        <w:rPr>
          <w:rFonts w:cstheme="minorHAnsi"/>
        </w:rPr>
        <w:t>hours</w:t>
      </w:r>
      <w:r w:rsidR="00510A24" w:rsidRPr="009F1758">
        <w:rPr>
          <w:rFonts w:cstheme="minorHAnsi"/>
          <w:spacing w:val="-15"/>
        </w:rPr>
        <w:t xml:space="preserve"> </w:t>
      </w:r>
      <w:r w:rsidR="00510A24" w:rsidRPr="009F1758">
        <w:rPr>
          <w:rFonts w:cstheme="minorHAnsi"/>
        </w:rPr>
        <w:t>(Monday</w:t>
      </w:r>
      <w:r w:rsidR="00510A24" w:rsidRPr="009F1758">
        <w:rPr>
          <w:rFonts w:cstheme="minorHAnsi"/>
          <w:spacing w:val="-12"/>
        </w:rPr>
        <w:t xml:space="preserve"> </w:t>
      </w:r>
      <w:r w:rsidR="00510A24" w:rsidRPr="009F1758">
        <w:rPr>
          <w:rFonts w:cstheme="minorHAnsi"/>
        </w:rPr>
        <w:t>to</w:t>
      </w:r>
      <w:r w:rsidR="00510A24" w:rsidRPr="009F1758">
        <w:rPr>
          <w:rFonts w:cstheme="minorHAnsi"/>
          <w:spacing w:val="-11"/>
        </w:rPr>
        <w:t xml:space="preserve"> </w:t>
      </w:r>
      <w:r w:rsidR="00510A24" w:rsidRPr="009F1758">
        <w:rPr>
          <w:rFonts w:cstheme="minorHAnsi"/>
        </w:rPr>
        <w:t>Friday,</w:t>
      </w:r>
      <w:r w:rsidR="00510A24" w:rsidRPr="009F1758">
        <w:rPr>
          <w:rFonts w:cstheme="minorHAnsi"/>
          <w:spacing w:val="-13"/>
        </w:rPr>
        <w:t xml:space="preserve"> </w:t>
      </w:r>
      <w:r w:rsidR="00510A24" w:rsidRPr="009F1758">
        <w:rPr>
          <w:rFonts w:cstheme="minorHAnsi"/>
        </w:rPr>
        <w:t>9</w:t>
      </w:r>
      <w:r w:rsidR="00510A24" w:rsidRPr="009F1758">
        <w:rPr>
          <w:rFonts w:cstheme="minorHAnsi"/>
          <w:spacing w:val="-11"/>
        </w:rPr>
        <w:t xml:space="preserve"> </w:t>
      </w:r>
      <w:r w:rsidR="00510A24" w:rsidRPr="009F1758">
        <w:rPr>
          <w:rFonts w:cstheme="minorHAnsi"/>
        </w:rPr>
        <w:t>a.m.</w:t>
      </w:r>
      <w:r w:rsidR="00510A24" w:rsidRPr="009F1758">
        <w:rPr>
          <w:rFonts w:cstheme="minorHAnsi"/>
          <w:spacing w:val="-13"/>
        </w:rPr>
        <w:t xml:space="preserve"> </w:t>
      </w:r>
      <w:r w:rsidR="00510A24" w:rsidRPr="009F1758">
        <w:rPr>
          <w:rFonts w:cstheme="minorHAnsi"/>
        </w:rPr>
        <w:t>to</w:t>
      </w:r>
      <w:r w:rsidR="00510A24" w:rsidRPr="009F1758">
        <w:rPr>
          <w:rFonts w:cstheme="minorHAnsi"/>
          <w:spacing w:val="-12"/>
        </w:rPr>
        <w:t xml:space="preserve"> </w:t>
      </w:r>
      <w:r w:rsidR="00510A24" w:rsidRPr="009F1758">
        <w:rPr>
          <w:rFonts w:cstheme="minorHAnsi"/>
        </w:rPr>
        <w:t>4</w:t>
      </w:r>
      <w:r w:rsidR="00510A24" w:rsidRPr="009F1758">
        <w:rPr>
          <w:rFonts w:cstheme="minorHAnsi"/>
          <w:spacing w:val="-10"/>
        </w:rPr>
        <w:t xml:space="preserve"> </w:t>
      </w:r>
      <w:r w:rsidR="00510A24" w:rsidRPr="009F1758">
        <w:rPr>
          <w:rFonts w:cstheme="minorHAnsi"/>
        </w:rPr>
        <w:t>p.m.</w:t>
      </w:r>
      <w:r w:rsidR="00510A24" w:rsidRPr="009F1758">
        <w:rPr>
          <w:rFonts w:cstheme="minorHAnsi"/>
          <w:spacing w:val="-11"/>
        </w:rPr>
        <w:t xml:space="preserve"> </w:t>
      </w:r>
      <w:r w:rsidR="00510A24" w:rsidRPr="009F1758">
        <w:rPr>
          <w:rFonts w:cstheme="minorHAnsi"/>
        </w:rPr>
        <w:t>to</w:t>
      </w:r>
      <w:r w:rsidR="00510A24" w:rsidRPr="009F1758">
        <w:rPr>
          <w:rFonts w:cstheme="minorHAnsi"/>
          <w:spacing w:val="-12"/>
        </w:rPr>
        <w:t xml:space="preserve"> </w:t>
      </w:r>
      <w:r w:rsidR="00510A24" w:rsidRPr="009F1758">
        <w:rPr>
          <w:rFonts w:cstheme="minorHAnsi"/>
        </w:rPr>
        <w:t>ensure the operability of the system. Support Requests can be received by e-mail (silab@wivw.de) or by phone (+49 931</w:t>
      </w:r>
      <w:r w:rsidR="00510A24" w:rsidRPr="009F1758">
        <w:rPr>
          <w:rFonts w:cstheme="minorHAnsi"/>
          <w:spacing w:val="-4"/>
        </w:rPr>
        <w:t xml:space="preserve"> </w:t>
      </w:r>
      <w:r w:rsidR="00510A24" w:rsidRPr="009F1758">
        <w:rPr>
          <w:rFonts w:cstheme="minorHAnsi"/>
        </w:rPr>
        <w:t>78009-400).</w:t>
      </w:r>
    </w:p>
    <w:p w14:paraId="35FD9286" w14:textId="4A28E029" w:rsidR="00510A24" w:rsidRPr="009F1758" w:rsidRDefault="00510A24" w:rsidP="00265E7F">
      <w:pPr>
        <w:pStyle w:val="Corpotesto"/>
        <w:spacing w:line="288" w:lineRule="auto"/>
        <w:ind w:left="142" w:right="131"/>
        <w:jc w:val="both"/>
        <w:rPr>
          <w:rFonts w:cstheme="minorHAnsi"/>
        </w:rPr>
      </w:pPr>
      <w:r w:rsidRPr="009F1758">
        <w:rPr>
          <w:rFonts w:cstheme="minorHAnsi"/>
        </w:rPr>
        <w:t xml:space="preserve">Also included in work package is the maintenance of the respective </w:t>
      </w:r>
      <w:proofErr w:type="spellStart"/>
      <w:r w:rsidRPr="009F1758">
        <w:rPr>
          <w:rFonts w:cstheme="minorHAnsi"/>
        </w:rPr>
        <w:t>SILAB</w:t>
      </w:r>
      <w:proofErr w:type="spellEnd"/>
      <w:r w:rsidRPr="009F1758">
        <w:rPr>
          <w:rFonts w:cstheme="minorHAnsi"/>
        </w:rPr>
        <w:t xml:space="preserve"> Edition software (Professional</w:t>
      </w:r>
      <w:r w:rsidRPr="009F1758">
        <w:rPr>
          <w:rFonts w:cstheme="minorHAnsi"/>
          <w:spacing w:val="-8"/>
        </w:rPr>
        <w:t xml:space="preserve"> </w:t>
      </w:r>
      <w:r w:rsidRPr="009F1758">
        <w:rPr>
          <w:rFonts w:cstheme="minorHAnsi"/>
        </w:rPr>
        <w:t>or</w:t>
      </w:r>
      <w:r w:rsidRPr="009F1758">
        <w:rPr>
          <w:rFonts w:cstheme="minorHAnsi"/>
          <w:spacing w:val="-8"/>
        </w:rPr>
        <w:t xml:space="preserve"> </w:t>
      </w:r>
      <w:r w:rsidRPr="009F1758">
        <w:rPr>
          <w:rFonts w:cstheme="minorHAnsi"/>
        </w:rPr>
        <w:t>Enterprise)</w:t>
      </w:r>
      <w:r w:rsidRPr="009F1758">
        <w:rPr>
          <w:rFonts w:cstheme="minorHAnsi"/>
          <w:spacing w:val="-7"/>
        </w:rPr>
        <w:t xml:space="preserve"> </w:t>
      </w:r>
      <w:r w:rsidRPr="009F1758">
        <w:rPr>
          <w:rFonts w:cstheme="minorHAnsi"/>
        </w:rPr>
        <w:t>for</w:t>
      </w:r>
      <w:r w:rsidRPr="009F1758">
        <w:rPr>
          <w:rFonts w:cstheme="minorHAnsi"/>
          <w:spacing w:val="-11"/>
        </w:rPr>
        <w:t xml:space="preserve"> </w:t>
      </w:r>
      <w:r w:rsidRPr="009F1758">
        <w:rPr>
          <w:rFonts w:cstheme="minorHAnsi"/>
        </w:rPr>
        <w:t>t</w:t>
      </w:r>
      <w:r w:rsidR="00AA4B87" w:rsidRPr="009F1758">
        <w:rPr>
          <w:rFonts w:cstheme="minorHAnsi"/>
        </w:rPr>
        <w:t xml:space="preserve">wo </w:t>
      </w:r>
      <w:r w:rsidRPr="009F1758">
        <w:rPr>
          <w:rFonts w:cstheme="minorHAnsi"/>
        </w:rPr>
        <w:t>year</w:t>
      </w:r>
      <w:r w:rsidR="00AA4B87" w:rsidRPr="009F1758">
        <w:rPr>
          <w:rFonts w:cstheme="minorHAnsi"/>
        </w:rPr>
        <w:t>s</w:t>
      </w:r>
      <w:r w:rsidRPr="009F1758">
        <w:rPr>
          <w:rFonts w:cstheme="minorHAnsi"/>
          <w:spacing w:val="-5"/>
        </w:rPr>
        <w:t xml:space="preserve"> </w:t>
      </w:r>
      <w:r w:rsidRPr="009F1758">
        <w:rPr>
          <w:rFonts w:cstheme="minorHAnsi"/>
        </w:rPr>
        <w:t>after</w:t>
      </w:r>
      <w:r w:rsidRPr="009F1758">
        <w:rPr>
          <w:rFonts w:cstheme="minorHAnsi"/>
          <w:spacing w:val="-8"/>
        </w:rPr>
        <w:t xml:space="preserve"> </w:t>
      </w:r>
      <w:r w:rsidR="00AE207B" w:rsidRPr="009F1758">
        <w:rPr>
          <w:rFonts w:cstheme="minorHAnsi"/>
        </w:rPr>
        <w:t>startup of the system</w:t>
      </w:r>
      <w:r w:rsidRPr="009F1758">
        <w:rPr>
          <w:rFonts w:cstheme="minorHAnsi"/>
        </w:rPr>
        <w:t>.</w:t>
      </w:r>
      <w:r w:rsidRPr="009F1758">
        <w:rPr>
          <w:rFonts w:cstheme="minorHAnsi"/>
          <w:spacing w:val="-6"/>
        </w:rPr>
        <w:t xml:space="preserve"> </w:t>
      </w:r>
      <w:r w:rsidRPr="009F1758">
        <w:rPr>
          <w:rFonts w:cstheme="minorHAnsi"/>
        </w:rPr>
        <w:t>Support,</w:t>
      </w:r>
      <w:r w:rsidRPr="009F1758">
        <w:rPr>
          <w:rFonts w:cstheme="minorHAnsi"/>
          <w:spacing w:val="-8"/>
        </w:rPr>
        <w:t xml:space="preserve"> </w:t>
      </w:r>
      <w:r w:rsidRPr="009F1758">
        <w:rPr>
          <w:rFonts w:cstheme="minorHAnsi"/>
        </w:rPr>
        <w:t>care</w:t>
      </w:r>
      <w:r w:rsidRPr="009F1758">
        <w:rPr>
          <w:rFonts w:cstheme="minorHAnsi"/>
          <w:spacing w:val="-8"/>
        </w:rPr>
        <w:t xml:space="preserve"> </w:t>
      </w:r>
      <w:r w:rsidRPr="009F1758">
        <w:rPr>
          <w:rFonts w:cstheme="minorHAnsi"/>
        </w:rPr>
        <w:t>and</w:t>
      </w:r>
      <w:r w:rsidRPr="009F1758">
        <w:rPr>
          <w:rFonts w:cstheme="minorHAnsi"/>
          <w:spacing w:val="-9"/>
        </w:rPr>
        <w:t xml:space="preserve"> </w:t>
      </w:r>
      <w:r w:rsidRPr="009F1758">
        <w:rPr>
          <w:rFonts w:cstheme="minorHAnsi"/>
        </w:rPr>
        <w:t>maintenance</w:t>
      </w:r>
      <w:r w:rsidRPr="009F1758">
        <w:rPr>
          <w:rFonts w:cstheme="minorHAnsi"/>
          <w:spacing w:val="-7"/>
        </w:rPr>
        <w:t xml:space="preserve"> </w:t>
      </w:r>
      <w:r w:rsidRPr="009F1758">
        <w:rPr>
          <w:rFonts w:cstheme="minorHAnsi"/>
        </w:rPr>
        <w:t>costs are</w:t>
      </w:r>
      <w:r w:rsidRPr="009F1758">
        <w:rPr>
          <w:rFonts w:cstheme="minorHAnsi"/>
          <w:spacing w:val="-6"/>
        </w:rPr>
        <w:t xml:space="preserve"> </w:t>
      </w:r>
      <w:r w:rsidRPr="009F1758">
        <w:rPr>
          <w:rFonts w:cstheme="minorHAnsi"/>
        </w:rPr>
        <w:t>due</w:t>
      </w:r>
      <w:r w:rsidRPr="009F1758">
        <w:rPr>
          <w:rFonts w:cstheme="minorHAnsi"/>
          <w:spacing w:val="-4"/>
        </w:rPr>
        <w:t xml:space="preserve"> </w:t>
      </w:r>
      <w:r w:rsidRPr="009F1758">
        <w:rPr>
          <w:rFonts w:cstheme="minorHAnsi"/>
        </w:rPr>
        <w:t>at</w:t>
      </w:r>
      <w:r w:rsidRPr="009F1758">
        <w:rPr>
          <w:rFonts w:cstheme="minorHAnsi"/>
          <w:spacing w:val="-5"/>
        </w:rPr>
        <w:t xml:space="preserve"> </w:t>
      </w:r>
      <w:r w:rsidRPr="009F1758">
        <w:rPr>
          <w:rFonts w:cstheme="minorHAnsi"/>
        </w:rPr>
        <w:t>the</w:t>
      </w:r>
      <w:r w:rsidRPr="009F1758">
        <w:rPr>
          <w:rFonts w:cstheme="minorHAnsi"/>
          <w:spacing w:val="-5"/>
        </w:rPr>
        <w:t xml:space="preserve"> </w:t>
      </w:r>
      <w:r w:rsidRPr="009F1758">
        <w:rPr>
          <w:rFonts w:cstheme="minorHAnsi"/>
        </w:rPr>
        <w:t>beginning</w:t>
      </w:r>
      <w:r w:rsidRPr="009F1758">
        <w:rPr>
          <w:rFonts w:cstheme="minorHAnsi"/>
          <w:spacing w:val="-5"/>
        </w:rPr>
        <w:t xml:space="preserve"> </w:t>
      </w:r>
      <w:r w:rsidRPr="009F1758">
        <w:rPr>
          <w:rFonts w:cstheme="minorHAnsi"/>
        </w:rPr>
        <w:t>of</w:t>
      </w:r>
      <w:r w:rsidRPr="009F1758">
        <w:rPr>
          <w:rFonts w:cstheme="minorHAnsi"/>
          <w:spacing w:val="-8"/>
        </w:rPr>
        <w:t xml:space="preserve"> </w:t>
      </w:r>
      <w:r w:rsidRPr="009F1758">
        <w:rPr>
          <w:rFonts w:cstheme="minorHAnsi"/>
        </w:rPr>
        <w:t>the</w:t>
      </w:r>
      <w:r w:rsidRPr="009F1758">
        <w:rPr>
          <w:rFonts w:cstheme="minorHAnsi"/>
          <w:spacing w:val="-5"/>
        </w:rPr>
        <w:t xml:space="preserve"> </w:t>
      </w:r>
      <w:r w:rsidRPr="009F1758">
        <w:rPr>
          <w:rFonts w:cstheme="minorHAnsi"/>
        </w:rPr>
        <w:t>term.</w:t>
      </w:r>
      <w:r w:rsidRPr="009F1758">
        <w:rPr>
          <w:rFonts w:cstheme="minorHAnsi"/>
          <w:spacing w:val="-6"/>
        </w:rPr>
        <w:t xml:space="preserve"> </w:t>
      </w:r>
      <w:r w:rsidRPr="009F1758">
        <w:rPr>
          <w:rFonts w:cstheme="minorHAnsi"/>
        </w:rPr>
        <w:t>Support</w:t>
      </w:r>
      <w:r w:rsidRPr="009F1758">
        <w:rPr>
          <w:rFonts w:cstheme="minorHAnsi"/>
          <w:spacing w:val="-4"/>
        </w:rPr>
        <w:t xml:space="preserve"> </w:t>
      </w:r>
      <w:r w:rsidRPr="009F1758">
        <w:rPr>
          <w:rFonts w:cstheme="minorHAnsi"/>
        </w:rPr>
        <w:t>and</w:t>
      </w:r>
      <w:r w:rsidRPr="009F1758">
        <w:rPr>
          <w:rFonts w:cstheme="minorHAnsi"/>
          <w:spacing w:val="-5"/>
        </w:rPr>
        <w:t xml:space="preserve"> </w:t>
      </w:r>
      <w:r w:rsidRPr="009F1758">
        <w:rPr>
          <w:rFonts w:cstheme="minorHAnsi"/>
        </w:rPr>
        <w:t>care</w:t>
      </w:r>
      <w:r w:rsidRPr="009F1758">
        <w:rPr>
          <w:rFonts w:cstheme="minorHAnsi"/>
          <w:spacing w:val="-8"/>
        </w:rPr>
        <w:t xml:space="preserve"> </w:t>
      </w:r>
      <w:r w:rsidRPr="009F1758">
        <w:rPr>
          <w:rFonts w:cstheme="minorHAnsi"/>
        </w:rPr>
        <w:t>services</w:t>
      </w:r>
      <w:r w:rsidRPr="009F1758">
        <w:rPr>
          <w:rFonts w:cstheme="minorHAnsi"/>
          <w:spacing w:val="-4"/>
        </w:rPr>
        <w:t xml:space="preserve"> </w:t>
      </w:r>
      <w:r w:rsidRPr="009F1758">
        <w:rPr>
          <w:rFonts w:cstheme="minorHAnsi"/>
        </w:rPr>
        <w:t>beyond</w:t>
      </w:r>
      <w:r w:rsidRPr="009F1758">
        <w:rPr>
          <w:rFonts w:cstheme="minorHAnsi"/>
          <w:spacing w:val="-5"/>
        </w:rPr>
        <w:t xml:space="preserve"> </w:t>
      </w:r>
      <w:r w:rsidRPr="009F1758">
        <w:rPr>
          <w:rFonts w:cstheme="minorHAnsi"/>
        </w:rPr>
        <w:t>the</w:t>
      </w:r>
      <w:r w:rsidRPr="009F1758">
        <w:rPr>
          <w:rFonts w:cstheme="minorHAnsi"/>
          <w:spacing w:val="-6"/>
        </w:rPr>
        <w:t xml:space="preserve"> </w:t>
      </w:r>
      <w:r w:rsidR="001C2DCF" w:rsidRPr="009F1758">
        <w:rPr>
          <w:rFonts w:cstheme="minorHAnsi"/>
        </w:rPr>
        <w:t>second</w:t>
      </w:r>
      <w:r w:rsidRPr="009F1758">
        <w:rPr>
          <w:rFonts w:cstheme="minorHAnsi"/>
          <w:spacing w:val="-4"/>
        </w:rPr>
        <w:t xml:space="preserve"> </w:t>
      </w:r>
      <w:r w:rsidRPr="009F1758">
        <w:rPr>
          <w:rFonts w:cstheme="minorHAnsi"/>
        </w:rPr>
        <w:t>year</w:t>
      </w:r>
      <w:r w:rsidRPr="009F1758">
        <w:rPr>
          <w:rFonts w:cstheme="minorHAnsi"/>
          <w:spacing w:val="-6"/>
        </w:rPr>
        <w:t xml:space="preserve"> </w:t>
      </w:r>
      <w:r w:rsidRPr="009F1758">
        <w:rPr>
          <w:rFonts w:cstheme="minorHAnsi"/>
        </w:rPr>
        <w:t>(e.g.</w:t>
      </w:r>
      <w:r w:rsidRPr="009F1758">
        <w:rPr>
          <w:rFonts w:cstheme="minorHAnsi"/>
          <w:spacing w:val="-5"/>
        </w:rPr>
        <w:t xml:space="preserve"> </w:t>
      </w:r>
      <w:r w:rsidRPr="009F1758">
        <w:rPr>
          <w:rFonts w:cstheme="minorHAnsi"/>
        </w:rPr>
        <w:t>software updates</w:t>
      </w:r>
      <w:r w:rsidRPr="009F1758">
        <w:rPr>
          <w:rFonts w:cstheme="minorHAnsi"/>
          <w:spacing w:val="-9"/>
        </w:rPr>
        <w:t xml:space="preserve"> </w:t>
      </w:r>
      <w:r w:rsidRPr="009F1758">
        <w:rPr>
          <w:rFonts w:cstheme="minorHAnsi"/>
        </w:rPr>
        <w:t>yearly)</w:t>
      </w:r>
      <w:r w:rsidRPr="009F1758">
        <w:rPr>
          <w:rFonts w:cstheme="minorHAnsi"/>
          <w:spacing w:val="-10"/>
        </w:rPr>
        <w:t xml:space="preserve"> </w:t>
      </w:r>
      <w:r w:rsidR="00DD1A8E" w:rsidRPr="009F1758">
        <w:rPr>
          <w:rFonts w:cstheme="minorHAnsi"/>
          <w:spacing w:val="-10"/>
        </w:rPr>
        <w:t>is included in this offer</w:t>
      </w:r>
      <w:r w:rsidR="00753D97" w:rsidRPr="009F1758">
        <w:rPr>
          <w:rFonts w:cstheme="minorHAnsi"/>
        </w:rPr>
        <w:t>.</w:t>
      </w:r>
    </w:p>
    <w:p w14:paraId="117B5F5E" w14:textId="66BD6220" w:rsidR="0005260B" w:rsidRPr="009F1758" w:rsidRDefault="0005260B" w:rsidP="00891CBF">
      <w:pPr>
        <w:pStyle w:val="Titolo2"/>
        <w:rPr>
          <w:lang w:val="en-GB"/>
        </w:rPr>
      </w:pPr>
      <w:bookmarkStart w:id="64" w:name="_Toc184466182"/>
      <w:r w:rsidRPr="009F1758">
        <w:rPr>
          <w:lang w:val="en-GB"/>
        </w:rPr>
        <w:t xml:space="preserve">List of the </w:t>
      </w:r>
      <w:r w:rsidR="00FE7E3F" w:rsidRPr="009F1758">
        <w:rPr>
          <w:lang w:val="en-GB"/>
        </w:rPr>
        <w:t xml:space="preserve">elements </w:t>
      </w:r>
      <w:r w:rsidR="00C24267" w:rsidRPr="009F1758">
        <w:rPr>
          <w:lang w:val="en-GB"/>
        </w:rPr>
        <w:t xml:space="preserve">to be </w:t>
      </w:r>
      <w:r w:rsidR="00FE7E3F" w:rsidRPr="009F1758">
        <w:rPr>
          <w:lang w:val="en-GB"/>
        </w:rPr>
        <w:t>provided</w:t>
      </w:r>
      <w:bookmarkEnd w:id="64"/>
      <w:r w:rsidR="000A3511">
        <w:rPr>
          <w:lang w:val="en-GB"/>
        </w:rPr>
        <w:t xml:space="preserve"> for the </w:t>
      </w:r>
      <w:proofErr w:type="spellStart"/>
      <w:r w:rsidR="000A3511">
        <w:rPr>
          <w:lang w:val="en-GB"/>
        </w:rPr>
        <w:t>Bucycle</w:t>
      </w:r>
      <w:proofErr w:type="spellEnd"/>
      <w:r w:rsidR="000A3511">
        <w:rPr>
          <w:lang w:val="en-GB"/>
        </w:rPr>
        <w:t xml:space="preserve"> simulator</w:t>
      </w:r>
    </w:p>
    <w:tbl>
      <w:tblPr>
        <w:tblW w:w="0" w:type="auto"/>
        <w:tblCellMar>
          <w:left w:w="70" w:type="dxa"/>
          <w:right w:w="70" w:type="dxa"/>
        </w:tblCellMar>
        <w:tblLook w:val="04A0" w:firstRow="1" w:lastRow="0" w:firstColumn="1" w:lastColumn="0" w:noHBand="0" w:noVBand="1"/>
      </w:tblPr>
      <w:tblGrid>
        <w:gridCol w:w="488"/>
        <w:gridCol w:w="7578"/>
        <w:gridCol w:w="837"/>
      </w:tblGrid>
      <w:tr w:rsidR="00F070D0" w:rsidRPr="009F1758" w14:paraId="0AA48B92" w14:textId="77777777" w:rsidTr="00F070D0">
        <w:trPr>
          <w:trHeight w:val="31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FF03A7" w14:textId="77777777" w:rsidR="00796CC5" w:rsidRPr="009F1758" w:rsidRDefault="00796CC5" w:rsidP="00796CC5">
            <w:pPr>
              <w:autoSpaceDE/>
              <w:autoSpaceDN/>
              <w:adjustRightInd/>
              <w:jc w:val="left"/>
              <w:rPr>
                <w:rFonts w:eastAsia="Times New Roman"/>
                <w:b/>
                <w:bCs/>
                <w:i/>
                <w:iCs/>
                <w:sz w:val="20"/>
                <w:lang w:val="en-US" w:eastAsia="it-IT"/>
              </w:rPr>
            </w:pPr>
            <w:r w:rsidRPr="009F1758">
              <w:rPr>
                <w:rFonts w:ascii="Calibri" w:eastAsia="Times New Roman" w:hAnsi="Calibri" w:cs="Calibri"/>
                <w:b/>
                <w:bCs/>
                <w:i/>
                <w:iCs/>
                <w:sz w:val="20"/>
                <w:lang w:val="en-US" w:eastAsia="it-IT"/>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23BDD5B" w14:textId="22167CB2" w:rsidR="00796CC5" w:rsidRPr="009F1758" w:rsidRDefault="00C46F01" w:rsidP="00796CC5">
            <w:pPr>
              <w:autoSpaceDE/>
              <w:autoSpaceDN/>
              <w:adjustRightInd/>
              <w:jc w:val="left"/>
              <w:rPr>
                <w:rFonts w:eastAsia="Times New Roman" w:cs="Calibri"/>
                <w:b/>
                <w:bCs/>
                <w:i/>
                <w:iCs/>
                <w:sz w:val="20"/>
                <w:lang w:val="it-IT" w:eastAsia="it-IT"/>
              </w:rPr>
            </w:pPr>
            <w:r w:rsidRPr="009F1758">
              <w:rPr>
                <w:rFonts w:eastAsia="Times New Roman" w:cs="Calibri"/>
                <w:b/>
                <w:bCs/>
                <w:i/>
                <w:iCs/>
                <w:sz w:val="20"/>
                <w:lang w:val="it-IT" w:eastAsia="it-IT"/>
              </w:rPr>
              <w:t xml:space="preserve">Item </w:t>
            </w:r>
            <w:proofErr w:type="spellStart"/>
            <w:r w:rsidR="00796CC5" w:rsidRPr="009F1758">
              <w:rPr>
                <w:rFonts w:eastAsia="Times New Roman" w:cs="Calibri"/>
                <w:b/>
                <w:bCs/>
                <w:i/>
                <w:iCs/>
                <w:sz w:val="20"/>
                <w:lang w:val="it-IT" w:eastAsia="it-IT"/>
              </w:rPr>
              <w:t>Description</w:t>
            </w:r>
            <w:proofErr w:type="spellEnd"/>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DA7D508" w14:textId="77777777" w:rsidR="00796CC5" w:rsidRPr="009F1758" w:rsidRDefault="00796CC5" w:rsidP="00796CC5">
            <w:pPr>
              <w:autoSpaceDE/>
              <w:autoSpaceDN/>
              <w:adjustRightInd/>
              <w:jc w:val="left"/>
              <w:rPr>
                <w:rFonts w:eastAsia="Times New Roman" w:cs="Calibri"/>
                <w:b/>
                <w:bCs/>
                <w:i/>
                <w:iCs/>
                <w:sz w:val="20"/>
                <w:lang w:val="it-IT" w:eastAsia="it-IT"/>
              </w:rPr>
            </w:pPr>
            <w:proofErr w:type="spellStart"/>
            <w:r w:rsidRPr="009F1758">
              <w:rPr>
                <w:rFonts w:eastAsia="Times New Roman" w:cs="Calibri"/>
                <w:b/>
                <w:bCs/>
                <w:i/>
                <w:iCs/>
                <w:sz w:val="20"/>
                <w:lang w:val="it-IT" w:eastAsia="it-IT"/>
              </w:rPr>
              <w:t>Quantity</w:t>
            </w:r>
            <w:proofErr w:type="spellEnd"/>
          </w:p>
        </w:tc>
      </w:tr>
      <w:tr w:rsidR="00796CC5" w:rsidRPr="009F1758" w14:paraId="23EE5B53" w14:textId="77777777" w:rsidTr="00F070D0">
        <w:trPr>
          <w:trHeight w:val="310"/>
        </w:trPr>
        <w:tc>
          <w:tcPr>
            <w:tcW w:w="0" w:type="auto"/>
            <w:gridSpan w:val="3"/>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58B1696" w14:textId="77777777" w:rsidR="00796CC5" w:rsidRPr="009F1758" w:rsidRDefault="00796CC5" w:rsidP="00796CC5">
            <w:pPr>
              <w:autoSpaceDE/>
              <w:autoSpaceDN/>
              <w:adjustRightInd/>
              <w:jc w:val="left"/>
              <w:rPr>
                <w:rFonts w:eastAsia="Times New Roman" w:cs="Calibri"/>
                <w:b/>
                <w:bCs/>
                <w:sz w:val="20"/>
                <w:lang w:val="it-IT" w:eastAsia="it-IT"/>
              </w:rPr>
            </w:pPr>
            <w:r w:rsidRPr="009F1758">
              <w:rPr>
                <w:rFonts w:eastAsia="Times New Roman" w:cs="Calibri"/>
                <w:b/>
                <w:bCs/>
                <w:sz w:val="20"/>
                <w:lang w:val="it-IT" w:eastAsia="it-IT"/>
              </w:rPr>
              <w:t>Hardware</w:t>
            </w:r>
          </w:p>
        </w:tc>
      </w:tr>
      <w:tr w:rsidR="00F070D0" w:rsidRPr="009F1758" w14:paraId="618AAD5F" w14:textId="77777777" w:rsidTr="00F070D0">
        <w:trPr>
          <w:trHeight w:val="31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A324909"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HW</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628957E" w14:textId="77777777" w:rsidR="00796CC5" w:rsidRPr="009F1758" w:rsidRDefault="00796CC5" w:rsidP="00796CC5">
            <w:pPr>
              <w:autoSpaceDE/>
              <w:autoSpaceDN/>
              <w:adjustRightInd/>
              <w:jc w:val="left"/>
              <w:rPr>
                <w:rFonts w:eastAsia="Times New Roman" w:cs="Calibri"/>
                <w:sz w:val="20"/>
                <w:lang w:val="en-US" w:eastAsia="it-IT"/>
              </w:rPr>
            </w:pPr>
            <w:r w:rsidRPr="009F1758">
              <w:rPr>
                <w:rFonts w:eastAsia="Times New Roman" w:cs="Calibri"/>
                <w:sz w:val="20"/>
                <w:lang w:val="en-US" w:eastAsia="it-IT"/>
              </w:rPr>
              <w:t>Digital Monitor for high immersion of simulation</w:t>
            </w:r>
          </w:p>
        </w:tc>
        <w:tc>
          <w:tcPr>
            <w:tcW w:w="0" w:type="auto"/>
            <w:tcBorders>
              <w:top w:val="nil"/>
              <w:left w:val="nil"/>
              <w:bottom w:val="single" w:sz="8" w:space="0" w:color="auto"/>
              <w:right w:val="single" w:sz="8" w:space="0" w:color="auto"/>
            </w:tcBorders>
            <w:shd w:val="clear" w:color="auto" w:fill="auto"/>
            <w:noWrap/>
            <w:vAlign w:val="center"/>
            <w:hideMark/>
          </w:tcPr>
          <w:p w14:paraId="1DFBD798" w14:textId="77777777" w:rsidR="00796CC5" w:rsidRPr="009F1758" w:rsidRDefault="00796CC5" w:rsidP="00796CC5">
            <w:pPr>
              <w:autoSpaceDE/>
              <w:autoSpaceDN/>
              <w:adjustRightInd/>
              <w:jc w:val="center"/>
              <w:rPr>
                <w:rFonts w:eastAsia="Times New Roman" w:cs="Calibri"/>
                <w:sz w:val="20"/>
                <w:lang w:val="it-IT" w:eastAsia="it-IT"/>
              </w:rPr>
            </w:pPr>
            <w:r w:rsidRPr="009F1758">
              <w:rPr>
                <w:rFonts w:eastAsia="Times New Roman" w:cs="Calibri"/>
                <w:sz w:val="20"/>
                <w:lang w:val="it-IT" w:eastAsia="it-IT"/>
              </w:rPr>
              <w:t>12</w:t>
            </w:r>
          </w:p>
        </w:tc>
      </w:tr>
      <w:tr w:rsidR="00F070D0" w:rsidRPr="009F1758" w14:paraId="727CFB9E" w14:textId="77777777" w:rsidTr="00F070D0">
        <w:trPr>
          <w:trHeight w:val="31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029F679"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HW</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4E13516" w14:textId="77777777" w:rsidR="00796CC5" w:rsidRPr="009F1758" w:rsidRDefault="00796CC5" w:rsidP="00796CC5">
            <w:pPr>
              <w:autoSpaceDE/>
              <w:autoSpaceDN/>
              <w:adjustRightInd/>
              <w:jc w:val="left"/>
              <w:rPr>
                <w:rFonts w:eastAsia="Times New Roman" w:cs="Calibri"/>
                <w:sz w:val="20"/>
                <w:lang w:val="it-IT" w:eastAsia="it-IT"/>
              </w:rPr>
            </w:pPr>
            <w:r w:rsidRPr="009F1758">
              <w:rPr>
                <w:rFonts w:eastAsia="Times New Roman" w:cs="Calibri"/>
                <w:sz w:val="20"/>
                <w:lang w:val="it-IT" w:eastAsia="it-IT"/>
              </w:rPr>
              <w:t>Monitor stands</w:t>
            </w:r>
          </w:p>
        </w:tc>
        <w:tc>
          <w:tcPr>
            <w:tcW w:w="0" w:type="auto"/>
            <w:tcBorders>
              <w:top w:val="nil"/>
              <w:left w:val="nil"/>
              <w:bottom w:val="single" w:sz="8" w:space="0" w:color="auto"/>
              <w:right w:val="single" w:sz="8" w:space="0" w:color="auto"/>
            </w:tcBorders>
            <w:shd w:val="clear" w:color="auto" w:fill="auto"/>
            <w:noWrap/>
            <w:vAlign w:val="center"/>
            <w:hideMark/>
          </w:tcPr>
          <w:p w14:paraId="4EBE3826" w14:textId="77777777" w:rsidR="00796CC5" w:rsidRPr="009F1758" w:rsidRDefault="00796CC5" w:rsidP="00796CC5">
            <w:pPr>
              <w:autoSpaceDE/>
              <w:autoSpaceDN/>
              <w:adjustRightInd/>
              <w:jc w:val="center"/>
              <w:rPr>
                <w:rFonts w:eastAsia="Times New Roman" w:cs="Calibri"/>
                <w:sz w:val="20"/>
                <w:lang w:val="it-IT" w:eastAsia="it-IT"/>
              </w:rPr>
            </w:pPr>
            <w:r w:rsidRPr="009F1758">
              <w:rPr>
                <w:rFonts w:eastAsia="Times New Roman" w:cs="Calibri"/>
                <w:sz w:val="20"/>
                <w:lang w:val="it-IT" w:eastAsia="it-IT"/>
              </w:rPr>
              <w:t>6</w:t>
            </w:r>
          </w:p>
        </w:tc>
      </w:tr>
      <w:tr w:rsidR="00F070D0" w:rsidRPr="009F1758" w14:paraId="3C9B9544" w14:textId="77777777" w:rsidTr="00F070D0">
        <w:trPr>
          <w:trHeight w:val="31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FCDD93B"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HW</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7137796" w14:textId="77777777" w:rsidR="00796CC5" w:rsidRPr="009F1758" w:rsidRDefault="00796CC5" w:rsidP="00796CC5">
            <w:pPr>
              <w:autoSpaceDE/>
              <w:autoSpaceDN/>
              <w:adjustRightInd/>
              <w:jc w:val="left"/>
              <w:rPr>
                <w:rFonts w:eastAsia="Times New Roman" w:cs="Calibri"/>
                <w:sz w:val="20"/>
                <w:lang w:val="en-US" w:eastAsia="it-IT"/>
              </w:rPr>
            </w:pPr>
            <w:r w:rsidRPr="009F1758">
              <w:rPr>
                <w:rFonts w:eastAsia="Times New Roman" w:cs="Calibri"/>
                <w:sz w:val="20"/>
                <w:lang w:val="en-US" w:eastAsia="it-IT"/>
              </w:rPr>
              <w:t>Windows PC for Image Generation (</w:t>
            </w:r>
            <w:proofErr w:type="spellStart"/>
            <w:r w:rsidRPr="009F1758">
              <w:rPr>
                <w:rFonts w:eastAsia="Times New Roman" w:cs="Calibri"/>
                <w:sz w:val="20"/>
                <w:lang w:val="en-US" w:eastAsia="it-IT"/>
              </w:rPr>
              <w:t>SILAB</w:t>
            </w:r>
            <w:proofErr w:type="spellEnd"/>
            <w:r w:rsidRPr="009F1758">
              <w:rPr>
                <w:rFonts w:eastAsia="Times New Roman" w:cs="Calibri"/>
                <w:sz w:val="20"/>
                <w:lang w:val="en-US" w:eastAsia="it-IT"/>
              </w:rPr>
              <w:t>)</w:t>
            </w:r>
          </w:p>
        </w:tc>
        <w:tc>
          <w:tcPr>
            <w:tcW w:w="0" w:type="auto"/>
            <w:tcBorders>
              <w:top w:val="nil"/>
              <w:left w:val="nil"/>
              <w:bottom w:val="single" w:sz="8" w:space="0" w:color="auto"/>
              <w:right w:val="single" w:sz="8" w:space="0" w:color="auto"/>
            </w:tcBorders>
            <w:shd w:val="clear" w:color="auto" w:fill="auto"/>
            <w:noWrap/>
            <w:vAlign w:val="center"/>
            <w:hideMark/>
          </w:tcPr>
          <w:p w14:paraId="20DF9674" w14:textId="77777777" w:rsidR="00796CC5" w:rsidRPr="009F1758" w:rsidRDefault="00796CC5" w:rsidP="00796CC5">
            <w:pPr>
              <w:autoSpaceDE/>
              <w:autoSpaceDN/>
              <w:adjustRightInd/>
              <w:jc w:val="center"/>
              <w:rPr>
                <w:rFonts w:eastAsia="Times New Roman" w:cs="Calibri"/>
                <w:sz w:val="20"/>
                <w:lang w:val="it-IT" w:eastAsia="it-IT"/>
              </w:rPr>
            </w:pPr>
            <w:r w:rsidRPr="009F1758">
              <w:rPr>
                <w:rFonts w:eastAsia="Times New Roman" w:cs="Calibri"/>
                <w:sz w:val="20"/>
                <w:lang w:val="it-IT" w:eastAsia="it-IT"/>
              </w:rPr>
              <w:t>6</w:t>
            </w:r>
          </w:p>
        </w:tc>
      </w:tr>
      <w:tr w:rsidR="00F070D0" w:rsidRPr="009F1758" w14:paraId="584EE6F5" w14:textId="77777777" w:rsidTr="00F070D0">
        <w:trPr>
          <w:trHeight w:val="31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7BA233A"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HW</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AE63385" w14:textId="77777777" w:rsidR="00796CC5" w:rsidRPr="009F1758" w:rsidRDefault="00796CC5" w:rsidP="00796CC5">
            <w:pPr>
              <w:autoSpaceDE/>
              <w:autoSpaceDN/>
              <w:adjustRightInd/>
              <w:jc w:val="left"/>
              <w:rPr>
                <w:rFonts w:eastAsia="Times New Roman" w:cs="Calibri"/>
                <w:sz w:val="20"/>
                <w:lang w:val="en-US" w:eastAsia="it-IT"/>
              </w:rPr>
            </w:pPr>
            <w:r w:rsidRPr="009F1758">
              <w:rPr>
                <w:rFonts w:eastAsia="Times New Roman" w:cs="Calibri"/>
                <w:sz w:val="20"/>
                <w:lang w:val="en-US" w:eastAsia="it-IT"/>
              </w:rPr>
              <w:t>Windows PC for Simulation Control (Operator, Traffic, Rider Observation, Data Logging)</w:t>
            </w:r>
          </w:p>
        </w:tc>
        <w:tc>
          <w:tcPr>
            <w:tcW w:w="0" w:type="auto"/>
            <w:tcBorders>
              <w:top w:val="nil"/>
              <w:left w:val="nil"/>
              <w:bottom w:val="single" w:sz="8" w:space="0" w:color="auto"/>
              <w:right w:val="single" w:sz="8" w:space="0" w:color="auto"/>
            </w:tcBorders>
            <w:shd w:val="clear" w:color="auto" w:fill="auto"/>
            <w:noWrap/>
            <w:vAlign w:val="center"/>
            <w:hideMark/>
          </w:tcPr>
          <w:p w14:paraId="6C537225" w14:textId="77777777" w:rsidR="00796CC5" w:rsidRPr="009F1758" w:rsidRDefault="00796CC5" w:rsidP="00796CC5">
            <w:pPr>
              <w:autoSpaceDE/>
              <w:autoSpaceDN/>
              <w:adjustRightInd/>
              <w:jc w:val="center"/>
              <w:rPr>
                <w:rFonts w:eastAsia="Times New Roman" w:cs="Calibri"/>
                <w:sz w:val="20"/>
                <w:lang w:val="it-IT" w:eastAsia="it-IT"/>
              </w:rPr>
            </w:pPr>
            <w:r w:rsidRPr="009F1758">
              <w:rPr>
                <w:rFonts w:eastAsia="Times New Roman" w:cs="Calibri"/>
                <w:sz w:val="20"/>
                <w:lang w:val="it-IT" w:eastAsia="it-IT"/>
              </w:rPr>
              <w:t>2</w:t>
            </w:r>
          </w:p>
        </w:tc>
      </w:tr>
      <w:tr w:rsidR="00F070D0" w:rsidRPr="009F1758" w14:paraId="6CE7A948" w14:textId="77777777" w:rsidTr="00F070D0">
        <w:trPr>
          <w:trHeight w:val="31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5FF2609"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HW</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86309BB" w14:textId="77777777" w:rsidR="00796CC5" w:rsidRPr="009F1758" w:rsidRDefault="00796CC5" w:rsidP="00796CC5">
            <w:pPr>
              <w:autoSpaceDE/>
              <w:autoSpaceDN/>
              <w:adjustRightInd/>
              <w:jc w:val="left"/>
              <w:rPr>
                <w:rFonts w:eastAsia="Times New Roman" w:cs="Calibri"/>
                <w:sz w:val="20"/>
                <w:lang w:val="en-US" w:eastAsia="it-IT"/>
              </w:rPr>
            </w:pPr>
            <w:r w:rsidRPr="009F1758">
              <w:rPr>
                <w:rFonts w:eastAsia="Times New Roman" w:cs="Calibri"/>
                <w:sz w:val="20"/>
                <w:lang w:val="en-US" w:eastAsia="it-IT"/>
              </w:rPr>
              <w:t>Linux PC for Mockup Control (Vehicle Dynamics, HMI, Sound)</w:t>
            </w:r>
          </w:p>
        </w:tc>
        <w:tc>
          <w:tcPr>
            <w:tcW w:w="0" w:type="auto"/>
            <w:tcBorders>
              <w:top w:val="nil"/>
              <w:left w:val="nil"/>
              <w:bottom w:val="single" w:sz="8" w:space="0" w:color="auto"/>
              <w:right w:val="single" w:sz="8" w:space="0" w:color="auto"/>
            </w:tcBorders>
            <w:shd w:val="clear" w:color="auto" w:fill="auto"/>
            <w:noWrap/>
            <w:vAlign w:val="center"/>
            <w:hideMark/>
          </w:tcPr>
          <w:p w14:paraId="5A78F1F8" w14:textId="77777777" w:rsidR="00796CC5" w:rsidRPr="009F1758" w:rsidRDefault="00796CC5" w:rsidP="00796CC5">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r w:rsidR="00F070D0" w:rsidRPr="009F1758" w14:paraId="0A899FA3" w14:textId="77777777" w:rsidTr="00F070D0">
        <w:trPr>
          <w:trHeight w:val="31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E562878"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HW</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A5B3A12" w14:textId="77777777" w:rsidR="00796CC5" w:rsidRPr="009F1758" w:rsidRDefault="00796CC5" w:rsidP="00796CC5">
            <w:pPr>
              <w:autoSpaceDE/>
              <w:autoSpaceDN/>
              <w:adjustRightInd/>
              <w:jc w:val="left"/>
              <w:rPr>
                <w:rFonts w:eastAsia="Times New Roman" w:cs="Calibri"/>
                <w:sz w:val="20"/>
                <w:lang w:val="it-IT" w:eastAsia="it-IT"/>
              </w:rPr>
            </w:pPr>
            <w:r w:rsidRPr="009F1758">
              <w:rPr>
                <w:rFonts w:eastAsia="Times New Roman" w:cs="Calibri"/>
                <w:sz w:val="20"/>
                <w:lang w:val="it-IT" w:eastAsia="it-IT"/>
              </w:rPr>
              <w:t>Network cabinet</w:t>
            </w:r>
          </w:p>
        </w:tc>
        <w:tc>
          <w:tcPr>
            <w:tcW w:w="0" w:type="auto"/>
            <w:tcBorders>
              <w:top w:val="nil"/>
              <w:left w:val="nil"/>
              <w:bottom w:val="single" w:sz="8" w:space="0" w:color="auto"/>
              <w:right w:val="single" w:sz="8" w:space="0" w:color="auto"/>
            </w:tcBorders>
            <w:shd w:val="clear" w:color="auto" w:fill="auto"/>
            <w:noWrap/>
            <w:vAlign w:val="center"/>
            <w:hideMark/>
          </w:tcPr>
          <w:p w14:paraId="38CF7A0A" w14:textId="77777777" w:rsidR="00796CC5" w:rsidRPr="009F1758" w:rsidRDefault="00796CC5" w:rsidP="00796CC5">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r w:rsidR="00F070D0" w:rsidRPr="009F1758" w14:paraId="0B120F56" w14:textId="77777777" w:rsidTr="00F070D0">
        <w:trPr>
          <w:trHeight w:val="31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CBDE710"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HW</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C562926" w14:textId="77777777" w:rsidR="00796CC5" w:rsidRPr="009F1758" w:rsidRDefault="00796CC5" w:rsidP="00796CC5">
            <w:pPr>
              <w:autoSpaceDE/>
              <w:autoSpaceDN/>
              <w:adjustRightInd/>
              <w:jc w:val="left"/>
              <w:rPr>
                <w:rFonts w:eastAsia="Times New Roman" w:cs="Calibri"/>
                <w:sz w:val="20"/>
                <w:lang w:val="it-IT" w:eastAsia="it-IT"/>
              </w:rPr>
            </w:pPr>
            <w:r w:rsidRPr="009F1758">
              <w:rPr>
                <w:rFonts w:eastAsia="Times New Roman" w:cs="Calibri"/>
                <w:sz w:val="20"/>
                <w:lang w:val="it-IT" w:eastAsia="it-IT"/>
              </w:rPr>
              <w:t>Operator screens</w:t>
            </w:r>
          </w:p>
        </w:tc>
        <w:tc>
          <w:tcPr>
            <w:tcW w:w="0" w:type="auto"/>
            <w:tcBorders>
              <w:top w:val="nil"/>
              <w:left w:val="nil"/>
              <w:bottom w:val="single" w:sz="8" w:space="0" w:color="auto"/>
              <w:right w:val="single" w:sz="8" w:space="0" w:color="auto"/>
            </w:tcBorders>
            <w:shd w:val="clear" w:color="auto" w:fill="auto"/>
            <w:noWrap/>
            <w:vAlign w:val="center"/>
            <w:hideMark/>
          </w:tcPr>
          <w:p w14:paraId="10759CEE" w14:textId="77777777" w:rsidR="00796CC5" w:rsidRPr="009F1758" w:rsidRDefault="00796CC5" w:rsidP="00796CC5">
            <w:pPr>
              <w:autoSpaceDE/>
              <w:autoSpaceDN/>
              <w:adjustRightInd/>
              <w:jc w:val="center"/>
              <w:rPr>
                <w:rFonts w:eastAsia="Times New Roman" w:cs="Calibri"/>
                <w:sz w:val="20"/>
                <w:lang w:val="it-IT" w:eastAsia="it-IT"/>
              </w:rPr>
            </w:pPr>
            <w:r w:rsidRPr="009F1758">
              <w:rPr>
                <w:rFonts w:eastAsia="Times New Roman" w:cs="Calibri"/>
                <w:sz w:val="20"/>
                <w:lang w:val="it-IT" w:eastAsia="it-IT"/>
              </w:rPr>
              <w:t>3</w:t>
            </w:r>
          </w:p>
        </w:tc>
      </w:tr>
      <w:tr w:rsidR="00F070D0" w:rsidRPr="009F1758" w14:paraId="7F4A8E33" w14:textId="77777777" w:rsidTr="00F070D0">
        <w:trPr>
          <w:trHeight w:val="31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EE3048C"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HW</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6325270" w14:textId="77777777" w:rsidR="00796CC5" w:rsidRPr="009F1758" w:rsidRDefault="00796CC5" w:rsidP="00796CC5">
            <w:pPr>
              <w:autoSpaceDE/>
              <w:autoSpaceDN/>
              <w:adjustRightInd/>
              <w:jc w:val="left"/>
              <w:rPr>
                <w:rFonts w:eastAsia="Times New Roman" w:cs="Calibri"/>
                <w:sz w:val="20"/>
                <w:lang w:val="en-US" w:eastAsia="it-IT"/>
              </w:rPr>
            </w:pPr>
            <w:r w:rsidRPr="009F1758">
              <w:rPr>
                <w:rFonts w:eastAsia="Times New Roman" w:cs="Calibri"/>
                <w:sz w:val="20"/>
                <w:lang w:val="en-US" w:eastAsia="it-IT"/>
              </w:rPr>
              <w:t>Audio System (inc. headphones and intercom)</w:t>
            </w:r>
          </w:p>
        </w:tc>
        <w:tc>
          <w:tcPr>
            <w:tcW w:w="0" w:type="auto"/>
            <w:tcBorders>
              <w:top w:val="nil"/>
              <w:left w:val="nil"/>
              <w:bottom w:val="single" w:sz="8" w:space="0" w:color="auto"/>
              <w:right w:val="single" w:sz="8" w:space="0" w:color="auto"/>
            </w:tcBorders>
            <w:shd w:val="clear" w:color="auto" w:fill="auto"/>
            <w:noWrap/>
            <w:vAlign w:val="center"/>
            <w:hideMark/>
          </w:tcPr>
          <w:p w14:paraId="03917BE4" w14:textId="77777777" w:rsidR="00796CC5" w:rsidRPr="009F1758" w:rsidRDefault="00796CC5" w:rsidP="00796CC5">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r w:rsidR="00F070D0" w:rsidRPr="009F1758" w14:paraId="57E2F9BC" w14:textId="77777777" w:rsidTr="00B4148C">
        <w:trPr>
          <w:trHeight w:val="31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A3E3974"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HW</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02F0BF4" w14:textId="77777777" w:rsidR="00796CC5" w:rsidRPr="009F1758" w:rsidRDefault="00796CC5" w:rsidP="00796CC5">
            <w:pPr>
              <w:autoSpaceDE/>
              <w:autoSpaceDN/>
              <w:adjustRightInd/>
              <w:jc w:val="left"/>
              <w:rPr>
                <w:rFonts w:eastAsia="Times New Roman" w:cs="Calibri"/>
                <w:sz w:val="20"/>
                <w:lang w:val="en-US" w:eastAsia="it-IT"/>
              </w:rPr>
            </w:pPr>
            <w:r w:rsidRPr="009F1758">
              <w:rPr>
                <w:rFonts w:eastAsia="Times New Roman" w:cs="Calibri"/>
                <w:sz w:val="20"/>
                <w:lang w:val="en-US" w:eastAsia="it-IT"/>
              </w:rPr>
              <w:t>Mockup bicycle (independently acting front and rear brakes)</w:t>
            </w:r>
          </w:p>
        </w:tc>
        <w:tc>
          <w:tcPr>
            <w:tcW w:w="0" w:type="auto"/>
            <w:tcBorders>
              <w:top w:val="nil"/>
              <w:left w:val="nil"/>
              <w:bottom w:val="single" w:sz="8" w:space="0" w:color="auto"/>
              <w:right w:val="single" w:sz="8" w:space="0" w:color="auto"/>
            </w:tcBorders>
            <w:shd w:val="clear" w:color="auto" w:fill="auto"/>
            <w:noWrap/>
            <w:vAlign w:val="center"/>
            <w:hideMark/>
          </w:tcPr>
          <w:p w14:paraId="57EA704C" w14:textId="77777777" w:rsidR="00796CC5" w:rsidRPr="009F1758" w:rsidRDefault="00796CC5" w:rsidP="00796CC5">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r w:rsidR="00F070D0" w:rsidRPr="009F1758" w14:paraId="1D0B671A" w14:textId="77777777" w:rsidTr="00F070D0">
        <w:trPr>
          <w:trHeight w:val="31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993913E"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HW</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D37B93C" w14:textId="77777777" w:rsidR="00796CC5" w:rsidRPr="009F1758" w:rsidRDefault="00796CC5" w:rsidP="00796CC5">
            <w:pPr>
              <w:autoSpaceDE/>
              <w:autoSpaceDN/>
              <w:adjustRightInd/>
              <w:jc w:val="left"/>
              <w:rPr>
                <w:rFonts w:eastAsia="Times New Roman" w:cs="Calibri"/>
                <w:sz w:val="20"/>
                <w:lang w:val="it-IT" w:eastAsia="it-IT"/>
              </w:rPr>
            </w:pPr>
            <w:r w:rsidRPr="009F1758">
              <w:rPr>
                <w:rFonts w:eastAsia="Times New Roman" w:cs="Calibri"/>
                <w:sz w:val="20"/>
                <w:lang w:val="it-IT" w:eastAsia="it-IT"/>
              </w:rPr>
              <w:t>Rocker Plate / Passive Motion Platform</w:t>
            </w:r>
          </w:p>
        </w:tc>
        <w:tc>
          <w:tcPr>
            <w:tcW w:w="0" w:type="auto"/>
            <w:tcBorders>
              <w:top w:val="nil"/>
              <w:left w:val="nil"/>
              <w:bottom w:val="single" w:sz="8" w:space="0" w:color="auto"/>
              <w:right w:val="single" w:sz="8" w:space="0" w:color="auto"/>
            </w:tcBorders>
            <w:shd w:val="clear" w:color="auto" w:fill="auto"/>
            <w:noWrap/>
            <w:vAlign w:val="center"/>
            <w:hideMark/>
          </w:tcPr>
          <w:p w14:paraId="0DCA181A" w14:textId="77777777" w:rsidR="00796CC5" w:rsidRPr="009F1758" w:rsidRDefault="00796CC5" w:rsidP="00796CC5">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r w:rsidR="00F070D0" w:rsidRPr="009F1758" w14:paraId="41995898" w14:textId="77777777" w:rsidTr="00F070D0">
        <w:trPr>
          <w:trHeight w:val="31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97F1920"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HW</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BF3C1CE" w14:textId="77777777" w:rsidR="00796CC5" w:rsidRPr="009F1758" w:rsidRDefault="00796CC5" w:rsidP="00796CC5">
            <w:pPr>
              <w:autoSpaceDE/>
              <w:autoSpaceDN/>
              <w:adjustRightInd/>
              <w:jc w:val="left"/>
              <w:rPr>
                <w:rFonts w:eastAsia="Times New Roman" w:cs="Calibri"/>
                <w:sz w:val="20"/>
                <w:lang w:val="it-IT" w:eastAsia="it-IT"/>
              </w:rPr>
            </w:pPr>
            <w:r w:rsidRPr="009F1758">
              <w:rPr>
                <w:rFonts w:eastAsia="Times New Roman" w:cs="Calibri"/>
                <w:sz w:val="20"/>
                <w:lang w:val="it-IT" w:eastAsia="it-IT"/>
              </w:rPr>
              <w:t>HMI Screen (</w:t>
            </w:r>
            <w:proofErr w:type="spellStart"/>
            <w:r w:rsidRPr="009F1758">
              <w:rPr>
                <w:rFonts w:eastAsia="Times New Roman" w:cs="Calibri"/>
                <w:sz w:val="20"/>
                <w:lang w:val="it-IT" w:eastAsia="it-IT"/>
              </w:rPr>
              <w:t>Mockup</w:t>
            </w:r>
            <w:proofErr w:type="spellEnd"/>
            <w:r w:rsidRPr="009F1758">
              <w:rPr>
                <w:rFonts w:eastAsia="Times New Roman" w:cs="Calibri"/>
                <w:sz w:val="20"/>
                <w:lang w:val="it-IT" w:eastAsia="it-IT"/>
              </w:rPr>
              <w:t>)</w:t>
            </w:r>
          </w:p>
        </w:tc>
        <w:tc>
          <w:tcPr>
            <w:tcW w:w="0" w:type="auto"/>
            <w:tcBorders>
              <w:top w:val="nil"/>
              <w:left w:val="nil"/>
              <w:bottom w:val="single" w:sz="8" w:space="0" w:color="auto"/>
              <w:right w:val="single" w:sz="8" w:space="0" w:color="auto"/>
            </w:tcBorders>
            <w:shd w:val="clear" w:color="auto" w:fill="auto"/>
            <w:noWrap/>
            <w:vAlign w:val="center"/>
            <w:hideMark/>
          </w:tcPr>
          <w:p w14:paraId="515EEC3A" w14:textId="77777777" w:rsidR="00796CC5" w:rsidRPr="009F1758" w:rsidRDefault="00796CC5" w:rsidP="00796CC5">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r w:rsidR="00F070D0" w:rsidRPr="009F1758" w14:paraId="1FE57D01" w14:textId="77777777" w:rsidTr="00F070D0">
        <w:trPr>
          <w:trHeight w:val="31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2E88BCC"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HW</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E47DD04"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Brake</w:t>
            </w:r>
            <w:proofErr w:type="spellEnd"/>
            <w:r w:rsidRPr="009F1758">
              <w:rPr>
                <w:rFonts w:eastAsia="Times New Roman" w:cs="Calibri"/>
                <w:sz w:val="20"/>
                <w:lang w:val="it-IT" w:eastAsia="it-IT"/>
              </w:rPr>
              <w:t xml:space="preserve"> </w:t>
            </w:r>
            <w:proofErr w:type="spellStart"/>
            <w:r w:rsidRPr="009F1758">
              <w:rPr>
                <w:rFonts w:eastAsia="Times New Roman" w:cs="Calibri"/>
                <w:sz w:val="20"/>
                <w:lang w:val="it-IT" w:eastAsia="it-IT"/>
              </w:rPr>
              <w:t>sensors</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5F69601" w14:textId="77777777" w:rsidR="00796CC5" w:rsidRPr="009F1758" w:rsidRDefault="00796CC5" w:rsidP="00796CC5">
            <w:pPr>
              <w:autoSpaceDE/>
              <w:autoSpaceDN/>
              <w:adjustRightInd/>
              <w:jc w:val="center"/>
              <w:rPr>
                <w:rFonts w:eastAsia="Times New Roman" w:cs="Calibri"/>
                <w:sz w:val="20"/>
                <w:lang w:val="it-IT" w:eastAsia="it-IT"/>
              </w:rPr>
            </w:pPr>
            <w:r w:rsidRPr="009F1758">
              <w:rPr>
                <w:rFonts w:eastAsia="Times New Roman" w:cs="Calibri"/>
                <w:sz w:val="20"/>
                <w:lang w:val="it-IT" w:eastAsia="it-IT"/>
              </w:rPr>
              <w:t>2</w:t>
            </w:r>
          </w:p>
        </w:tc>
      </w:tr>
      <w:tr w:rsidR="00F070D0" w:rsidRPr="009F1758" w14:paraId="56E9CD3F" w14:textId="77777777" w:rsidTr="00F070D0">
        <w:trPr>
          <w:trHeight w:val="31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1F964A2"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HW</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7966974" w14:textId="77777777" w:rsidR="00796CC5" w:rsidRPr="009F1758" w:rsidRDefault="00796CC5" w:rsidP="00796CC5">
            <w:pPr>
              <w:autoSpaceDE/>
              <w:autoSpaceDN/>
              <w:adjustRightInd/>
              <w:jc w:val="left"/>
              <w:rPr>
                <w:rFonts w:eastAsia="Times New Roman" w:cs="Calibri"/>
                <w:sz w:val="20"/>
                <w:lang w:val="it-IT" w:eastAsia="it-IT"/>
              </w:rPr>
            </w:pPr>
            <w:r w:rsidRPr="009F1758">
              <w:rPr>
                <w:rFonts w:eastAsia="Times New Roman" w:cs="Calibri"/>
                <w:sz w:val="20"/>
                <w:lang w:val="it-IT" w:eastAsia="it-IT"/>
              </w:rPr>
              <w:t xml:space="preserve">Steering angle </w:t>
            </w:r>
            <w:proofErr w:type="spellStart"/>
            <w:r w:rsidRPr="009F1758">
              <w:rPr>
                <w:rFonts w:eastAsia="Times New Roman" w:cs="Calibri"/>
                <w:sz w:val="20"/>
                <w:lang w:val="it-IT" w:eastAsia="it-IT"/>
              </w:rPr>
              <w:t>sensor</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0584F60" w14:textId="77777777" w:rsidR="00796CC5" w:rsidRPr="009F1758" w:rsidRDefault="00796CC5" w:rsidP="00796CC5">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r w:rsidR="00F070D0" w:rsidRPr="009F1758" w14:paraId="7AF0115E" w14:textId="77777777" w:rsidTr="00F070D0">
        <w:trPr>
          <w:trHeight w:val="31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273CCA4"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HW</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F7EA73E" w14:textId="77777777" w:rsidR="00796CC5" w:rsidRPr="009F1758" w:rsidRDefault="00796CC5" w:rsidP="00796CC5">
            <w:pPr>
              <w:autoSpaceDE/>
              <w:autoSpaceDN/>
              <w:adjustRightInd/>
              <w:jc w:val="left"/>
              <w:rPr>
                <w:rFonts w:eastAsia="Times New Roman" w:cs="Calibri"/>
                <w:sz w:val="20"/>
                <w:lang w:val="it-IT" w:eastAsia="it-IT"/>
              </w:rPr>
            </w:pPr>
            <w:r w:rsidRPr="009F1758">
              <w:rPr>
                <w:rFonts w:eastAsia="Times New Roman" w:cs="Calibri"/>
                <w:sz w:val="20"/>
                <w:lang w:val="it-IT" w:eastAsia="it-IT"/>
              </w:rPr>
              <w:t>Speed/</w:t>
            </w:r>
            <w:proofErr w:type="spellStart"/>
            <w:r w:rsidRPr="009F1758">
              <w:rPr>
                <w:rFonts w:eastAsia="Times New Roman" w:cs="Calibri"/>
                <w:sz w:val="20"/>
                <w:lang w:val="it-IT" w:eastAsia="it-IT"/>
              </w:rPr>
              <w:t>rotation</w:t>
            </w:r>
            <w:proofErr w:type="spellEnd"/>
            <w:r w:rsidRPr="009F1758">
              <w:rPr>
                <w:rFonts w:eastAsia="Times New Roman" w:cs="Calibri"/>
                <w:sz w:val="20"/>
                <w:lang w:val="it-IT" w:eastAsia="it-IT"/>
              </w:rPr>
              <w:t xml:space="preserve"> </w:t>
            </w:r>
            <w:proofErr w:type="spellStart"/>
            <w:r w:rsidRPr="009F1758">
              <w:rPr>
                <w:rFonts w:eastAsia="Times New Roman" w:cs="Calibri"/>
                <w:sz w:val="20"/>
                <w:lang w:val="it-IT" w:eastAsia="it-IT"/>
              </w:rPr>
              <w:t>sensors</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8E2AC13" w14:textId="77777777" w:rsidR="00796CC5" w:rsidRPr="009F1758" w:rsidRDefault="00796CC5" w:rsidP="00796CC5">
            <w:pPr>
              <w:autoSpaceDE/>
              <w:autoSpaceDN/>
              <w:adjustRightInd/>
              <w:jc w:val="center"/>
              <w:rPr>
                <w:rFonts w:eastAsia="Times New Roman" w:cs="Calibri"/>
                <w:sz w:val="20"/>
                <w:lang w:val="it-IT" w:eastAsia="it-IT"/>
              </w:rPr>
            </w:pPr>
            <w:r w:rsidRPr="009F1758">
              <w:rPr>
                <w:rFonts w:eastAsia="Times New Roman" w:cs="Calibri"/>
                <w:sz w:val="20"/>
                <w:lang w:val="it-IT" w:eastAsia="it-IT"/>
              </w:rPr>
              <w:t>2</w:t>
            </w:r>
          </w:p>
        </w:tc>
      </w:tr>
      <w:tr w:rsidR="00F070D0" w:rsidRPr="009F1758" w14:paraId="5E3BF4F3" w14:textId="77777777" w:rsidTr="00F070D0">
        <w:trPr>
          <w:trHeight w:val="31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6D73364"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HW</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8DB6110"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Handlebar</w:t>
            </w:r>
            <w:proofErr w:type="spellEnd"/>
            <w:r w:rsidRPr="009F1758">
              <w:rPr>
                <w:rFonts w:eastAsia="Times New Roman" w:cs="Calibri"/>
                <w:sz w:val="20"/>
                <w:lang w:val="it-IT" w:eastAsia="it-IT"/>
              </w:rPr>
              <w:t xml:space="preserve"> Control Unit </w:t>
            </w:r>
          </w:p>
        </w:tc>
        <w:tc>
          <w:tcPr>
            <w:tcW w:w="0" w:type="auto"/>
            <w:tcBorders>
              <w:top w:val="nil"/>
              <w:left w:val="nil"/>
              <w:bottom w:val="single" w:sz="8" w:space="0" w:color="auto"/>
              <w:right w:val="single" w:sz="8" w:space="0" w:color="auto"/>
            </w:tcBorders>
            <w:shd w:val="clear" w:color="auto" w:fill="auto"/>
            <w:noWrap/>
            <w:vAlign w:val="center"/>
            <w:hideMark/>
          </w:tcPr>
          <w:p w14:paraId="43278591" w14:textId="77777777" w:rsidR="00796CC5" w:rsidRPr="009F1758" w:rsidRDefault="00796CC5" w:rsidP="00796CC5">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r w:rsidR="00F070D0" w:rsidRPr="009F1758" w14:paraId="5080197A" w14:textId="77777777" w:rsidTr="00F070D0">
        <w:trPr>
          <w:trHeight w:val="31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D30EFFC"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HW</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9736AFE"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Sensorbox</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BDC60F2" w14:textId="77777777" w:rsidR="00796CC5" w:rsidRPr="009F1758" w:rsidRDefault="00796CC5" w:rsidP="00796CC5">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r w:rsidR="00F070D0" w:rsidRPr="009F1758" w14:paraId="204EB700" w14:textId="77777777" w:rsidTr="00F070D0">
        <w:trPr>
          <w:trHeight w:val="31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D5E3702"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HW</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27131D4" w14:textId="77777777" w:rsidR="00796CC5" w:rsidRPr="009F1758" w:rsidRDefault="00796CC5" w:rsidP="00796CC5">
            <w:pPr>
              <w:autoSpaceDE/>
              <w:autoSpaceDN/>
              <w:adjustRightInd/>
              <w:jc w:val="left"/>
              <w:rPr>
                <w:rFonts w:eastAsia="Times New Roman" w:cs="Calibri"/>
                <w:sz w:val="20"/>
                <w:lang w:val="it-IT" w:eastAsia="it-IT"/>
              </w:rPr>
            </w:pPr>
            <w:r w:rsidRPr="009F1758">
              <w:rPr>
                <w:rFonts w:eastAsia="Times New Roman" w:cs="Calibri"/>
                <w:sz w:val="20"/>
                <w:lang w:val="it-IT" w:eastAsia="it-IT"/>
              </w:rPr>
              <w:t xml:space="preserve">Fans for </w:t>
            </w:r>
            <w:proofErr w:type="spellStart"/>
            <w:r w:rsidRPr="009F1758">
              <w:rPr>
                <w:rFonts w:eastAsia="Times New Roman" w:cs="Calibri"/>
                <w:sz w:val="20"/>
                <w:lang w:val="it-IT" w:eastAsia="it-IT"/>
              </w:rPr>
              <w:t>headwind</w:t>
            </w:r>
            <w:proofErr w:type="spellEnd"/>
            <w:r w:rsidRPr="009F1758">
              <w:rPr>
                <w:rFonts w:eastAsia="Times New Roman" w:cs="Calibri"/>
                <w:sz w:val="20"/>
                <w:lang w:val="it-IT" w:eastAsia="it-IT"/>
              </w:rPr>
              <w:t xml:space="preserve"> </w:t>
            </w:r>
            <w:proofErr w:type="spellStart"/>
            <w:r w:rsidRPr="009F1758">
              <w:rPr>
                <w:rFonts w:eastAsia="Times New Roman" w:cs="Calibri"/>
                <w:sz w:val="20"/>
                <w:lang w:val="it-IT" w:eastAsia="it-IT"/>
              </w:rPr>
              <w:t>simulation</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B914D49" w14:textId="77777777" w:rsidR="00796CC5" w:rsidRPr="009F1758" w:rsidRDefault="00796CC5" w:rsidP="00796CC5">
            <w:pPr>
              <w:autoSpaceDE/>
              <w:autoSpaceDN/>
              <w:adjustRightInd/>
              <w:jc w:val="center"/>
              <w:rPr>
                <w:rFonts w:eastAsia="Times New Roman" w:cs="Calibri"/>
                <w:sz w:val="20"/>
                <w:lang w:val="it-IT" w:eastAsia="it-IT"/>
              </w:rPr>
            </w:pPr>
            <w:r w:rsidRPr="009F1758">
              <w:rPr>
                <w:rFonts w:eastAsia="Times New Roman" w:cs="Calibri"/>
                <w:sz w:val="20"/>
                <w:lang w:val="it-IT" w:eastAsia="it-IT"/>
              </w:rPr>
              <w:t>2</w:t>
            </w:r>
          </w:p>
        </w:tc>
      </w:tr>
      <w:tr w:rsidR="00F070D0" w:rsidRPr="009F1758" w14:paraId="19952F2D" w14:textId="77777777" w:rsidTr="00F070D0">
        <w:trPr>
          <w:trHeight w:val="31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6CF3E70"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HW</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79B1472" w14:textId="77777777" w:rsidR="00796CC5" w:rsidRPr="009F1758" w:rsidRDefault="00796CC5" w:rsidP="00796CC5">
            <w:pPr>
              <w:autoSpaceDE/>
              <w:autoSpaceDN/>
              <w:adjustRightInd/>
              <w:jc w:val="left"/>
              <w:rPr>
                <w:rFonts w:eastAsia="Times New Roman" w:cs="Calibri"/>
                <w:sz w:val="20"/>
                <w:lang w:val="fr-FR" w:eastAsia="it-IT"/>
              </w:rPr>
            </w:pPr>
            <w:r w:rsidRPr="009F1758">
              <w:rPr>
                <w:rFonts w:eastAsia="Times New Roman" w:cs="Calibri"/>
                <w:sz w:val="20"/>
                <w:lang w:val="fr-FR" w:eastAsia="it-IT"/>
              </w:rPr>
              <w:t>Bicycle trainer (</w:t>
            </w:r>
            <w:proofErr w:type="spellStart"/>
            <w:r w:rsidRPr="009F1758">
              <w:rPr>
                <w:rFonts w:eastAsia="Times New Roman" w:cs="Calibri"/>
                <w:sz w:val="20"/>
                <w:lang w:val="fr-FR" w:eastAsia="it-IT"/>
              </w:rPr>
              <w:t>Tacx</w:t>
            </w:r>
            <w:proofErr w:type="spellEnd"/>
            <w:r w:rsidRPr="009F1758">
              <w:rPr>
                <w:rFonts w:eastAsia="Times New Roman" w:cs="Calibri"/>
                <w:sz w:val="20"/>
                <w:lang w:val="fr-FR" w:eastAsia="it-IT"/>
              </w:rPr>
              <w:t xml:space="preserve"> </w:t>
            </w:r>
            <w:proofErr w:type="spellStart"/>
            <w:r w:rsidRPr="009F1758">
              <w:rPr>
                <w:rFonts w:eastAsia="Times New Roman" w:cs="Calibri"/>
                <w:sz w:val="20"/>
                <w:lang w:val="fr-FR" w:eastAsia="it-IT"/>
              </w:rPr>
              <w:t>Neo</w:t>
            </w:r>
            <w:proofErr w:type="spellEnd"/>
            <w:r w:rsidRPr="009F1758">
              <w:rPr>
                <w:rFonts w:eastAsia="Times New Roman" w:cs="Calibri"/>
                <w:sz w:val="20"/>
                <w:lang w:val="fr-FR" w:eastAsia="it-IT"/>
              </w:rPr>
              <w:t xml:space="preserve"> 2t)</w:t>
            </w:r>
          </w:p>
        </w:tc>
        <w:tc>
          <w:tcPr>
            <w:tcW w:w="0" w:type="auto"/>
            <w:tcBorders>
              <w:top w:val="nil"/>
              <w:left w:val="nil"/>
              <w:bottom w:val="single" w:sz="8" w:space="0" w:color="auto"/>
              <w:right w:val="single" w:sz="8" w:space="0" w:color="auto"/>
            </w:tcBorders>
            <w:shd w:val="clear" w:color="auto" w:fill="auto"/>
            <w:noWrap/>
            <w:vAlign w:val="center"/>
            <w:hideMark/>
          </w:tcPr>
          <w:p w14:paraId="736C375F" w14:textId="77777777" w:rsidR="00796CC5" w:rsidRPr="009F1758" w:rsidRDefault="00796CC5" w:rsidP="00796CC5">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r w:rsidR="00F070D0" w:rsidRPr="009F1758" w14:paraId="169DD43E" w14:textId="77777777" w:rsidTr="00F070D0">
        <w:trPr>
          <w:trHeight w:val="31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B3F87F9"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HW</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F501EE5"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Eyetracker</w:t>
            </w:r>
            <w:proofErr w:type="spellEnd"/>
            <w:r w:rsidRPr="009F1758">
              <w:rPr>
                <w:rFonts w:eastAsia="Times New Roman" w:cs="Calibri"/>
                <w:sz w:val="20"/>
                <w:lang w:val="it-IT" w:eastAsia="it-IT"/>
              </w:rPr>
              <w:t xml:space="preserve"> (</w:t>
            </w:r>
            <w:proofErr w:type="spellStart"/>
            <w:r w:rsidRPr="009F1758">
              <w:rPr>
                <w:rFonts w:eastAsia="Times New Roman" w:cs="Calibri"/>
                <w:sz w:val="20"/>
                <w:lang w:val="it-IT" w:eastAsia="it-IT"/>
              </w:rPr>
              <w:t>Pupil</w:t>
            </w:r>
            <w:proofErr w:type="spellEnd"/>
            <w:r w:rsidRPr="009F1758">
              <w:rPr>
                <w:rFonts w:eastAsia="Times New Roman" w:cs="Calibri"/>
                <w:sz w:val="20"/>
                <w:lang w:val="it-IT" w:eastAsia="it-IT"/>
              </w:rPr>
              <w:t xml:space="preserve"> Labs)</w:t>
            </w:r>
          </w:p>
        </w:tc>
        <w:tc>
          <w:tcPr>
            <w:tcW w:w="0" w:type="auto"/>
            <w:tcBorders>
              <w:top w:val="nil"/>
              <w:left w:val="nil"/>
              <w:bottom w:val="single" w:sz="8" w:space="0" w:color="auto"/>
              <w:right w:val="single" w:sz="8" w:space="0" w:color="auto"/>
            </w:tcBorders>
            <w:shd w:val="clear" w:color="auto" w:fill="auto"/>
            <w:noWrap/>
            <w:vAlign w:val="center"/>
            <w:hideMark/>
          </w:tcPr>
          <w:p w14:paraId="5FBDFCF3" w14:textId="77777777" w:rsidR="00796CC5" w:rsidRPr="009F1758" w:rsidRDefault="00796CC5" w:rsidP="00796CC5">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r w:rsidR="00F070D0" w:rsidRPr="009F1758" w14:paraId="65358E7C" w14:textId="77777777" w:rsidTr="00F070D0">
        <w:trPr>
          <w:trHeight w:val="31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FE3F975"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HW</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7E5DA6B" w14:textId="77777777" w:rsidR="00796CC5" w:rsidRPr="009F1758" w:rsidRDefault="00796CC5" w:rsidP="00796CC5">
            <w:pPr>
              <w:autoSpaceDE/>
              <w:autoSpaceDN/>
              <w:adjustRightInd/>
              <w:jc w:val="left"/>
              <w:rPr>
                <w:rFonts w:eastAsia="Times New Roman" w:cs="Calibri"/>
                <w:sz w:val="20"/>
                <w:lang w:val="en-US" w:eastAsia="it-IT"/>
              </w:rPr>
            </w:pPr>
            <w:r w:rsidRPr="009F1758">
              <w:rPr>
                <w:rFonts w:eastAsia="Times New Roman" w:cs="Calibri"/>
                <w:sz w:val="20"/>
                <w:lang w:val="en-US" w:eastAsia="it-IT"/>
              </w:rPr>
              <w:t>Physiological sensors (</w:t>
            </w:r>
            <w:proofErr w:type="spellStart"/>
            <w:r w:rsidRPr="009F1758">
              <w:rPr>
                <w:rFonts w:eastAsia="Times New Roman" w:cs="Calibri"/>
                <w:sz w:val="20"/>
                <w:lang w:val="en-US" w:eastAsia="it-IT"/>
              </w:rPr>
              <w:t>Biosignalsplux</w:t>
            </w:r>
            <w:proofErr w:type="spellEnd"/>
            <w:r w:rsidRPr="009F1758">
              <w:rPr>
                <w:rFonts w:eastAsia="Times New Roman" w:cs="Calibri"/>
                <w:sz w:val="20"/>
                <w:lang w:val="en-US" w:eastAsia="it-IT"/>
              </w:rPr>
              <w:t xml:space="preserve"> Kit with variety of sensors)</w:t>
            </w:r>
          </w:p>
        </w:tc>
        <w:tc>
          <w:tcPr>
            <w:tcW w:w="0" w:type="auto"/>
            <w:tcBorders>
              <w:top w:val="nil"/>
              <w:left w:val="nil"/>
              <w:bottom w:val="single" w:sz="8" w:space="0" w:color="auto"/>
              <w:right w:val="single" w:sz="8" w:space="0" w:color="auto"/>
            </w:tcBorders>
            <w:shd w:val="clear" w:color="auto" w:fill="auto"/>
            <w:noWrap/>
            <w:vAlign w:val="center"/>
            <w:hideMark/>
          </w:tcPr>
          <w:p w14:paraId="37F8F757" w14:textId="77777777" w:rsidR="00796CC5" w:rsidRPr="009F1758" w:rsidRDefault="00796CC5" w:rsidP="00796CC5">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r w:rsidR="00F070D0" w:rsidRPr="009F1758" w14:paraId="0747562D" w14:textId="77777777" w:rsidTr="00F070D0">
        <w:trPr>
          <w:trHeight w:val="31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2A808A2"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HW</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36003AC"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Various</w:t>
            </w:r>
            <w:proofErr w:type="spellEnd"/>
            <w:r w:rsidRPr="009F1758">
              <w:rPr>
                <w:rFonts w:eastAsia="Times New Roman" w:cs="Calibri"/>
                <w:sz w:val="20"/>
                <w:lang w:val="it-IT" w:eastAsia="it-IT"/>
              </w:rPr>
              <w:t xml:space="preserve"> </w:t>
            </w:r>
            <w:proofErr w:type="spellStart"/>
            <w:r w:rsidRPr="009F1758">
              <w:rPr>
                <w:rFonts w:eastAsia="Times New Roman" w:cs="Calibri"/>
                <w:sz w:val="20"/>
                <w:lang w:val="it-IT" w:eastAsia="it-IT"/>
              </w:rPr>
              <w:t>Material</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579A8A3" w14:textId="77777777" w:rsidR="00796CC5" w:rsidRPr="009F1758" w:rsidRDefault="00796CC5" w:rsidP="00796CC5">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r w:rsidR="00796CC5" w:rsidRPr="009F1758" w14:paraId="5FC2407A" w14:textId="77777777" w:rsidTr="00B4148C">
        <w:trPr>
          <w:trHeight w:val="310"/>
        </w:trPr>
        <w:tc>
          <w:tcPr>
            <w:tcW w:w="0" w:type="auto"/>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6C1B179" w14:textId="77777777" w:rsidR="00796CC5" w:rsidRPr="009F1758" w:rsidRDefault="00796CC5" w:rsidP="00796CC5">
            <w:pPr>
              <w:autoSpaceDE/>
              <w:autoSpaceDN/>
              <w:adjustRightInd/>
              <w:jc w:val="left"/>
              <w:rPr>
                <w:rFonts w:eastAsia="Times New Roman" w:cs="Calibri"/>
                <w:b/>
                <w:bCs/>
                <w:sz w:val="20"/>
                <w:lang w:val="it-IT" w:eastAsia="it-IT"/>
              </w:rPr>
            </w:pPr>
            <w:r w:rsidRPr="009F1758">
              <w:rPr>
                <w:rFonts w:eastAsia="Times New Roman" w:cs="Calibri"/>
                <w:b/>
                <w:bCs/>
                <w:sz w:val="20"/>
                <w:lang w:val="it-IT" w:eastAsia="it-IT"/>
              </w:rPr>
              <w:lastRenderedPageBreak/>
              <w:t>Software</w:t>
            </w:r>
          </w:p>
        </w:tc>
      </w:tr>
      <w:tr w:rsidR="00F070D0" w:rsidRPr="009F1758" w14:paraId="38FE6F5D" w14:textId="77777777" w:rsidTr="00F070D0">
        <w:trPr>
          <w:trHeight w:val="31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A307A23"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SW</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0CA672E" w14:textId="77777777" w:rsidR="00796CC5" w:rsidRPr="009F1758" w:rsidRDefault="00796CC5" w:rsidP="00796CC5">
            <w:pPr>
              <w:autoSpaceDE/>
              <w:autoSpaceDN/>
              <w:adjustRightInd/>
              <w:jc w:val="left"/>
              <w:rPr>
                <w:rFonts w:eastAsia="Times New Roman" w:cs="Calibri"/>
                <w:sz w:val="20"/>
                <w:lang w:val="en-US" w:eastAsia="it-IT"/>
              </w:rPr>
            </w:pPr>
            <w:proofErr w:type="spellStart"/>
            <w:r w:rsidRPr="009F1758">
              <w:rPr>
                <w:rFonts w:eastAsia="Times New Roman" w:cs="Calibri"/>
                <w:sz w:val="20"/>
                <w:lang w:val="en-US" w:eastAsia="it-IT"/>
              </w:rPr>
              <w:t>SILAB</w:t>
            </w:r>
            <w:proofErr w:type="spellEnd"/>
            <w:r w:rsidRPr="009F1758">
              <w:rPr>
                <w:rFonts w:eastAsia="Times New Roman" w:cs="Calibri"/>
                <w:sz w:val="20"/>
                <w:lang w:val="en-US" w:eastAsia="it-IT"/>
              </w:rPr>
              <w:t xml:space="preserve"> Professional Edition (Editor for Scenarios, Detailed control over traffic etc.)</w:t>
            </w:r>
          </w:p>
        </w:tc>
        <w:tc>
          <w:tcPr>
            <w:tcW w:w="0" w:type="auto"/>
            <w:tcBorders>
              <w:top w:val="nil"/>
              <w:left w:val="nil"/>
              <w:bottom w:val="single" w:sz="8" w:space="0" w:color="auto"/>
              <w:right w:val="single" w:sz="8" w:space="0" w:color="auto"/>
            </w:tcBorders>
            <w:shd w:val="clear" w:color="auto" w:fill="auto"/>
            <w:noWrap/>
            <w:vAlign w:val="center"/>
            <w:hideMark/>
          </w:tcPr>
          <w:p w14:paraId="1FE54114" w14:textId="77777777" w:rsidR="00796CC5" w:rsidRPr="009F1758" w:rsidRDefault="00796CC5" w:rsidP="00796CC5">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r w:rsidR="00F070D0" w:rsidRPr="009F1758" w14:paraId="0DEBE089" w14:textId="77777777" w:rsidTr="00F070D0">
        <w:trPr>
          <w:trHeight w:val="31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403071F"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SW</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334FCEA"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SILAB</w:t>
            </w:r>
            <w:proofErr w:type="spellEnd"/>
            <w:r w:rsidRPr="009F1758">
              <w:rPr>
                <w:rFonts w:eastAsia="Times New Roman" w:cs="Calibri"/>
                <w:sz w:val="20"/>
                <w:lang w:val="it-IT" w:eastAsia="it-IT"/>
              </w:rPr>
              <w:t xml:space="preserve"> Bicycle package</w:t>
            </w:r>
          </w:p>
        </w:tc>
        <w:tc>
          <w:tcPr>
            <w:tcW w:w="0" w:type="auto"/>
            <w:tcBorders>
              <w:top w:val="nil"/>
              <w:left w:val="nil"/>
              <w:bottom w:val="single" w:sz="8" w:space="0" w:color="auto"/>
              <w:right w:val="single" w:sz="8" w:space="0" w:color="auto"/>
            </w:tcBorders>
            <w:shd w:val="clear" w:color="auto" w:fill="auto"/>
            <w:noWrap/>
            <w:vAlign w:val="center"/>
            <w:hideMark/>
          </w:tcPr>
          <w:p w14:paraId="32D76FE1" w14:textId="77777777" w:rsidR="00796CC5" w:rsidRPr="009F1758" w:rsidRDefault="00796CC5" w:rsidP="00796CC5">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r w:rsidR="00F070D0" w:rsidRPr="009F1758" w14:paraId="3D74099A" w14:textId="77777777" w:rsidTr="00F070D0">
        <w:trPr>
          <w:trHeight w:val="31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D119A6C"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SW</w:t>
            </w:r>
            <w:proofErr w:type="spellEnd"/>
          </w:p>
        </w:tc>
        <w:tc>
          <w:tcPr>
            <w:tcW w:w="0" w:type="auto"/>
            <w:tcBorders>
              <w:top w:val="nil"/>
              <w:left w:val="nil"/>
              <w:bottom w:val="single" w:sz="8" w:space="0" w:color="auto"/>
              <w:right w:val="nil"/>
            </w:tcBorders>
            <w:shd w:val="clear" w:color="auto" w:fill="auto"/>
            <w:noWrap/>
            <w:vAlign w:val="center"/>
            <w:hideMark/>
          </w:tcPr>
          <w:p w14:paraId="175DF2FC" w14:textId="77777777" w:rsidR="00796CC5" w:rsidRPr="009F1758" w:rsidRDefault="00796CC5" w:rsidP="00796CC5">
            <w:pPr>
              <w:autoSpaceDE/>
              <w:autoSpaceDN/>
              <w:adjustRightInd/>
              <w:jc w:val="left"/>
              <w:rPr>
                <w:rFonts w:eastAsia="Times New Roman" w:cs="Calibri"/>
                <w:sz w:val="20"/>
                <w:lang w:val="en-US" w:eastAsia="it-IT"/>
              </w:rPr>
            </w:pPr>
            <w:proofErr w:type="spellStart"/>
            <w:r w:rsidRPr="009F1758">
              <w:rPr>
                <w:rFonts w:eastAsia="Times New Roman" w:cs="Calibri"/>
                <w:sz w:val="20"/>
                <w:lang w:val="en-US" w:eastAsia="it-IT"/>
              </w:rPr>
              <w:t>SILAB</w:t>
            </w:r>
            <w:proofErr w:type="spellEnd"/>
            <w:r w:rsidRPr="009F1758">
              <w:rPr>
                <w:rFonts w:eastAsia="Times New Roman" w:cs="Calibri"/>
                <w:sz w:val="20"/>
                <w:lang w:val="en-US" w:eastAsia="it-IT"/>
              </w:rPr>
              <w:t xml:space="preserve"> Update to Enterprise Edition (including programming interface - Java, Python, C++)</w:t>
            </w:r>
          </w:p>
        </w:tc>
        <w:tc>
          <w:tcPr>
            <w:tcW w:w="0" w:type="auto"/>
            <w:tcBorders>
              <w:top w:val="nil"/>
              <w:left w:val="single" w:sz="8" w:space="0" w:color="auto"/>
              <w:bottom w:val="nil"/>
              <w:right w:val="single" w:sz="8" w:space="0" w:color="auto"/>
            </w:tcBorders>
            <w:shd w:val="clear" w:color="auto" w:fill="auto"/>
            <w:noWrap/>
            <w:vAlign w:val="center"/>
            <w:hideMark/>
          </w:tcPr>
          <w:p w14:paraId="0A3F678C" w14:textId="77777777" w:rsidR="00796CC5" w:rsidRPr="009F1758" w:rsidRDefault="00796CC5" w:rsidP="00796CC5">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r w:rsidR="00F070D0" w:rsidRPr="009F1758" w14:paraId="781DEC91" w14:textId="77777777" w:rsidTr="00B4148C">
        <w:trPr>
          <w:trHeight w:val="31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7A12513"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SW</w:t>
            </w:r>
            <w:proofErr w:type="spellEnd"/>
          </w:p>
        </w:tc>
        <w:tc>
          <w:tcPr>
            <w:tcW w:w="0" w:type="auto"/>
            <w:tcBorders>
              <w:top w:val="nil"/>
              <w:left w:val="nil"/>
              <w:bottom w:val="single" w:sz="8" w:space="0" w:color="auto"/>
              <w:right w:val="nil"/>
            </w:tcBorders>
            <w:shd w:val="clear" w:color="auto" w:fill="auto"/>
            <w:noWrap/>
            <w:vAlign w:val="center"/>
            <w:hideMark/>
          </w:tcPr>
          <w:p w14:paraId="6C18125B" w14:textId="77777777" w:rsidR="00796CC5" w:rsidRPr="009F1758" w:rsidRDefault="00796CC5" w:rsidP="00796CC5">
            <w:pPr>
              <w:autoSpaceDE/>
              <w:autoSpaceDN/>
              <w:adjustRightInd/>
              <w:jc w:val="left"/>
              <w:rPr>
                <w:rFonts w:eastAsia="Times New Roman" w:cs="Calibri"/>
                <w:sz w:val="20"/>
                <w:lang w:val="en-US" w:eastAsia="it-IT"/>
              </w:rPr>
            </w:pPr>
            <w:r w:rsidRPr="009F1758">
              <w:rPr>
                <w:rFonts w:eastAsia="Times New Roman" w:cs="Calibri"/>
                <w:sz w:val="20"/>
                <w:lang w:val="en-US" w:eastAsia="it-IT"/>
              </w:rPr>
              <w:t xml:space="preserve">Simulation of </w:t>
            </w:r>
            <w:proofErr w:type="spellStart"/>
            <w:r w:rsidRPr="009F1758">
              <w:rPr>
                <w:rFonts w:eastAsia="Times New Roman" w:cs="Calibri"/>
                <w:sz w:val="20"/>
                <w:lang w:val="en-US" w:eastAsia="it-IT"/>
              </w:rPr>
              <w:t>Pedelec</w:t>
            </w:r>
            <w:proofErr w:type="spellEnd"/>
            <w:r w:rsidRPr="009F1758">
              <w:rPr>
                <w:rFonts w:eastAsia="Times New Roman" w:cs="Calibri"/>
                <w:sz w:val="20"/>
                <w:lang w:val="en-US" w:eastAsia="it-IT"/>
              </w:rPr>
              <w:t xml:space="preserve"> as well as S-</w:t>
            </w:r>
            <w:proofErr w:type="spellStart"/>
            <w:r w:rsidRPr="009F1758">
              <w:rPr>
                <w:rFonts w:eastAsia="Times New Roman" w:cs="Calibri"/>
                <w:sz w:val="20"/>
                <w:lang w:val="en-US" w:eastAsia="it-IT"/>
              </w:rPr>
              <w:t>Pedelec</w:t>
            </w:r>
            <w:proofErr w:type="spellEnd"/>
          </w:p>
        </w:tc>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2851FB2" w14:textId="77777777" w:rsidR="00796CC5" w:rsidRPr="009F1758" w:rsidRDefault="00796CC5" w:rsidP="00796CC5">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r w:rsidR="00F070D0" w:rsidRPr="009F1758" w14:paraId="44F52ACC" w14:textId="77777777" w:rsidTr="00B4148C">
        <w:trPr>
          <w:trHeight w:val="31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F096F16"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SW</w:t>
            </w:r>
            <w:proofErr w:type="spellEnd"/>
          </w:p>
        </w:tc>
        <w:tc>
          <w:tcPr>
            <w:tcW w:w="0" w:type="auto"/>
            <w:tcBorders>
              <w:top w:val="nil"/>
              <w:left w:val="nil"/>
              <w:bottom w:val="single" w:sz="8" w:space="0" w:color="auto"/>
              <w:right w:val="nil"/>
            </w:tcBorders>
            <w:shd w:val="clear" w:color="auto" w:fill="auto"/>
            <w:noWrap/>
            <w:vAlign w:val="center"/>
            <w:hideMark/>
          </w:tcPr>
          <w:p w14:paraId="17F774F0" w14:textId="2083DCC5" w:rsidR="00796CC5" w:rsidRPr="009F1758" w:rsidRDefault="00796CC5" w:rsidP="00796CC5">
            <w:pPr>
              <w:autoSpaceDE/>
              <w:autoSpaceDN/>
              <w:adjustRightInd/>
              <w:jc w:val="left"/>
              <w:rPr>
                <w:rFonts w:eastAsia="Times New Roman" w:cs="Calibri"/>
                <w:sz w:val="20"/>
                <w:lang w:val="en-US" w:eastAsia="it-IT"/>
              </w:rPr>
            </w:pPr>
            <w:r w:rsidRPr="009F1758">
              <w:rPr>
                <w:rFonts w:eastAsia="Times New Roman" w:cs="Calibri"/>
                <w:sz w:val="20"/>
                <w:lang w:val="en-US" w:eastAsia="it-IT"/>
              </w:rPr>
              <w:t xml:space="preserve">Extensive Parametrization of </w:t>
            </w:r>
            <w:proofErr w:type="spellStart"/>
            <w:r w:rsidRPr="009F1758">
              <w:rPr>
                <w:rFonts w:eastAsia="Times New Roman" w:cs="Calibri"/>
                <w:sz w:val="20"/>
                <w:lang w:val="en-US" w:eastAsia="it-IT"/>
              </w:rPr>
              <w:t>Pedele</w:t>
            </w:r>
            <w:r w:rsidR="00F070D0" w:rsidRPr="009F1758">
              <w:rPr>
                <w:rFonts w:eastAsia="Times New Roman" w:cs="Calibri"/>
                <w:sz w:val="20"/>
                <w:lang w:val="en-US" w:eastAsia="it-IT"/>
              </w:rPr>
              <w:t>c</w:t>
            </w:r>
            <w:proofErr w:type="spellEnd"/>
            <w:r w:rsidRPr="009F1758">
              <w:rPr>
                <w:rFonts w:eastAsia="Times New Roman" w:cs="Calibri"/>
                <w:sz w:val="20"/>
                <w:lang w:val="en-US" w:eastAsia="it-IT"/>
              </w:rPr>
              <w:t xml:space="preserve"> module</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0B4DDBC7" w14:textId="77777777" w:rsidR="00796CC5" w:rsidRPr="009F1758" w:rsidRDefault="00796CC5" w:rsidP="00796CC5">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r w:rsidR="00F070D0" w:rsidRPr="009F1758" w14:paraId="179CDD04" w14:textId="77777777" w:rsidTr="00B4148C">
        <w:trPr>
          <w:trHeight w:val="31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C77B538"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SW</w:t>
            </w:r>
            <w:proofErr w:type="spellEnd"/>
          </w:p>
        </w:tc>
        <w:tc>
          <w:tcPr>
            <w:tcW w:w="0" w:type="auto"/>
            <w:tcBorders>
              <w:top w:val="nil"/>
              <w:left w:val="nil"/>
              <w:bottom w:val="single" w:sz="8" w:space="0" w:color="auto"/>
              <w:right w:val="nil"/>
            </w:tcBorders>
            <w:shd w:val="clear" w:color="auto" w:fill="auto"/>
            <w:noWrap/>
            <w:vAlign w:val="center"/>
            <w:hideMark/>
          </w:tcPr>
          <w:p w14:paraId="676FE867" w14:textId="77777777" w:rsidR="00796CC5" w:rsidRPr="009F1758" w:rsidRDefault="00796CC5" w:rsidP="00796CC5">
            <w:pPr>
              <w:autoSpaceDE/>
              <w:autoSpaceDN/>
              <w:adjustRightInd/>
              <w:jc w:val="left"/>
              <w:rPr>
                <w:rFonts w:eastAsia="Times New Roman" w:cs="Calibri"/>
                <w:sz w:val="20"/>
                <w:lang w:val="en-US" w:eastAsia="it-IT"/>
              </w:rPr>
            </w:pPr>
            <w:r w:rsidRPr="009F1758">
              <w:rPr>
                <w:rFonts w:eastAsia="Times New Roman" w:cs="Calibri"/>
                <w:sz w:val="20"/>
                <w:lang w:val="en-US" w:eastAsia="it-IT"/>
              </w:rPr>
              <w:t>Steering ratio can be freely parametrized</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B33A710" w14:textId="77777777" w:rsidR="00796CC5" w:rsidRPr="009F1758" w:rsidRDefault="00796CC5" w:rsidP="00796CC5">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r w:rsidR="00796CC5" w:rsidRPr="009F1758" w14:paraId="28CFCCE5" w14:textId="77777777" w:rsidTr="00B4148C">
        <w:trPr>
          <w:trHeight w:val="310"/>
        </w:trPr>
        <w:tc>
          <w:tcPr>
            <w:tcW w:w="0" w:type="auto"/>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D7B1E0" w14:textId="77777777" w:rsidR="00796CC5" w:rsidRPr="009F1758" w:rsidRDefault="00796CC5" w:rsidP="00796CC5">
            <w:pPr>
              <w:autoSpaceDE/>
              <w:autoSpaceDN/>
              <w:adjustRightInd/>
              <w:jc w:val="left"/>
              <w:rPr>
                <w:rFonts w:eastAsia="Times New Roman" w:cs="Calibri"/>
                <w:b/>
                <w:bCs/>
                <w:sz w:val="20"/>
                <w:lang w:val="it-IT" w:eastAsia="it-IT"/>
              </w:rPr>
            </w:pPr>
            <w:r w:rsidRPr="009F1758">
              <w:rPr>
                <w:rFonts w:eastAsia="Times New Roman" w:cs="Calibri"/>
                <w:b/>
                <w:bCs/>
                <w:sz w:val="20"/>
                <w:lang w:val="it-IT" w:eastAsia="it-IT"/>
              </w:rPr>
              <w:t>Services</w:t>
            </w:r>
          </w:p>
        </w:tc>
      </w:tr>
      <w:tr w:rsidR="00F070D0" w:rsidRPr="009F1758" w14:paraId="781C56A5" w14:textId="77777777" w:rsidTr="00F070D0">
        <w:trPr>
          <w:trHeight w:val="31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6F44408"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SRV</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3E2D4C1" w14:textId="77777777" w:rsidR="00796CC5" w:rsidRPr="009F1758" w:rsidRDefault="00796CC5" w:rsidP="00796CC5">
            <w:pPr>
              <w:autoSpaceDE/>
              <w:autoSpaceDN/>
              <w:adjustRightInd/>
              <w:jc w:val="left"/>
              <w:rPr>
                <w:rFonts w:eastAsia="Times New Roman" w:cs="Calibri"/>
                <w:sz w:val="20"/>
                <w:lang w:val="it-IT" w:eastAsia="it-IT"/>
              </w:rPr>
            </w:pPr>
            <w:r w:rsidRPr="009F1758">
              <w:rPr>
                <w:rFonts w:eastAsia="Times New Roman" w:cs="Calibri"/>
                <w:sz w:val="20"/>
                <w:lang w:val="it-IT" w:eastAsia="it-IT"/>
              </w:rPr>
              <w:t>Bicycle Simulator System Integration</w:t>
            </w:r>
          </w:p>
        </w:tc>
        <w:tc>
          <w:tcPr>
            <w:tcW w:w="0" w:type="auto"/>
            <w:tcBorders>
              <w:top w:val="nil"/>
              <w:left w:val="nil"/>
              <w:bottom w:val="single" w:sz="8" w:space="0" w:color="auto"/>
              <w:right w:val="single" w:sz="8" w:space="0" w:color="auto"/>
            </w:tcBorders>
            <w:shd w:val="clear" w:color="auto" w:fill="auto"/>
            <w:noWrap/>
            <w:vAlign w:val="center"/>
            <w:hideMark/>
          </w:tcPr>
          <w:p w14:paraId="5008AE87" w14:textId="77777777" w:rsidR="00796CC5" w:rsidRPr="009F1758" w:rsidRDefault="00796CC5" w:rsidP="00796CC5">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r w:rsidR="00F070D0" w:rsidRPr="009F1758" w14:paraId="0DBBBDFA" w14:textId="77777777" w:rsidTr="00F070D0">
        <w:trPr>
          <w:trHeight w:val="31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234DD77"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SRV</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121233A" w14:textId="77777777" w:rsidR="00796CC5" w:rsidRPr="009F1758" w:rsidRDefault="00796CC5" w:rsidP="00796CC5">
            <w:pPr>
              <w:autoSpaceDE/>
              <w:autoSpaceDN/>
              <w:adjustRightInd/>
              <w:jc w:val="left"/>
              <w:rPr>
                <w:rFonts w:eastAsia="Times New Roman" w:cs="Calibri"/>
                <w:sz w:val="20"/>
                <w:lang w:val="it-IT" w:eastAsia="it-IT"/>
              </w:rPr>
            </w:pPr>
            <w:r w:rsidRPr="009F1758">
              <w:rPr>
                <w:rFonts w:eastAsia="Times New Roman" w:cs="Calibri"/>
                <w:sz w:val="20"/>
                <w:lang w:val="it-IT" w:eastAsia="it-IT"/>
              </w:rPr>
              <w:t>Bicycle Simulator Project Management</w:t>
            </w:r>
          </w:p>
        </w:tc>
        <w:tc>
          <w:tcPr>
            <w:tcW w:w="0" w:type="auto"/>
            <w:tcBorders>
              <w:top w:val="nil"/>
              <w:left w:val="nil"/>
              <w:bottom w:val="single" w:sz="8" w:space="0" w:color="auto"/>
              <w:right w:val="single" w:sz="8" w:space="0" w:color="auto"/>
            </w:tcBorders>
            <w:shd w:val="clear" w:color="auto" w:fill="auto"/>
            <w:noWrap/>
            <w:vAlign w:val="center"/>
            <w:hideMark/>
          </w:tcPr>
          <w:p w14:paraId="1F5151CC" w14:textId="77777777" w:rsidR="00796CC5" w:rsidRPr="009F1758" w:rsidRDefault="00796CC5" w:rsidP="00796CC5">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r w:rsidR="00F070D0" w:rsidRPr="009F1758" w14:paraId="78AE351D" w14:textId="77777777" w:rsidTr="00F070D0">
        <w:trPr>
          <w:trHeight w:val="31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673E281"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SRV</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6C56207" w14:textId="77777777" w:rsidR="00796CC5" w:rsidRPr="009F1758" w:rsidRDefault="00796CC5" w:rsidP="00796CC5">
            <w:pPr>
              <w:autoSpaceDE/>
              <w:autoSpaceDN/>
              <w:adjustRightInd/>
              <w:jc w:val="left"/>
              <w:rPr>
                <w:rFonts w:eastAsia="Times New Roman" w:cs="Calibri"/>
                <w:sz w:val="20"/>
                <w:lang w:val="en-US" w:eastAsia="it-IT"/>
              </w:rPr>
            </w:pPr>
            <w:r w:rsidRPr="009F1758">
              <w:rPr>
                <w:rFonts w:eastAsia="Times New Roman" w:cs="Calibri"/>
                <w:sz w:val="20"/>
                <w:lang w:val="en-US" w:eastAsia="it-IT"/>
              </w:rPr>
              <w:t>Simulation Software Care and Maintenance</w:t>
            </w:r>
          </w:p>
        </w:tc>
        <w:tc>
          <w:tcPr>
            <w:tcW w:w="0" w:type="auto"/>
            <w:tcBorders>
              <w:top w:val="nil"/>
              <w:left w:val="nil"/>
              <w:bottom w:val="single" w:sz="8" w:space="0" w:color="auto"/>
              <w:right w:val="single" w:sz="8" w:space="0" w:color="auto"/>
            </w:tcBorders>
            <w:shd w:val="clear" w:color="auto" w:fill="auto"/>
            <w:noWrap/>
            <w:vAlign w:val="center"/>
            <w:hideMark/>
          </w:tcPr>
          <w:p w14:paraId="6D4E876C" w14:textId="77777777" w:rsidR="00796CC5" w:rsidRPr="009F1758" w:rsidRDefault="00796CC5" w:rsidP="00796CC5">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r w:rsidR="00F070D0" w:rsidRPr="009F1758" w14:paraId="5DBFC2FA" w14:textId="77777777" w:rsidTr="00F070D0">
        <w:trPr>
          <w:trHeight w:val="31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E38958A"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SRV</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BCDC0A6"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Physiological</w:t>
            </w:r>
            <w:proofErr w:type="spellEnd"/>
            <w:r w:rsidRPr="009F1758">
              <w:rPr>
                <w:rFonts w:eastAsia="Times New Roman" w:cs="Calibri"/>
                <w:sz w:val="20"/>
                <w:lang w:val="it-IT" w:eastAsia="it-IT"/>
              </w:rPr>
              <w:t xml:space="preserve"> Sensor Integration</w:t>
            </w:r>
          </w:p>
        </w:tc>
        <w:tc>
          <w:tcPr>
            <w:tcW w:w="0" w:type="auto"/>
            <w:tcBorders>
              <w:top w:val="nil"/>
              <w:left w:val="nil"/>
              <w:bottom w:val="single" w:sz="8" w:space="0" w:color="auto"/>
              <w:right w:val="single" w:sz="8" w:space="0" w:color="auto"/>
            </w:tcBorders>
            <w:shd w:val="clear" w:color="auto" w:fill="auto"/>
            <w:noWrap/>
            <w:vAlign w:val="center"/>
            <w:hideMark/>
          </w:tcPr>
          <w:p w14:paraId="4F648143" w14:textId="77777777" w:rsidR="00796CC5" w:rsidRPr="009F1758" w:rsidRDefault="00796CC5" w:rsidP="00796CC5">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r w:rsidR="00F070D0" w:rsidRPr="009F1758" w14:paraId="7C6EB81B" w14:textId="77777777" w:rsidTr="00F070D0">
        <w:trPr>
          <w:trHeight w:val="31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0A7D048"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SRV</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0EE1D5E"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Eyetracker</w:t>
            </w:r>
            <w:proofErr w:type="spellEnd"/>
            <w:r w:rsidRPr="009F1758">
              <w:rPr>
                <w:rFonts w:eastAsia="Times New Roman" w:cs="Calibri"/>
                <w:sz w:val="20"/>
                <w:lang w:val="it-IT" w:eastAsia="it-IT"/>
              </w:rPr>
              <w:t xml:space="preserve"> Integration</w:t>
            </w:r>
          </w:p>
        </w:tc>
        <w:tc>
          <w:tcPr>
            <w:tcW w:w="0" w:type="auto"/>
            <w:tcBorders>
              <w:top w:val="nil"/>
              <w:left w:val="nil"/>
              <w:bottom w:val="single" w:sz="8" w:space="0" w:color="auto"/>
              <w:right w:val="single" w:sz="8" w:space="0" w:color="auto"/>
            </w:tcBorders>
            <w:shd w:val="clear" w:color="auto" w:fill="auto"/>
            <w:noWrap/>
            <w:vAlign w:val="center"/>
            <w:hideMark/>
          </w:tcPr>
          <w:p w14:paraId="29E9765E" w14:textId="77777777" w:rsidR="00796CC5" w:rsidRPr="009F1758" w:rsidRDefault="00796CC5" w:rsidP="00796CC5">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r w:rsidR="00F070D0" w:rsidRPr="009F1758" w14:paraId="0EE27149" w14:textId="77777777" w:rsidTr="00F070D0">
        <w:trPr>
          <w:trHeight w:val="31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E99DA58"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SRV</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F5A4999"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Shipment</w:t>
            </w:r>
            <w:proofErr w:type="spellEnd"/>
            <w:r w:rsidRPr="009F1758">
              <w:rPr>
                <w:rFonts w:eastAsia="Times New Roman" w:cs="Calibri"/>
                <w:sz w:val="20"/>
                <w:lang w:val="it-IT" w:eastAsia="it-IT"/>
              </w:rPr>
              <w:t xml:space="preserve"> of </w:t>
            </w:r>
            <w:proofErr w:type="spellStart"/>
            <w:r w:rsidRPr="009F1758">
              <w:rPr>
                <w:rFonts w:eastAsia="Times New Roman" w:cs="Calibri"/>
                <w:sz w:val="20"/>
                <w:lang w:val="it-IT" w:eastAsia="it-IT"/>
              </w:rPr>
              <w:t>all</w:t>
            </w:r>
            <w:proofErr w:type="spellEnd"/>
            <w:r w:rsidRPr="009F1758">
              <w:rPr>
                <w:rFonts w:eastAsia="Times New Roman" w:cs="Calibri"/>
                <w:sz w:val="20"/>
                <w:lang w:val="it-IT" w:eastAsia="it-IT"/>
              </w:rPr>
              <w:t xml:space="preserve"> </w:t>
            </w:r>
            <w:proofErr w:type="spellStart"/>
            <w:r w:rsidRPr="009F1758">
              <w:rPr>
                <w:rFonts w:eastAsia="Times New Roman" w:cs="Calibri"/>
                <w:sz w:val="20"/>
                <w:lang w:val="it-IT" w:eastAsia="it-IT"/>
              </w:rPr>
              <w:t>Equipment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5C62E13" w14:textId="77777777" w:rsidR="00796CC5" w:rsidRPr="009F1758" w:rsidRDefault="00796CC5" w:rsidP="00796CC5">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r w:rsidR="00F070D0" w:rsidRPr="009F1758" w14:paraId="19B02BE2" w14:textId="77777777" w:rsidTr="00F070D0">
        <w:trPr>
          <w:trHeight w:val="31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020C3F4"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SRV</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40A3797"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Documentation</w:t>
            </w:r>
            <w:proofErr w:type="spellEnd"/>
            <w:r w:rsidRPr="009F1758">
              <w:rPr>
                <w:rFonts w:eastAsia="Times New Roman" w:cs="Calibri"/>
                <w:sz w:val="20"/>
                <w:lang w:val="it-IT" w:eastAsia="it-IT"/>
              </w:rPr>
              <w:t xml:space="preserve"> (in English)</w:t>
            </w:r>
          </w:p>
        </w:tc>
        <w:tc>
          <w:tcPr>
            <w:tcW w:w="0" w:type="auto"/>
            <w:tcBorders>
              <w:top w:val="nil"/>
              <w:left w:val="nil"/>
              <w:bottom w:val="single" w:sz="8" w:space="0" w:color="auto"/>
              <w:right w:val="single" w:sz="8" w:space="0" w:color="auto"/>
            </w:tcBorders>
            <w:shd w:val="clear" w:color="auto" w:fill="auto"/>
            <w:noWrap/>
            <w:vAlign w:val="center"/>
            <w:hideMark/>
          </w:tcPr>
          <w:p w14:paraId="37036E6D" w14:textId="77777777" w:rsidR="00796CC5" w:rsidRPr="009F1758" w:rsidRDefault="00796CC5" w:rsidP="00796CC5">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r w:rsidR="00F070D0" w:rsidRPr="009F1758" w14:paraId="183B48DF" w14:textId="77777777" w:rsidTr="00F070D0">
        <w:trPr>
          <w:trHeight w:val="31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690403D"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SRV</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6FD3469" w14:textId="77777777" w:rsidR="00796CC5" w:rsidRPr="009F1758" w:rsidRDefault="00796CC5" w:rsidP="00796CC5">
            <w:pPr>
              <w:autoSpaceDE/>
              <w:autoSpaceDN/>
              <w:adjustRightInd/>
              <w:jc w:val="left"/>
              <w:rPr>
                <w:rFonts w:eastAsia="Times New Roman" w:cs="Calibri"/>
                <w:sz w:val="20"/>
                <w:lang w:val="it-IT" w:eastAsia="it-IT"/>
              </w:rPr>
            </w:pPr>
            <w:r w:rsidRPr="009F1758">
              <w:rPr>
                <w:rFonts w:eastAsia="Times New Roman" w:cs="Calibri"/>
                <w:sz w:val="20"/>
                <w:lang w:val="it-IT" w:eastAsia="it-IT"/>
              </w:rPr>
              <w:t xml:space="preserve">Site </w:t>
            </w:r>
            <w:proofErr w:type="spellStart"/>
            <w:r w:rsidRPr="009F1758">
              <w:rPr>
                <w:rFonts w:eastAsia="Times New Roman" w:cs="Calibri"/>
                <w:sz w:val="20"/>
                <w:lang w:val="it-IT" w:eastAsia="it-IT"/>
              </w:rPr>
              <w:t>Acceptance</w:t>
            </w:r>
            <w:proofErr w:type="spellEnd"/>
            <w:r w:rsidRPr="009F1758">
              <w:rPr>
                <w:rFonts w:eastAsia="Times New Roman" w:cs="Calibri"/>
                <w:sz w:val="20"/>
                <w:lang w:val="it-IT" w:eastAsia="it-IT"/>
              </w:rPr>
              <w:t xml:space="preserve"> Test</w:t>
            </w:r>
          </w:p>
        </w:tc>
        <w:tc>
          <w:tcPr>
            <w:tcW w:w="0" w:type="auto"/>
            <w:tcBorders>
              <w:top w:val="nil"/>
              <w:left w:val="nil"/>
              <w:bottom w:val="single" w:sz="8" w:space="0" w:color="auto"/>
              <w:right w:val="single" w:sz="8" w:space="0" w:color="auto"/>
            </w:tcBorders>
            <w:shd w:val="clear" w:color="auto" w:fill="auto"/>
            <w:noWrap/>
            <w:vAlign w:val="center"/>
            <w:hideMark/>
          </w:tcPr>
          <w:p w14:paraId="2AD0683A" w14:textId="77777777" w:rsidR="00796CC5" w:rsidRPr="009F1758" w:rsidRDefault="00796CC5" w:rsidP="00796CC5">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r w:rsidR="00F070D0" w:rsidRPr="009F1758" w14:paraId="788E0279" w14:textId="77777777" w:rsidTr="00F070D0">
        <w:trPr>
          <w:trHeight w:val="31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56757A6"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SRV</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89A3D77"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Driving</w:t>
            </w:r>
            <w:proofErr w:type="spellEnd"/>
            <w:r w:rsidRPr="009F1758">
              <w:rPr>
                <w:rFonts w:eastAsia="Times New Roman" w:cs="Calibri"/>
                <w:sz w:val="20"/>
                <w:lang w:val="it-IT" w:eastAsia="it-IT"/>
              </w:rPr>
              <w:t xml:space="preserve"> Simulator Training</w:t>
            </w:r>
          </w:p>
        </w:tc>
        <w:tc>
          <w:tcPr>
            <w:tcW w:w="0" w:type="auto"/>
            <w:tcBorders>
              <w:top w:val="nil"/>
              <w:left w:val="nil"/>
              <w:bottom w:val="single" w:sz="8" w:space="0" w:color="auto"/>
              <w:right w:val="single" w:sz="8" w:space="0" w:color="auto"/>
            </w:tcBorders>
            <w:shd w:val="clear" w:color="auto" w:fill="auto"/>
            <w:noWrap/>
            <w:vAlign w:val="center"/>
            <w:hideMark/>
          </w:tcPr>
          <w:p w14:paraId="3034E6FB" w14:textId="77777777" w:rsidR="00796CC5" w:rsidRPr="009F1758" w:rsidRDefault="00796CC5" w:rsidP="00796CC5">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r w:rsidR="00F070D0" w:rsidRPr="009F1758" w14:paraId="02B217ED" w14:textId="77777777" w:rsidTr="00F070D0">
        <w:trPr>
          <w:trHeight w:val="31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B01CD3F" w14:textId="77777777" w:rsidR="00796CC5" w:rsidRPr="009F1758" w:rsidRDefault="00796CC5" w:rsidP="00796CC5">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SRV</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F2BDC4E" w14:textId="77777777" w:rsidR="00796CC5" w:rsidRPr="009F1758" w:rsidRDefault="00796CC5" w:rsidP="00796CC5">
            <w:pPr>
              <w:autoSpaceDE/>
              <w:autoSpaceDN/>
              <w:adjustRightInd/>
              <w:jc w:val="left"/>
              <w:rPr>
                <w:rFonts w:eastAsia="Times New Roman" w:cs="Calibri"/>
                <w:sz w:val="20"/>
                <w:lang w:val="it-IT" w:eastAsia="it-IT"/>
              </w:rPr>
            </w:pPr>
            <w:r w:rsidRPr="009F1758">
              <w:rPr>
                <w:rFonts w:eastAsia="Times New Roman" w:cs="Calibri"/>
                <w:sz w:val="20"/>
                <w:lang w:val="it-IT" w:eastAsia="it-IT"/>
              </w:rPr>
              <w:t xml:space="preserve">Travel </w:t>
            </w:r>
            <w:proofErr w:type="spellStart"/>
            <w:r w:rsidRPr="009F1758">
              <w:rPr>
                <w:rFonts w:eastAsia="Times New Roman" w:cs="Calibri"/>
                <w:sz w:val="20"/>
                <w:lang w:val="it-IT" w:eastAsia="it-IT"/>
              </w:rPr>
              <w:t>Expenses</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0AF5DE7" w14:textId="77777777" w:rsidR="00796CC5" w:rsidRPr="009F1758" w:rsidRDefault="00796CC5" w:rsidP="00796CC5">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bl>
    <w:p w14:paraId="7F4C54A6" w14:textId="77777777" w:rsidR="00796CC5" w:rsidRPr="009F1758" w:rsidRDefault="00796CC5" w:rsidP="00796CC5"/>
    <w:p w14:paraId="13E6AEA8" w14:textId="77777777" w:rsidR="00FE7E3F" w:rsidRPr="009F1758" w:rsidRDefault="00FE7E3F" w:rsidP="0005260B"/>
    <w:p w14:paraId="41C11315" w14:textId="007910F6" w:rsidR="00201AC3" w:rsidRPr="009F1758" w:rsidRDefault="00E204A0" w:rsidP="00C562F1">
      <w:pPr>
        <w:pStyle w:val="Titolo2"/>
      </w:pPr>
      <w:bookmarkStart w:id="65" w:name="_bookmark29"/>
      <w:bookmarkStart w:id="66" w:name="_Toc184466183"/>
      <w:bookmarkEnd w:id="65"/>
      <w:proofErr w:type="spellStart"/>
      <w:r w:rsidRPr="009F1758">
        <w:t>Distinctive</w:t>
      </w:r>
      <w:proofErr w:type="spellEnd"/>
      <w:r w:rsidRPr="009F1758">
        <w:t xml:space="preserve"> and </w:t>
      </w:r>
      <w:proofErr w:type="spellStart"/>
      <w:r w:rsidRPr="009F1758">
        <w:t>unique</w:t>
      </w:r>
      <w:proofErr w:type="spellEnd"/>
      <w:r w:rsidRPr="009F1758">
        <w:t xml:space="preserve"> features</w:t>
      </w:r>
      <w:bookmarkEnd w:id="66"/>
    </w:p>
    <w:p w14:paraId="6B4E1FB4" w14:textId="2B4A02A4" w:rsidR="00B703A6" w:rsidRPr="009F1758" w:rsidRDefault="00B703A6" w:rsidP="00B703A6">
      <w:pPr>
        <w:rPr>
          <w:rFonts w:eastAsia="Calibri" w:cstheme="minorHAnsi"/>
          <w:szCs w:val="22"/>
        </w:rPr>
      </w:pPr>
      <w:r w:rsidRPr="009F1758">
        <w:rPr>
          <w:rFonts w:eastAsia="Calibri" w:cstheme="minorHAnsi"/>
          <w:szCs w:val="22"/>
        </w:rPr>
        <w:t xml:space="preserve">The unique and distinctive components of the system proposed by </w:t>
      </w:r>
      <w:proofErr w:type="spellStart"/>
      <w:r w:rsidR="001E551C" w:rsidRPr="009F1758">
        <w:rPr>
          <w:rFonts w:cstheme="minorHAnsi"/>
          <w:szCs w:val="22"/>
        </w:rPr>
        <w:t>WIVW</w:t>
      </w:r>
      <w:proofErr w:type="spellEnd"/>
      <w:r w:rsidR="001E551C" w:rsidRPr="009F1758">
        <w:rPr>
          <w:rFonts w:cstheme="minorHAnsi"/>
          <w:spacing w:val="-10"/>
          <w:szCs w:val="22"/>
        </w:rPr>
        <w:t xml:space="preserve"> </w:t>
      </w:r>
      <w:r w:rsidRPr="009F1758">
        <w:rPr>
          <w:rFonts w:eastAsia="Calibri" w:cstheme="minorHAnsi"/>
          <w:szCs w:val="22"/>
        </w:rPr>
        <w:t xml:space="preserve">are listed </w:t>
      </w:r>
      <w:r w:rsidR="003B0DD5" w:rsidRPr="009F1758">
        <w:rPr>
          <w:rFonts w:eastAsia="Calibri" w:cstheme="minorHAnsi"/>
          <w:szCs w:val="22"/>
        </w:rPr>
        <w:t>below.</w:t>
      </w:r>
      <w:r w:rsidRPr="009F1758">
        <w:rPr>
          <w:rFonts w:eastAsia="Calibri" w:cstheme="minorHAnsi"/>
          <w:szCs w:val="22"/>
        </w:rPr>
        <w:t xml:space="preserve"> </w:t>
      </w:r>
    </w:p>
    <w:p w14:paraId="3B23CBC9" w14:textId="77777777" w:rsidR="00676AE9" w:rsidRPr="009F1758" w:rsidRDefault="00676AE9" w:rsidP="00CB77D3">
      <w:pPr>
        <w:rPr>
          <w:rFonts w:eastAsia="Calibri" w:cstheme="minorHAnsi"/>
          <w:szCs w:val="22"/>
        </w:rPr>
      </w:pPr>
    </w:p>
    <w:p w14:paraId="017A855B" w14:textId="34F8ED4B" w:rsidR="00CB77D3" w:rsidRPr="009F1758" w:rsidRDefault="007816DB" w:rsidP="00AE0933">
      <w:pPr>
        <w:pStyle w:val="Paragrafoelenco"/>
        <w:numPr>
          <w:ilvl w:val="0"/>
          <w:numId w:val="26"/>
        </w:numPr>
        <w:ind w:left="567" w:hanging="567"/>
        <w:rPr>
          <w:rFonts w:eastAsia="Calibri" w:cstheme="minorHAnsi"/>
          <w:szCs w:val="22"/>
        </w:rPr>
      </w:pPr>
      <w:r w:rsidRPr="009F1758">
        <w:rPr>
          <w:rFonts w:cstheme="minorHAnsi"/>
          <w:szCs w:val="22"/>
        </w:rPr>
        <w:t>D</w:t>
      </w:r>
      <w:r w:rsidR="001F5545" w:rsidRPr="009F1758">
        <w:rPr>
          <w:rFonts w:cstheme="minorHAnsi"/>
          <w:szCs w:val="22"/>
        </w:rPr>
        <w:t>river's</w:t>
      </w:r>
      <w:r w:rsidR="001F5545" w:rsidRPr="009F1758">
        <w:rPr>
          <w:rFonts w:cstheme="minorHAnsi"/>
          <w:spacing w:val="-6"/>
          <w:szCs w:val="22"/>
        </w:rPr>
        <w:t xml:space="preserve"> </w:t>
      </w:r>
      <w:r w:rsidR="001F5545" w:rsidRPr="009F1758">
        <w:rPr>
          <w:rFonts w:cstheme="minorHAnsi"/>
          <w:szCs w:val="22"/>
        </w:rPr>
        <w:t>lever</w:t>
      </w:r>
      <w:r w:rsidR="001F5545" w:rsidRPr="009F1758">
        <w:rPr>
          <w:rFonts w:cstheme="minorHAnsi"/>
          <w:spacing w:val="-8"/>
          <w:szCs w:val="22"/>
        </w:rPr>
        <w:t xml:space="preserve"> </w:t>
      </w:r>
      <w:r w:rsidR="001F5545" w:rsidRPr="009F1758">
        <w:rPr>
          <w:rFonts w:cstheme="minorHAnsi"/>
          <w:szCs w:val="22"/>
        </w:rPr>
        <w:t>movement</w:t>
      </w:r>
      <w:r w:rsidR="001F5545" w:rsidRPr="009F1758">
        <w:rPr>
          <w:rFonts w:cstheme="minorHAnsi"/>
          <w:spacing w:val="-5"/>
          <w:szCs w:val="22"/>
        </w:rPr>
        <w:t xml:space="preserve"> </w:t>
      </w:r>
      <w:r w:rsidR="001F5545" w:rsidRPr="009F1758">
        <w:rPr>
          <w:rFonts w:cstheme="minorHAnsi"/>
          <w:szCs w:val="22"/>
        </w:rPr>
        <w:t>is</w:t>
      </w:r>
      <w:r w:rsidR="001F5545" w:rsidRPr="009F1758">
        <w:rPr>
          <w:rFonts w:cstheme="minorHAnsi"/>
          <w:spacing w:val="-6"/>
          <w:szCs w:val="22"/>
        </w:rPr>
        <w:t xml:space="preserve"> </w:t>
      </w:r>
      <w:r w:rsidR="001F5545" w:rsidRPr="009F1758">
        <w:rPr>
          <w:rFonts w:cstheme="minorHAnsi"/>
          <w:szCs w:val="22"/>
        </w:rPr>
        <w:t>measured</w:t>
      </w:r>
      <w:r w:rsidR="001F5545" w:rsidRPr="009F1758">
        <w:rPr>
          <w:rFonts w:cstheme="minorHAnsi"/>
          <w:spacing w:val="-6"/>
          <w:szCs w:val="22"/>
        </w:rPr>
        <w:t xml:space="preserve"> </w:t>
      </w:r>
      <w:r w:rsidR="001F5545" w:rsidRPr="009F1758">
        <w:rPr>
          <w:rFonts w:cstheme="minorHAnsi"/>
          <w:szCs w:val="22"/>
        </w:rPr>
        <w:t>by</w:t>
      </w:r>
      <w:r w:rsidR="001F5545" w:rsidRPr="009F1758">
        <w:rPr>
          <w:rFonts w:cstheme="minorHAnsi"/>
          <w:spacing w:val="-6"/>
          <w:szCs w:val="22"/>
        </w:rPr>
        <w:t xml:space="preserve"> </w:t>
      </w:r>
      <w:r w:rsidR="001F5545" w:rsidRPr="009F1758">
        <w:rPr>
          <w:rFonts w:cstheme="minorHAnsi"/>
          <w:szCs w:val="22"/>
        </w:rPr>
        <w:t>(pressure)</w:t>
      </w:r>
      <w:r w:rsidR="001F5545" w:rsidRPr="009F1758">
        <w:rPr>
          <w:rFonts w:cstheme="minorHAnsi"/>
          <w:spacing w:val="-5"/>
          <w:szCs w:val="22"/>
        </w:rPr>
        <w:t xml:space="preserve"> </w:t>
      </w:r>
      <w:r w:rsidR="001F5545" w:rsidRPr="009F1758">
        <w:rPr>
          <w:rFonts w:cstheme="minorHAnsi"/>
          <w:szCs w:val="22"/>
        </w:rPr>
        <w:t>sensors</w:t>
      </w:r>
    </w:p>
    <w:p w14:paraId="2EFCC184" w14:textId="3198A611" w:rsidR="00AE0933" w:rsidRPr="009F1758" w:rsidRDefault="00AE0933" w:rsidP="00AE0933">
      <w:pPr>
        <w:pStyle w:val="Paragrafoelenco"/>
        <w:numPr>
          <w:ilvl w:val="0"/>
          <w:numId w:val="26"/>
        </w:numPr>
        <w:ind w:left="567" w:hanging="567"/>
        <w:rPr>
          <w:rFonts w:eastAsia="Calibri" w:cstheme="minorHAnsi"/>
          <w:szCs w:val="22"/>
        </w:rPr>
      </w:pPr>
      <w:r w:rsidRPr="009F1758">
        <w:rPr>
          <w:rFonts w:cstheme="minorHAnsi"/>
          <w:szCs w:val="22"/>
        </w:rPr>
        <w:t>The steering ratio can be freely parameterized by the software</w:t>
      </w:r>
    </w:p>
    <w:p w14:paraId="1B66C0CC" w14:textId="4FFF062F" w:rsidR="00E215F5" w:rsidRPr="009F1758" w:rsidRDefault="00E215F5" w:rsidP="00AE0933">
      <w:pPr>
        <w:pStyle w:val="Paragrafoelenco"/>
        <w:numPr>
          <w:ilvl w:val="0"/>
          <w:numId w:val="26"/>
        </w:numPr>
        <w:ind w:left="567" w:hanging="567"/>
        <w:rPr>
          <w:rFonts w:eastAsia="Calibri" w:cstheme="minorHAnsi"/>
          <w:szCs w:val="22"/>
        </w:rPr>
      </w:pPr>
      <w:r w:rsidRPr="009F1758">
        <w:rPr>
          <w:rFonts w:cstheme="minorHAnsi"/>
          <w:szCs w:val="22"/>
        </w:rPr>
        <w:t>independently acting front and rear brakes</w:t>
      </w:r>
    </w:p>
    <w:p w14:paraId="6B8D0B7F" w14:textId="3BE50CDE" w:rsidR="00E215F5" w:rsidRPr="009F1758" w:rsidRDefault="00E215F5" w:rsidP="00AE0933">
      <w:pPr>
        <w:pStyle w:val="Paragrafoelenco"/>
        <w:numPr>
          <w:ilvl w:val="0"/>
          <w:numId w:val="26"/>
        </w:numPr>
        <w:ind w:left="567" w:hanging="567"/>
        <w:rPr>
          <w:rFonts w:cstheme="minorHAnsi"/>
          <w:szCs w:val="22"/>
        </w:rPr>
      </w:pPr>
      <w:r w:rsidRPr="009F1758">
        <w:rPr>
          <w:rFonts w:cstheme="minorHAnsi"/>
          <w:szCs w:val="22"/>
        </w:rPr>
        <w:t>The brake module can be parameterized using the following parameters:</w:t>
      </w:r>
      <w:r w:rsidR="00AE4DA7" w:rsidRPr="009F1758">
        <w:rPr>
          <w:rFonts w:cstheme="minorHAnsi"/>
          <w:szCs w:val="22"/>
        </w:rPr>
        <w:t xml:space="preserve"> </w:t>
      </w:r>
    </w:p>
    <w:p w14:paraId="49689526" w14:textId="77777777" w:rsidR="00AE4DA7" w:rsidRPr="009F1758" w:rsidRDefault="00E215F5" w:rsidP="00AE4DA7">
      <w:pPr>
        <w:pStyle w:val="Corpotesto"/>
        <w:numPr>
          <w:ilvl w:val="0"/>
          <w:numId w:val="29"/>
        </w:numPr>
      </w:pPr>
      <w:r w:rsidRPr="009F1758">
        <w:t>Maximum possible braking force for front and rear brakes</w:t>
      </w:r>
      <w:r w:rsidRPr="009F1758">
        <w:rPr>
          <w:spacing w:val="-17"/>
        </w:rPr>
        <w:t xml:space="preserve"> </w:t>
      </w:r>
      <w:r w:rsidRPr="009F1758">
        <w:t>separately</w:t>
      </w:r>
    </w:p>
    <w:p w14:paraId="10EAA1B2" w14:textId="7327655D" w:rsidR="00AE4DA7" w:rsidRPr="009F1758" w:rsidRDefault="00E215F5" w:rsidP="00AE4DA7">
      <w:pPr>
        <w:pStyle w:val="Corpotesto"/>
        <w:numPr>
          <w:ilvl w:val="0"/>
          <w:numId w:val="29"/>
        </w:numPr>
      </w:pPr>
      <w:r w:rsidRPr="009F1758">
        <w:t>Wheel load</w:t>
      </w:r>
      <w:r w:rsidRPr="009F1758">
        <w:rPr>
          <w:spacing w:val="-2"/>
        </w:rPr>
        <w:t xml:space="preserve"> </w:t>
      </w:r>
      <w:r w:rsidRPr="009F1758">
        <w:t>shifting</w:t>
      </w:r>
      <w:r w:rsidR="00237BA4" w:rsidRPr="009F1758">
        <w:t xml:space="preserve"> (</w:t>
      </w:r>
      <w:r w:rsidRPr="009F1758">
        <w:t>Geometry data of the</w:t>
      </w:r>
      <w:r w:rsidR="00237BA4" w:rsidRPr="009F1758">
        <w:t xml:space="preserve"> </w:t>
      </w:r>
      <w:r w:rsidRPr="009F1758">
        <w:t>simulated</w:t>
      </w:r>
      <w:r w:rsidRPr="009F1758">
        <w:rPr>
          <w:spacing w:val="-11"/>
        </w:rPr>
        <w:t xml:space="preserve"> </w:t>
      </w:r>
      <w:r w:rsidRPr="009F1758">
        <w:t>bike</w:t>
      </w:r>
      <w:r w:rsidR="00CB00AB" w:rsidRPr="009F1758">
        <w:t xml:space="preserve">; </w:t>
      </w:r>
      <w:r w:rsidRPr="009F1758">
        <w:t>On/Off</w:t>
      </w:r>
      <w:r w:rsidR="00CB00AB" w:rsidRPr="009F1758">
        <w:t>)</w:t>
      </w:r>
    </w:p>
    <w:p w14:paraId="128B13F2" w14:textId="77777777" w:rsidR="00810B6A" w:rsidRPr="009F1758" w:rsidRDefault="00E215F5" w:rsidP="00810B6A">
      <w:pPr>
        <w:pStyle w:val="Corpotesto"/>
        <w:numPr>
          <w:ilvl w:val="0"/>
          <w:numId w:val="29"/>
        </w:numPr>
      </w:pPr>
      <w:r w:rsidRPr="009F1758">
        <w:t>Friction coefficients for</w:t>
      </w:r>
      <w:r w:rsidRPr="009F1758">
        <w:rPr>
          <w:spacing w:val="-13"/>
        </w:rPr>
        <w:t xml:space="preserve"> </w:t>
      </w:r>
      <w:r w:rsidRPr="009F1758">
        <w:t>tires/surfaces</w:t>
      </w:r>
    </w:p>
    <w:p w14:paraId="5418FB8C" w14:textId="77777777" w:rsidR="00810B6A" w:rsidRPr="009F1758" w:rsidRDefault="00810B6A" w:rsidP="00810B6A">
      <w:pPr>
        <w:pStyle w:val="Corpotesto"/>
        <w:rPr>
          <w:rFonts w:eastAsia="Times New Roman"/>
        </w:rPr>
      </w:pPr>
      <w:r w:rsidRPr="009F1758">
        <w:rPr>
          <w:rFonts w:eastAsia="Times New Roman"/>
        </w:rPr>
        <w:t xml:space="preserve">[5] Simulation of </w:t>
      </w:r>
      <w:proofErr w:type="spellStart"/>
      <w:r w:rsidRPr="009F1758">
        <w:rPr>
          <w:rFonts w:eastAsia="Times New Roman"/>
        </w:rPr>
        <w:t>Pedelec</w:t>
      </w:r>
      <w:proofErr w:type="spellEnd"/>
      <w:r w:rsidRPr="009F1758">
        <w:rPr>
          <w:rFonts w:eastAsia="Times New Roman"/>
        </w:rPr>
        <w:t xml:space="preserve"> as well as S-</w:t>
      </w:r>
      <w:proofErr w:type="spellStart"/>
      <w:r w:rsidRPr="009F1758">
        <w:rPr>
          <w:rFonts w:eastAsia="Times New Roman"/>
        </w:rPr>
        <w:t>Pedelec</w:t>
      </w:r>
      <w:proofErr w:type="spellEnd"/>
    </w:p>
    <w:p w14:paraId="24D60F79" w14:textId="21C0153D" w:rsidR="000C0E55" w:rsidRPr="009F1758" w:rsidRDefault="00810B6A" w:rsidP="0015297C">
      <w:pPr>
        <w:pStyle w:val="Corpotesto"/>
        <w:tabs>
          <w:tab w:val="left" w:pos="1134"/>
        </w:tabs>
        <w:rPr>
          <w:rFonts w:eastAsia="Times New Roman"/>
        </w:rPr>
      </w:pPr>
      <w:r w:rsidRPr="009F1758">
        <w:rPr>
          <w:rFonts w:eastAsia="Times New Roman"/>
        </w:rPr>
        <w:t xml:space="preserve">[6] extensive parametrization of </w:t>
      </w:r>
      <w:proofErr w:type="spellStart"/>
      <w:r w:rsidRPr="009F1758">
        <w:rPr>
          <w:rFonts w:eastAsia="Times New Roman"/>
        </w:rPr>
        <w:t>Pedelec</w:t>
      </w:r>
      <w:proofErr w:type="spellEnd"/>
      <w:r w:rsidRPr="009F1758">
        <w:rPr>
          <w:rFonts w:eastAsia="Times New Roman"/>
        </w:rPr>
        <w:t xml:space="preserve"> module</w:t>
      </w:r>
    </w:p>
    <w:p w14:paraId="2B796A32" w14:textId="709492F6" w:rsidR="0063043A" w:rsidRPr="009F1758" w:rsidRDefault="0063043A" w:rsidP="00AE4DA7">
      <w:pPr>
        <w:pStyle w:val="Corpotesto"/>
        <w:rPr>
          <w:rFonts w:eastAsia="Times New Roman"/>
        </w:rPr>
      </w:pPr>
      <w:r w:rsidRPr="009F1758">
        <w:rPr>
          <w:rFonts w:eastAsia="Times New Roman"/>
        </w:rPr>
        <w:t>[7] Integration and interaction of the simulators in the VR scenario</w:t>
      </w:r>
    </w:p>
    <w:p w14:paraId="314633A4" w14:textId="77777777" w:rsidR="00281948" w:rsidRPr="009F1758" w:rsidRDefault="00281948" w:rsidP="00AE4DA7">
      <w:pPr>
        <w:pStyle w:val="Corpotesto"/>
        <w:rPr>
          <w:rFonts w:eastAsia="Times New Roman"/>
        </w:rPr>
      </w:pPr>
    </w:p>
    <w:p w14:paraId="1338E61F" w14:textId="77777777" w:rsidR="00281948" w:rsidRPr="009F1758" w:rsidRDefault="00281948" w:rsidP="00AE4DA7">
      <w:pPr>
        <w:pStyle w:val="Corpotesto"/>
        <w:rPr>
          <w:rFonts w:eastAsia="Times New Roman"/>
        </w:rPr>
      </w:pPr>
    </w:p>
    <w:p w14:paraId="6DAA276E" w14:textId="77777777" w:rsidR="00281948" w:rsidRPr="009F1758" w:rsidRDefault="00281948" w:rsidP="00BD451D">
      <w:pPr>
        <w:pStyle w:val="Titolo1"/>
      </w:pPr>
      <w:bookmarkStart w:id="67" w:name="_Toc184466184"/>
      <w:r w:rsidRPr="009F1758">
        <w:t>Pedestrian Simulator</w:t>
      </w:r>
      <w:bookmarkEnd w:id="67"/>
    </w:p>
    <w:p w14:paraId="33B78CB7" w14:textId="77777777" w:rsidR="00281948" w:rsidRPr="009F1758" w:rsidRDefault="00281948" w:rsidP="00545564">
      <w:pPr>
        <w:pStyle w:val="Corpotesto"/>
      </w:pPr>
      <w:r w:rsidRPr="009F1758">
        <w:t>The pedestrian simulator is divided into the following work packages:</w:t>
      </w:r>
    </w:p>
    <w:p w14:paraId="239E15BC" w14:textId="77777777" w:rsidR="00281948" w:rsidRPr="009F1758" w:rsidRDefault="00281948" w:rsidP="00FE42EB">
      <w:pPr>
        <w:pStyle w:val="AufzhlungPunktEbene1"/>
        <w:spacing w:line="240" w:lineRule="auto"/>
        <w:rPr>
          <w:rFonts w:ascii="Titillium" w:hAnsi="Titillium"/>
        </w:rPr>
      </w:pPr>
      <w:r w:rsidRPr="009F1758">
        <w:rPr>
          <w:rFonts w:ascii="Titillium" w:hAnsi="Titillium"/>
        </w:rPr>
        <w:t>WP2.1: Hardware setup (Visual system and computer network)</w:t>
      </w:r>
    </w:p>
    <w:p w14:paraId="02B48B31" w14:textId="77777777" w:rsidR="00281948" w:rsidRPr="009F1758" w:rsidRDefault="00281948" w:rsidP="00FE42EB">
      <w:pPr>
        <w:pStyle w:val="AufzhlungPunktEbene1"/>
        <w:spacing w:line="240" w:lineRule="auto"/>
        <w:rPr>
          <w:rFonts w:ascii="Titillium" w:hAnsi="Titillium"/>
        </w:rPr>
      </w:pPr>
      <w:r w:rsidRPr="009F1758">
        <w:rPr>
          <w:rFonts w:ascii="Titillium" w:hAnsi="Titillium"/>
        </w:rPr>
        <w:lastRenderedPageBreak/>
        <w:t>WP2.2: Simulation Software-packages (</w:t>
      </w:r>
      <w:proofErr w:type="spellStart"/>
      <w:r w:rsidRPr="009F1758">
        <w:rPr>
          <w:rFonts w:ascii="Titillium" w:hAnsi="Titillium"/>
        </w:rPr>
        <w:t>SILAB</w:t>
      </w:r>
      <w:proofErr w:type="spellEnd"/>
      <w:r w:rsidRPr="009F1758">
        <w:rPr>
          <w:rFonts w:ascii="Titillium" w:hAnsi="Titillium"/>
        </w:rPr>
        <w:t xml:space="preserve"> and </w:t>
      </w:r>
      <w:proofErr w:type="spellStart"/>
      <w:r w:rsidRPr="009F1758">
        <w:rPr>
          <w:rFonts w:ascii="Titillium" w:hAnsi="Titillium"/>
        </w:rPr>
        <w:t>SILAB</w:t>
      </w:r>
      <w:proofErr w:type="spellEnd"/>
      <w:r w:rsidRPr="009F1758">
        <w:rPr>
          <w:rFonts w:ascii="Titillium" w:hAnsi="Titillium"/>
        </w:rPr>
        <w:t xml:space="preserve"> HEAD MOUNTED DISPLAY) </w:t>
      </w:r>
    </w:p>
    <w:p w14:paraId="634C8BA0" w14:textId="77777777" w:rsidR="00281948" w:rsidRPr="009F1758" w:rsidRDefault="00281948" w:rsidP="00FE42EB">
      <w:pPr>
        <w:pStyle w:val="AufzhlungPunktEbene1"/>
        <w:spacing w:line="240" w:lineRule="auto"/>
        <w:rPr>
          <w:rFonts w:ascii="Titillium" w:hAnsi="Titillium"/>
        </w:rPr>
      </w:pPr>
      <w:r w:rsidRPr="009F1758">
        <w:rPr>
          <w:rFonts w:ascii="Titillium" w:hAnsi="Titillium"/>
        </w:rPr>
        <w:t>WP2.3: Delivery, installation, and commissioning of the simulator on site</w:t>
      </w:r>
    </w:p>
    <w:p w14:paraId="0A955525" w14:textId="77777777" w:rsidR="00281948" w:rsidRPr="009F1758" w:rsidRDefault="00281948" w:rsidP="00FE42EB">
      <w:pPr>
        <w:pStyle w:val="AufzhlungPunktEbene1"/>
        <w:spacing w:line="240" w:lineRule="auto"/>
        <w:rPr>
          <w:rFonts w:ascii="Titillium" w:hAnsi="Titillium"/>
        </w:rPr>
      </w:pPr>
      <w:r w:rsidRPr="009F1758">
        <w:rPr>
          <w:rFonts w:ascii="Titillium" w:hAnsi="Titillium"/>
        </w:rPr>
        <w:t>WP2.4: Instruction and software training</w:t>
      </w:r>
    </w:p>
    <w:p w14:paraId="438FDC63" w14:textId="24EDE62F" w:rsidR="00013364" w:rsidRPr="009F1758" w:rsidRDefault="00281948" w:rsidP="00013364">
      <w:pPr>
        <w:pStyle w:val="AufzhlungPunktEbene1"/>
        <w:spacing w:line="240" w:lineRule="auto"/>
        <w:rPr>
          <w:rFonts w:ascii="Titillium" w:hAnsi="Titillium"/>
        </w:rPr>
      </w:pPr>
      <w:r w:rsidRPr="009F1758">
        <w:rPr>
          <w:rFonts w:ascii="Titillium" w:hAnsi="Titillium"/>
        </w:rPr>
        <w:t>WP2.5: Support, Care and Maintenanc</w:t>
      </w:r>
      <w:r w:rsidR="00013364" w:rsidRPr="009F1758">
        <w:rPr>
          <w:rFonts w:ascii="Titillium" w:hAnsi="Titillium"/>
        </w:rPr>
        <w:t>e</w:t>
      </w:r>
    </w:p>
    <w:p w14:paraId="1D9D71EE" w14:textId="77777777" w:rsidR="00013364" w:rsidRPr="009F1758" w:rsidRDefault="00013364" w:rsidP="00013364">
      <w:pPr>
        <w:rPr>
          <w:lang w:eastAsia="de-DE"/>
        </w:rPr>
      </w:pPr>
    </w:p>
    <w:p w14:paraId="1E0882F0" w14:textId="77777777" w:rsidR="00281948" w:rsidRPr="009F1758" w:rsidRDefault="00281948" w:rsidP="00545564">
      <w:pPr>
        <w:pStyle w:val="Corpotesto"/>
      </w:pPr>
      <w:r w:rsidRPr="009F1758">
        <w:t>In order to connect the pedestrian simulator with the bicycle simulator, they must be in close proximity so that they can be networked and the test subjects can be instructed together.</w:t>
      </w:r>
    </w:p>
    <w:p w14:paraId="4793E4BD" w14:textId="77777777" w:rsidR="00281948" w:rsidRPr="009F1758" w:rsidRDefault="00281948" w:rsidP="004F10DD">
      <w:pPr>
        <w:pStyle w:val="Titolo2"/>
      </w:pPr>
      <w:bookmarkStart w:id="68" w:name="_Toc180148840"/>
      <w:bookmarkStart w:id="69" w:name="_Toc184466185"/>
      <w:r w:rsidRPr="009F1758">
        <w:t>WP2.1: Hardware-Setup</w:t>
      </w:r>
      <w:bookmarkEnd w:id="68"/>
      <w:bookmarkEnd w:id="69"/>
    </w:p>
    <w:p w14:paraId="0FBAFF4E" w14:textId="77777777" w:rsidR="00281948" w:rsidRPr="009F1758" w:rsidRDefault="00281948" w:rsidP="00281948">
      <w:r w:rsidRPr="009F1758">
        <w:t>In order to maximise immersion, the simulator supplied is equipped with a VR vision system. The various components of the simulator are described below.</w:t>
      </w:r>
    </w:p>
    <w:p w14:paraId="13E1023E" w14:textId="77777777" w:rsidR="00281948" w:rsidRPr="009F1758" w:rsidRDefault="00281948" w:rsidP="0093001D">
      <w:pPr>
        <w:pStyle w:val="Titolo3"/>
      </w:pPr>
      <w:bookmarkStart w:id="70" w:name="_Toc180148841"/>
      <w:bookmarkStart w:id="71" w:name="_Toc184466186"/>
      <w:r w:rsidRPr="009F1758">
        <w:t>WP2.1.1. Visual system and movement space</w:t>
      </w:r>
      <w:bookmarkEnd w:id="70"/>
      <w:bookmarkEnd w:id="71"/>
    </w:p>
    <w:p w14:paraId="3A1FD320" w14:textId="77777777" w:rsidR="00281948" w:rsidRPr="009F1758" w:rsidRDefault="00281948" w:rsidP="00281948">
      <w:r w:rsidRPr="009F1758">
        <w:t>Current VR goggles are used as the viewing system for the test subject. These have at least the following key technical data:</w:t>
      </w:r>
    </w:p>
    <w:p w14:paraId="71F33ADA" w14:textId="77777777" w:rsidR="00281948" w:rsidRPr="009F1758" w:rsidRDefault="00281948" w:rsidP="00013364">
      <w:pPr>
        <w:numPr>
          <w:ilvl w:val="0"/>
          <w:numId w:val="32"/>
        </w:numPr>
        <w:autoSpaceDE/>
        <w:autoSpaceDN/>
        <w:adjustRightInd/>
        <w:spacing w:before="120"/>
      </w:pPr>
      <w:r w:rsidRPr="009F1758">
        <w:t>Display resolution of 2448 x 2448 pixels per eye</w:t>
      </w:r>
    </w:p>
    <w:p w14:paraId="1B25C14C" w14:textId="77777777" w:rsidR="00281948" w:rsidRPr="009F1758" w:rsidRDefault="00281948" w:rsidP="00013364">
      <w:pPr>
        <w:numPr>
          <w:ilvl w:val="0"/>
          <w:numId w:val="32"/>
        </w:numPr>
        <w:autoSpaceDE/>
        <w:autoSpaceDN/>
        <w:adjustRightInd/>
        <w:spacing w:before="120"/>
        <w:rPr>
          <w:lang w:val="de-DE"/>
        </w:rPr>
      </w:pPr>
      <w:r w:rsidRPr="009F1758">
        <w:rPr>
          <w:lang w:val="de-DE"/>
        </w:rPr>
        <w:t>Refresh rate of 90Hz</w:t>
      </w:r>
    </w:p>
    <w:p w14:paraId="12753D14" w14:textId="77777777" w:rsidR="00281948" w:rsidRPr="009F1758" w:rsidRDefault="00281948" w:rsidP="00281948">
      <w:r w:rsidRPr="009F1758">
        <w:t xml:space="preserve">The VR goggles are connected to the corresponding computer either wirelessly or by cable. The goggles enable eye tracking data to be recorded, which can be synchronised with other driving simulation data. </w:t>
      </w:r>
    </w:p>
    <w:p w14:paraId="36B4F225" w14:textId="77777777" w:rsidR="00281948" w:rsidRPr="009F1758" w:rsidRDefault="00281948" w:rsidP="00281948">
      <w:r w:rsidRPr="009F1758">
        <w:t>The simulator allows a maximum size of 7 x 7 metres for the walkable area. The total space requirement is 9 x 9 metres. The test subject is provided with two hand controllers to interact with the environment. The positions of the controllers are recorded by the simulation software, and button presses can be recorded by the simulation software and presented to other participants, for example.</w:t>
      </w:r>
    </w:p>
    <w:p w14:paraId="56BA5307" w14:textId="4308A297" w:rsidR="00281948" w:rsidRPr="009F1758" w:rsidRDefault="00281948" w:rsidP="0093001D">
      <w:pPr>
        <w:pStyle w:val="Titolo3"/>
      </w:pPr>
      <w:bookmarkStart w:id="72" w:name="_Toc180148842"/>
      <w:bookmarkStart w:id="73" w:name="_Toc184466187"/>
      <w:r w:rsidRPr="009F1758">
        <w:t>WP2.1.2</w:t>
      </w:r>
      <w:r w:rsidR="009C45E6" w:rsidRPr="009F1758">
        <w:t xml:space="preserve"> </w:t>
      </w:r>
      <w:r w:rsidRPr="009F1758">
        <w:t xml:space="preserve"> Computer network</w:t>
      </w:r>
      <w:bookmarkEnd w:id="72"/>
      <w:bookmarkEnd w:id="73"/>
    </w:p>
    <w:p w14:paraId="4510085D" w14:textId="77777777" w:rsidR="00281948" w:rsidRPr="009F1758" w:rsidRDefault="00281948" w:rsidP="00281948">
      <w:r w:rsidRPr="009F1758">
        <w:t xml:space="preserve">The computer network consists of at least three computer cases, which are set up near the operator desk (operator desk is not included). </w:t>
      </w:r>
    </w:p>
    <w:p w14:paraId="131DA2F1" w14:textId="77777777" w:rsidR="00281948" w:rsidRPr="009F1758" w:rsidRDefault="00281948" w:rsidP="00281948">
      <w:pPr>
        <w:rPr>
          <w:lang w:val="de-DE"/>
        </w:rPr>
      </w:pPr>
      <w:r w:rsidRPr="009F1758">
        <w:t xml:space="preserve">All computers required for the realisation of the described functions (software package head mounted display) are included in the scope of delivery. The client must ensure that the room is sufficiently cooled so that the PCs can be operated within their operating temperature range. </w:t>
      </w:r>
      <w:r w:rsidRPr="009F1758">
        <w:rPr>
          <w:lang w:val="de-DE"/>
        </w:rPr>
        <w:t xml:space="preserve">This </w:t>
      </w:r>
      <w:proofErr w:type="spellStart"/>
      <w:r w:rsidRPr="009F1758">
        <w:rPr>
          <w:lang w:val="de-DE"/>
        </w:rPr>
        <w:t>is</w:t>
      </w:r>
      <w:proofErr w:type="spellEnd"/>
      <w:r w:rsidRPr="009F1758">
        <w:rPr>
          <w:lang w:val="de-DE"/>
        </w:rPr>
        <w:t xml:space="preserve"> </w:t>
      </w:r>
      <w:proofErr w:type="spellStart"/>
      <w:r w:rsidRPr="009F1758">
        <w:rPr>
          <w:lang w:val="de-DE"/>
        </w:rPr>
        <w:t>between</w:t>
      </w:r>
      <w:proofErr w:type="spellEnd"/>
      <w:r w:rsidRPr="009F1758">
        <w:rPr>
          <w:lang w:val="de-DE"/>
        </w:rPr>
        <w:t xml:space="preserve"> 10°C and 30°C. </w:t>
      </w:r>
    </w:p>
    <w:p w14:paraId="7300B224" w14:textId="77777777" w:rsidR="00281948" w:rsidRPr="009F1758" w:rsidRDefault="00281948" w:rsidP="003E4CA6">
      <w:pPr>
        <w:jc w:val="center"/>
        <w:rPr>
          <w:lang w:val="de-DE"/>
        </w:rPr>
      </w:pPr>
      <w:r w:rsidRPr="009F1758">
        <w:rPr>
          <w:noProof/>
          <w:lang w:val="de-DE"/>
        </w:rPr>
        <w:lastRenderedPageBreak/>
        <w:drawing>
          <wp:inline distT="0" distB="0" distL="0" distR="0" wp14:anchorId="672367C7" wp14:editId="3B0CADA6">
            <wp:extent cx="3251835" cy="2492375"/>
            <wp:effectExtent l="0" t="0" r="5715" b="3175"/>
            <wp:docPr id="198792070" name="Grafik 1" descr="Immagine che contiene testo, schermata, diagramm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2070" name="Grafik 1" descr="Immagine che contiene testo, schermata, diagramma, linea&#10;&#10;Descrizione generata automaticamente"/>
                    <pic:cNvPicPr/>
                  </pic:nvPicPr>
                  <pic:blipFill rotWithShape="1">
                    <a:blip r:embed="rId24">
                      <a:extLst>
                        <a:ext uri="{28A0092B-C50C-407E-A947-70E740481C1C}">
                          <a14:useLocalDpi xmlns:a14="http://schemas.microsoft.com/office/drawing/2010/main" val="0"/>
                        </a:ext>
                      </a:extLst>
                    </a:blip>
                    <a:srcRect b="9379"/>
                    <a:stretch/>
                  </pic:blipFill>
                  <pic:spPr bwMode="auto">
                    <a:xfrm>
                      <a:off x="0" y="0"/>
                      <a:ext cx="3268848" cy="2505415"/>
                    </a:xfrm>
                    <a:prstGeom prst="rect">
                      <a:avLst/>
                    </a:prstGeom>
                    <a:ln>
                      <a:noFill/>
                    </a:ln>
                    <a:extLst>
                      <a:ext uri="{53640926-AAD7-44D8-BBD7-CCE9431645EC}">
                        <a14:shadowObscured xmlns:a14="http://schemas.microsoft.com/office/drawing/2010/main"/>
                      </a:ext>
                    </a:extLst>
                  </pic:spPr>
                </pic:pic>
              </a:graphicData>
            </a:graphic>
          </wp:inline>
        </w:drawing>
      </w:r>
    </w:p>
    <w:p w14:paraId="7CBF10ED" w14:textId="77777777" w:rsidR="00281948" w:rsidRPr="009F1758" w:rsidRDefault="00281948" w:rsidP="00281948">
      <w:r w:rsidRPr="009F1758">
        <w:t>Figure 2-1: Schematic representation of the computer network.</w:t>
      </w:r>
    </w:p>
    <w:p w14:paraId="75835102" w14:textId="77777777" w:rsidR="00976940" w:rsidRPr="009F1758" w:rsidRDefault="00976940" w:rsidP="00281948"/>
    <w:p w14:paraId="48F94C0F" w14:textId="77777777" w:rsidR="00281948" w:rsidRPr="009F1758" w:rsidRDefault="00281948" w:rsidP="00281948">
      <w:pPr>
        <w:rPr>
          <w:rFonts w:cs="Carlito"/>
        </w:rPr>
      </w:pPr>
      <w:r w:rsidRPr="009F1758">
        <w:rPr>
          <w:rFonts w:cs="Carlito"/>
        </w:rPr>
        <w:t>The simulation PCs fulfil at least the following requirements:</w:t>
      </w:r>
    </w:p>
    <w:p w14:paraId="1EE7ADF3" w14:textId="77777777" w:rsidR="00281948" w:rsidRPr="009F1758" w:rsidRDefault="00281948" w:rsidP="00281948">
      <w:pPr>
        <w:pStyle w:val="Paragrafoelenco"/>
        <w:numPr>
          <w:ilvl w:val="0"/>
          <w:numId w:val="33"/>
        </w:numPr>
        <w:autoSpaceDE/>
        <w:autoSpaceDN/>
        <w:adjustRightInd/>
        <w:spacing w:before="120" w:line="288" w:lineRule="auto"/>
        <w:rPr>
          <w:rFonts w:cs="Carlito"/>
        </w:rPr>
      </w:pPr>
      <w:r w:rsidRPr="009F1758">
        <w:rPr>
          <w:rFonts w:cs="Carlito"/>
        </w:rPr>
        <w:t>Processor: Intel® Core™ i5-13600K</w:t>
      </w:r>
    </w:p>
    <w:p w14:paraId="3908F63B" w14:textId="77777777" w:rsidR="00281948" w:rsidRPr="009F1758" w:rsidRDefault="00281948" w:rsidP="00281948">
      <w:pPr>
        <w:pStyle w:val="Paragrafoelenco"/>
        <w:numPr>
          <w:ilvl w:val="0"/>
          <w:numId w:val="33"/>
        </w:numPr>
        <w:autoSpaceDE/>
        <w:autoSpaceDN/>
        <w:adjustRightInd/>
        <w:spacing w:before="120" w:line="288" w:lineRule="auto"/>
        <w:rPr>
          <w:rFonts w:cs="Carlito"/>
        </w:rPr>
      </w:pPr>
      <w:r w:rsidRPr="009F1758">
        <w:rPr>
          <w:rFonts w:cs="Carlito"/>
        </w:rPr>
        <w:t>32 GB RAM</w:t>
      </w:r>
    </w:p>
    <w:p w14:paraId="27DAFCB1" w14:textId="77777777" w:rsidR="00281948" w:rsidRPr="009F1758" w:rsidRDefault="00281948" w:rsidP="00281948">
      <w:pPr>
        <w:pStyle w:val="Paragrafoelenco"/>
        <w:numPr>
          <w:ilvl w:val="0"/>
          <w:numId w:val="33"/>
        </w:numPr>
        <w:autoSpaceDE/>
        <w:autoSpaceDN/>
        <w:adjustRightInd/>
        <w:spacing w:before="120" w:line="288" w:lineRule="auto"/>
        <w:rPr>
          <w:rFonts w:cs="Carlito"/>
        </w:rPr>
      </w:pPr>
      <w:r w:rsidRPr="009F1758">
        <w:rPr>
          <w:rFonts w:cs="Carlito"/>
        </w:rPr>
        <w:t>GeForce RTX 4060 or higher (for the render PCs)</w:t>
      </w:r>
    </w:p>
    <w:p w14:paraId="171CE22D" w14:textId="77777777" w:rsidR="00281948" w:rsidRPr="009F1758" w:rsidRDefault="00281948" w:rsidP="00281948">
      <w:pPr>
        <w:pStyle w:val="Paragrafoelenco"/>
        <w:numPr>
          <w:ilvl w:val="0"/>
          <w:numId w:val="33"/>
        </w:numPr>
        <w:autoSpaceDE/>
        <w:autoSpaceDN/>
        <w:adjustRightInd/>
        <w:spacing w:before="120" w:line="288" w:lineRule="auto"/>
        <w:rPr>
          <w:rFonts w:cs="Carlito"/>
        </w:rPr>
      </w:pPr>
      <w:r w:rsidRPr="009F1758">
        <w:rPr>
          <w:rFonts w:cs="Carlito"/>
        </w:rPr>
        <w:t>SSD with 500 GB size</w:t>
      </w:r>
    </w:p>
    <w:p w14:paraId="4A1DA3F3" w14:textId="77777777" w:rsidR="00281948" w:rsidRPr="009F1758" w:rsidRDefault="00281948" w:rsidP="00281948">
      <w:pPr>
        <w:pStyle w:val="Paragrafoelenco"/>
        <w:numPr>
          <w:ilvl w:val="0"/>
          <w:numId w:val="33"/>
        </w:numPr>
        <w:autoSpaceDE/>
        <w:autoSpaceDN/>
        <w:adjustRightInd/>
        <w:spacing w:before="120" w:line="288" w:lineRule="auto"/>
        <w:rPr>
          <w:rFonts w:cs="Carlito"/>
        </w:rPr>
      </w:pPr>
      <w:r w:rsidRPr="009F1758">
        <w:rPr>
          <w:rFonts w:cs="Carlito"/>
        </w:rPr>
        <w:t>Operating system: Windows 11 Pro</w:t>
      </w:r>
    </w:p>
    <w:p w14:paraId="6E2785AE" w14:textId="77777777" w:rsidR="00281948" w:rsidRPr="009F1758" w:rsidRDefault="00281948" w:rsidP="00281948">
      <w:pPr>
        <w:pStyle w:val="Paragrafoelenco"/>
        <w:numPr>
          <w:ilvl w:val="0"/>
          <w:numId w:val="33"/>
        </w:numPr>
        <w:autoSpaceDE/>
        <w:autoSpaceDN/>
        <w:adjustRightInd/>
        <w:spacing w:before="120" w:line="288" w:lineRule="auto"/>
        <w:rPr>
          <w:rFonts w:cs="Carlito"/>
        </w:rPr>
      </w:pPr>
      <w:r w:rsidRPr="009F1758">
        <w:rPr>
          <w:rFonts w:cs="Carlito"/>
        </w:rPr>
        <w:t>The simulation PCs fulfil the following functions:</w:t>
      </w:r>
    </w:p>
    <w:p w14:paraId="7D404D55" w14:textId="77777777" w:rsidR="00281948" w:rsidRPr="009F1758" w:rsidRDefault="00281948" w:rsidP="00281948">
      <w:pPr>
        <w:pStyle w:val="Paragrafoelenco"/>
        <w:numPr>
          <w:ilvl w:val="1"/>
          <w:numId w:val="33"/>
        </w:numPr>
        <w:autoSpaceDE/>
        <w:autoSpaceDN/>
        <w:adjustRightInd/>
        <w:spacing w:before="120" w:line="288" w:lineRule="auto"/>
        <w:rPr>
          <w:rFonts w:cs="Carlito"/>
        </w:rPr>
      </w:pPr>
      <w:r w:rsidRPr="009F1758">
        <w:rPr>
          <w:rFonts w:cs="Carlito"/>
        </w:rPr>
        <w:t>Operator</w:t>
      </w:r>
    </w:p>
    <w:p w14:paraId="26E3B017" w14:textId="77777777" w:rsidR="00281948" w:rsidRPr="009F1758" w:rsidRDefault="00281948" w:rsidP="00281948">
      <w:pPr>
        <w:pStyle w:val="Paragrafoelenco"/>
        <w:numPr>
          <w:ilvl w:val="1"/>
          <w:numId w:val="33"/>
        </w:numPr>
        <w:autoSpaceDE/>
        <w:autoSpaceDN/>
        <w:adjustRightInd/>
        <w:spacing w:before="120" w:line="288" w:lineRule="auto"/>
        <w:rPr>
          <w:rFonts w:cs="Carlito"/>
        </w:rPr>
      </w:pPr>
      <w:r w:rsidRPr="009F1758">
        <w:rPr>
          <w:rFonts w:cs="Carlito"/>
        </w:rPr>
        <w:t>Skeleton tracking</w:t>
      </w:r>
    </w:p>
    <w:p w14:paraId="07E71FBA" w14:textId="77777777" w:rsidR="00281948" w:rsidRPr="009F1758" w:rsidRDefault="00281948" w:rsidP="00281948">
      <w:pPr>
        <w:pStyle w:val="Paragrafoelenco"/>
        <w:numPr>
          <w:ilvl w:val="1"/>
          <w:numId w:val="33"/>
        </w:numPr>
        <w:autoSpaceDE/>
        <w:autoSpaceDN/>
        <w:adjustRightInd/>
        <w:spacing w:before="120" w:line="288" w:lineRule="auto"/>
        <w:rPr>
          <w:rFonts w:cs="Carlito"/>
        </w:rPr>
      </w:pPr>
      <w:r w:rsidRPr="009F1758">
        <w:rPr>
          <w:rFonts w:cs="Carlito"/>
        </w:rPr>
        <w:t>VR visualisation</w:t>
      </w:r>
    </w:p>
    <w:p w14:paraId="0B3DD35A" w14:textId="77777777" w:rsidR="00976940" w:rsidRPr="009F1758" w:rsidRDefault="00976940" w:rsidP="00976940">
      <w:pPr>
        <w:pStyle w:val="Paragrafoelenco"/>
        <w:autoSpaceDE/>
        <w:autoSpaceDN/>
        <w:adjustRightInd/>
        <w:spacing w:before="120" w:line="288" w:lineRule="auto"/>
        <w:ind w:left="1440"/>
        <w:rPr>
          <w:rFonts w:cs="Carlito"/>
        </w:rPr>
      </w:pPr>
    </w:p>
    <w:p w14:paraId="48B8CCFB" w14:textId="77777777" w:rsidR="00281948" w:rsidRPr="009F1758" w:rsidRDefault="00281948" w:rsidP="00281948">
      <w:pPr>
        <w:rPr>
          <w:rFonts w:cs="Carlito"/>
        </w:rPr>
      </w:pPr>
      <w:r w:rsidRPr="009F1758">
        <w:rPr>
          <w:rFonts w:cs="Carlito"/>
        </w:rPr>
        <w:t>A control monitor, a mouse and a keyboard are included in the offer for the operating PC. An additional monitor shows the subject's view. The client shall provide a table measuring at least 1.60</w:t>
      </w:r>
      <w:r w:rsidRPr="009F1758">
        <w:rPr>
          <w:rFonts w:ascii="Calibri" w:hAnsi="Calibri" w:cs="Calibri"/>
        </w:rPr>
        <w:t> </w:t>
      </w:r>
      <w:r w:rsidRPr="009F1758">
        <w:rPr>
          <w:rFonts w:cs="Carlito"/>
        </w:rPr>
        <w:t>m x 0.80</w:t>
      </w:r>
      <w:r w:rsidRPr="009F1758">
        <w:rPr>
          <w:rFonts w:ascii="Calibri" w:hAnsi="Calibri" w:cs="Calibri"/>
        </w:rPr>
        <w:t> </w:t>
      </w:r>
      <w:r w:rsidRPr="009F1758">
        <w:rPr>
          <w:rFonts w:cs="Carlito"/>
        </w:rPr>
        <w:t xml:space="preserve">m for setting up the operator PC and for the co-foam monitor. An earthing point must be provided by the client in the vicinity of the set-up. </w:t>
      </w:r>
    </w:p>
    <w:p w14:paraId="749C8BAD" w14:textId="77777777" w:rsidR="00281948" w:rsidRPr="009F1758" w:rsidRDefault="00281948" w:rsidP="00281948">
      <w:pPr>
        <w:rPr>
          <w:rFonts w:cs="Carlito"/>
        </w:rPr>
      </w:pPr>
      <w:r w:rsidRPr="009F1758">
        <w:rPr>
          <w:rFonts w:cs="Carlito"/>
        </w:rPr>
        <w:t>The cables between the computer network and the operator desk must not exceed a maximum length of 15 metres. The client must provide an appropriate space for this. The client must provide a 230V line with 16A fuse protection (separately) for the power supply.</w:t>
      </w:r>
    </w:p>
    <w:p w14:paraId="34A76B87" w14:textId="77777777" w:rsidR="00281948" w:rsidRPr="009F1758" w:rsidRDefault="00281948" w:rsidP="00281948">
      <w:pPr>
        <w:rPr>
          <w:rFonts w:cs="Carlito"/>
        </w:rPr>
      </w:pPr>
      <w:r w:rsidRPr="009F1758">
        <w:rPr>
          <w:rFonts w:cs="Carlito"/>
        </w:rPr>
        <w:t>Due to the real-time requirement for the PCs, no virus scanner will be set up on the simulator PCs. Therefore, for security reasons, it is recommended to place the PCs on a separate network so that the risk of malware infection is minimized.</w:t>
      </w:r>
    </w:p>
    <w:p w14:paraId="15D4E14D" w14:textId="77777777" w:rsidR="00281948" w:rsidRPr="009F1758" w:rsidRDefault="00281948" w:rsidP="00D412C1">
      <w:pPr>
        <w:pStyle w:val="Titolo2"/>
      </w:pPr>
      <w:bookmarkStart w:id="74" w:name="_Toc180148843"/>
      <w:bookmarkStart w:id="75" w:name="_Toc184466188"/>
      <w:bookmarkStart w:id="76" w:name="_Toc180050063"/>
      <w:r w:rsidRPr="009F1758">
        <w:lastRenderedPageBreak/>
        <w:t>WP2.2.: Software</w:t>
      </w:r>
      <w:bookmarkEnd w:id="74"/>
      <w:bookmarkEnd w:id="75"/>
    </w:p>
    <w:p w14:paraId="22D416D9" w14:textId="77777777" w:rsidR="00281948" w:rsidRPr="009F1758" w:rsidRDefault="00281948" w:rsidP="0093001D">
      <w:pPr>
        <w:pStyle w:val="Titolo3"/>
      </w:pPr>
      <w:bookmarkStart w:id="77" w:name="_Toc180148844"/>
      <w:bookmarkStart w:id="78" w:name="_Toc184466189"/>
      <w:proofErr w:type="spellStart"/>
      <w:r w:rsidRPr="009F1758">
        <w:t>SILAB</w:t>
      </w:r>
      <w:proofErr w:type="spellEnd"/>
      <w:r w:rsidRPr="009F1758">
        <w:t xml:space="preserve"> Edition and </w:t>
      </w:r>
      <w:proofErr w:type="spellStart"/>
      <w:r w:rsidRPr="009F1758">
        <w:t>SILAB</w:t>
      </w:r>
      <w:proofErr w:type="spellEnd"/>
      <w:r w:rsidRPr="009F1758">
        <w:t xml:space="preserve"> Software Add-on Packages HEAD MOUNTED D</w:t>
      </w:r>
      <w:bookmarkEnd w:id="76"/>
      <w:r w:rsidRPr="009F1758">
        <w:t>ISPLAY</w:t>
      </w:r>
      <w:bookmarkEnd w:id="77"/>
      <w:bookmarkEnd w:id="78"/>
    </w:p>
    <w:p w14:paraId="3D7D4E6F" w14:textId="77777777" w:rsidR="00281948" w:rsidRPr="009F1758" w:rsidRDefault="00281948" w:rsidP="00281948">
      <w:proofErr w:type="spellStart"/>
      <w:r w:rsidRPr="009F1758">
        <w:t>SILAB</w:t>
      </w:r>
      <w:proofErr w:type="spellEnd"/>
      <w:r w:rsidRPr="009F1758">
        <w:t xml:space="preserve"> is developed by </w:t>
      </w:r>
      <w:proofErr w:type="spellStart"/>
      <w:r w:rsidRPr="009F1758">
        <w:t>WIVW</w:t>
      </w:r>
      <w:proofErr w:type="spellEnd"/>
      <w:r w:rsidRPr="009F1758">
        <w:t xml:space="preserve"> and delivered in the current version 7.2 (see the detailed product descriptions for different editions in the attachment). We recommend </w:t>
      </w:r>
      <w:proofErr w:type="spellStart"/>
      <w:r w:rsidRPr="009F1758">
        <w:t>SILAB</w:t>
      </w:r>
      <w:proofErr w:type="spellEnd"/>
      <w:r w:rsidRPr="009F1758">
        <w:t xml:space="preserve"> Edition Professional. Scenario design is currently based on German guidelines for road networks. An Italian version will be developed. </w:t>
      </w:r>
    </w:p>
    <w:p w14:paraId="0B36DCBB" w14:textId="77777777" w:rsidR="00281948" w:rsidRPr="009F1758" w:rsidRDefault="00281948" w:rsidP="00281948">
      <w:r w:rsidRPr="009F1758">
        <w:t>The pedestrian simulation is to be realised using a head-mounted display. The software modules required for this are included in the HEAD MOUNTED DISPLAY add-on package. In order to visualise the pedestrian to the cyclist on the bicycle simulator, the movements of the test person are recorded by software and fed into the simulation software. In this way, body movements (e.g. raising an arm) are transferred to the simulation. Due to technical limitations, the recorded movement model is only approximate and does not fully correspond to the real movements. In addition, short-term losses in the recording are possible, which may result in unrealistic movements being displayed to the cyclist of the bicycle simulator.</w:t>
      </w:r>
    </w:p>
    <w:p w14:paraId="52BEB4B2" w14:textId="77777777" w:rsidR="00281948" w:rsidRPr="009F1758" w:rsidRDefault="00281948" w:rsidP="00281948">
      <w:r w:rsidRPr="009F1758">
        <w:t xml:space="preserve">The body movement is recorded via skeleton recognition and tracking. Multiple cameras are used to interpolate skeleton data points resulting in depth data (X, Y and Z coordinates) which can be used to visualize the body movements in the simulation. Further, the use of multiple cameras also allows the skeleton to be recognized regardless of the pedestrian's rotation. In general, four cameras will be used for skeleton recognition and tracking.  </w:t>
      </w:r>
    </w:p>
    <w:p w14:paraId="0B1D3D8F" w14:textId="77777777" w:rsidR="0020578F" w:rsidRPr="009F1758" w:rsidRDefault="0020578F" w:rsidP="00281948"/>
    <w:p w14:paraId="7926E46E" w14:textId="77777777" w:rsidR="00281948" w:rsidRPr="009F1758" w:rsidRDefault="00281948" w:rsidP="00281948">
      <w:pPr>
        <w:rPr>
          <w:lang w:val="de-DE"/>
        </w:rPr>
      </w:pPr>
      <w:r w:rsidRPr="009F1758">
        <w:rPr>
          <w:noProof/>
          <w:lang w:val="de-DE"/>
        </w:rPr>
        <w:drawing>
          <wp:inline distT="0" distB="0" distL="0" distR="0" wp14:anchorId="4BC521E7" wp14:editId="1E813F9F">
            <wp:extent cx="3288572" cy="3114675"/>
            <wp:effectExtent l="0" t="0" r="7620" b="0"/>
            <wp:docPr id="1320594953" name="Grafik 4" descr="Immagine che contiene calzature, vestiti, persona, tennis&#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94953" name="Grafik 4" descr="Immagine che contiene calzature, vestiti, persona, tennis&#10;&#10;Descrizione generata automaticamente"/>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300120" cy="3125612"/>
                    </a:xfrm>
                    <a:prstGeom prst="rect">
                      <a:avLst/>
                    </a:prstGeom>
                    <a:noFill/>
                    <a:ln>
                      <a:noFill/>
                    </a:ln>
                  </pic:spPr>
                </pic:pic>
              </a:graphicData>
            </a:graphic>
          </wp:inline>
        </w:drawing>
      </w:r>
    </w:p>
    <w:p w14:paraId="64165302" w14:textId="77777777" w:rsidR="00281948" w:rsidRPr="009F1758" w:rsidRDefault="00281948" w:rsidP="00281948">
      <w:r w:rsidRPr="009F1758">
        <w:t>Figure 2-2: Exemplary illustration of skeleton recognition</w:t>
      </w:r>
    </w:p>
    <w:p w14:paraId="477B6817" w14:textId="63681040" w:rsidR="00281948" w:rsidRPr="009F1758" w:rsidRDefault="00281948" w:rsidP="00281948">
      <w:pPr>
        <w:jc w:val="left"/>
      </w:pPr>
    </w:p>
    <w:p w14:paraId="64551790" w14:textId="77777777" w:rsidR="00281948" w:rsidRPr="009F1758" w:rsidRDefault="00281948" w:rsidP="00281948">
      <w:r w:rsidRPr="009F1758">
        <w:rPr>
          <w:noProof/>
        </w:rPr>
        <w:lastRenderedPageBreak/>
        <w:drawing>
          <wp:inline distT="0" distB="0" distL="0" distR="0" wp14:anchorId="2E91D880" wp14:editId="5F727780">
            <wp:extent cx="3169976" cy="3429000"/>
            <wp:effectExtent l="0" t="0" r="0" b="0"/>
            <wp:docPr id="1722358627" name="Grafik 1" descr="Immagine che contiene diagramma, origami,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358627" name="Grafik 1" descr="Immagine che contiene diagramma, origami, design&#10;&#10;Descrizione generata automaticamente"/>
                    <pic:cNvPicPr/>
                  </pic:nvPicPr>
                  <pic:blipFill>
                    <a:blip r:embed="rId26">
                      <a:extLst>
                        <a:ext uri="{28A0092B-C50C-407E-A947-70E740481C1C}">
                          <a14:useLocalDpi xmlns:a14="http://schemas.microsoft.com/office/drawing/2010/main" val="0"/>
                        </a:ext>
                      </a:extLst>
                    </a:blip>
                    <a:stretch>
                      <a:fillRect/>
                    </a:stretch>
                  </pic:blipFill>
                  <pic:spPr>
                    <a:xfrm>
                      <a:off x="0" y="0"/>
                      <a:ext cx="3178601" cy="3438330"/>
                    </a:xfrm>
                    <a:prstGeom prst="rect">
                      <a:avLst/>
                    </a:prstGeom>
                  </pic:spPr>
                </pic:pic>
              </a:graphicData>
            </a:graphic>
          </wp:inline>
        </w:drawing>
      </w:r>
    </w:p>
    <w:p w14:paraId="2F75EE04" w14:textId="77777777" w:rsidR="00281948" w:rsidRPr="009F1758" w:rsidRDefault="00281948" w:rsidP="00281948">
      <w:r w:rsidRPr="009F1758">
        <w:t>Figure 2-3: Illustration of interpolation of skeleton data</w:t>
      </w:r>
    </w:p>
    <w:p w14:paraId="323AD83B" w14:textId="77777777" w:rsidR="00D412C1" w:rsidRPr="009F1758" w:rsidRDefault="00D412C1" w:rsidP="00281948"/>
    <w:p w14:paraId="5A38EF36" w14:textId="77777777" w:rsidR="00281948" w:rsidRPr="009F1758" w:rsidRDefault="00281948" w:rsidP="00D412C1">
      <w:pPr>
        <w:pStyle w:val="Titolo2"/>
        <w:rPr>
          <w:lang w:val="en-US"/>
        </w:rPr>
      </w:pPr>
      <w:bookmarkStart w:id="79" w:name="_Toc180148845"/>
      <w:bookmarkStart w:id="80" w:name="_Toc184466190"/>
      <w:r w:rsidRPr="009F1758">
        <w:rPr>
          <w:lang w:val="en-US"/>
        </w:rPr>
        <w:t>WP2.3.: On-site delivery and installation/commissioning</w:t>
      </w:r>
      <w:bookmarkEnd w:id="79"/>
      <w:bookmarkEnd w:id="80"/>
    </w:p>
    <w:p w14:paraId="553DC9B3" w14:textId="77777777" w:rsidR="00281948" w:rsidRPr="009F1758" w:rsidRDefault="00281948" w:rsidP="00281948">
      <w:pPr>
        <w:rPr>
          <w:rFonts w:cs="Carlito"/>
        </w:rPr>
      </w:pPr>
      <w:r w:rsidRPr="009F1758">
        <w:rPr>
          <w:rFonts w:cs="Carlito"/>
        </w:rPr>
        <w:t>Work package 2.3. includes the delivery of the components and the assembly and commissioning as well as the networking of the bicycle and pedestrian simulator and setting up the Head mounted display package.</w:t>
      </w:r>
      <w:r w:rsidRPr="009F1758">
        <w:rPr>
          <w:rStyle w:val="--l"/>
          <w:rFonts w:cs="Carlito"/>
        </w:rPr>
        <w:t xml:space="preserve"> </w:t>
      </w:r>
      <w:r w:rsidRPr="009F1758">
        <w:rPr>
          <w:rFonts w:cs="Carlito"/>
        </w:rPr>
        <w:t>It can subsequently be used in the following configurations:</w:t>
      </w:r>
    </w:p>
    <w:p w14:paraId="3E6FC520" w14:textId="77777777" w:rsidR="00281948" w:rsidRPr="009F1758" w:rsidRDefault="00281948" w:rsidP="00281948">
      <w:pPr>
        <w:pStyle w:val="Paragrafoelenco"/>
        <w:numPr>
          <w:ilvl w:val="0"/>
          <w:numId w:val="34"/>
        </w:numPr>
        <w:autoSpaceDE/>
        <w:autoSpaceDN/>
        <w:adjustRightInd/>
        <w:spacing w:before="120" w:line="288" w:lineRule="auto"/>
        <w:rPr>
          <w:rFonts w:cs="Carlito"/>
          <w:szCs w:val="22"/>
        </w:rPr>
      </w:pPr>
      <w:r w:rsidRPr="009F1758">
        <w:rPr>
          <w:rFonts w:cs="Carlito"/>
          <w:szCs w:val="22"/>
        </w:rPr>
        <w:t>Pedestrian simulator alone</w:t>
      </w:r>
    </w:p>
    <w:p w14:paraId="60EA2215" w14:textId="77777777" w:rsidR="00281948" w:rsidRPr="009F1758" w:rsidRDefault="00281948" w:rsidP="00281948">
      <w:pPr>
        <w:pStyle w:val="Paragrafoelenco"/>
        <w:numPr>
          <w:ilvl w:val="0"/>
          <w:numId w:val="34"/>
        </w:numPr>
        <w:autoSpaceDE/>
        <w:autoSpaceDN/>
        <w:adjustRightInd/>
        <w:spacing w:before="120" w:line="288" w:lineRule="auto"/>
        <w:rPr>
          <w:rFonts w:cs="Carlito"/>
          <w:szCs w:val="22"/>
        </w:rPr>
      </w:pPr>
      <w:r w:rsidRPr="009F1758">
        <w:rPr>
          <w:rFonts w:cs="Carlito"/>
          <w:szCs w:val="22"/>
        </w:rPr>
        <w:t>Simulation together with bicycle simulator</w:t>
      </w:r>
    </w:p>
    <w:p w14:paraId="112A6815" w14:textId="77777777" w:rsidR="00281948" w:rsidRPr="009F1758" w:rsidRDefault="00281948" w:rsidP="00281948">
      <w:pPr>
        <w:pStyle w:val="Titolo2"/>
      </w:pPr>
      <w:bookmarkStart w:id="81" w:name="_Toc180148846"/>
      <w:bookmarkStart w:id="82" w:name="_Toc184466191"/>
      <w:r w:rsidRPr="009F1758">
        <w:t xml:space="preserve">WP2.4: </w:t>
      </w:r>
      <w:proofErr w:type="spellStart"/>
      <w:r w:rsidRPr="009F1758">
        <w:t>Instruction</w:t>
      </w:r>
      <w:proofErr w:type="spellEnd"/>
      <w:r w:rsidRPr="009F1758">
        <w:t xml:space="preserve"> and software training</w:t>
      </w:r>
      <w:bookmarkEnd w:id="81"/>
      <w:bookmarkEnd w:id="82"/>
    </w:p>
    <w:p w14:paraId="22E7A90D" w14:textId="77777777" w:rsidR="00281948" w:rsidRPr="009F1758" w:rsidRDefault="00281948" w:rsidP="00281948">
      <w:r w:rsidRPr="009F1758">
        <w:t>The subject of work package 2.4 is a two-day training course for the client's personnel. This training course deals with the operation of the simulators, the functionalities of the individual software components and the use of the scenario packages included in the scope of delivery. The training takes place on site.</w:t>
      </w:r>
    </w:p>
    <w:p w14:paraId="306B83EF" w14:textId="77777777" w:rsidR="00F40AC8" w:rsidRPr="009F1758" w:rsidRDefault="00F40AC8" w:rsidP="00281948"/>
    <w:p w14:paraId="2C4D0CC6" w14:textId="77777777" w:rsidR="00281948" w:rsidRPr="009F1758" w:rsidRDefault="00281948" w:rsidP="00281948">
      <w:pPr>
        <w:pStyle w:val="Titolo2"/>
        <w:rPr>
          <w:lang w:val="en-US"/>
        </w:rPr>
      </w:pPr>
      <w:bookmarkStart w:id="83" w:name="_Toc180148847"/>
      <w:bookmarkStart w:id="84" w:name="_Toc184466192"/>
      <w:r w:rsidRPr="009F1758">
        <w:rPr>
          <w:lang w:val="en-US"/>
        </w:rPr>
        <w:t>WP2.5: Support, Care and Maintenance</w:t>
      </w:r>
      <w:bookmarkEnd w:id="83"/>
      <w:bookmarkEnd w:id="84"/>
    </w:p>
    <w:p w14:paraId="22EFD27C" w14:textId="77777777" w:rsidR="00281948" w:rsidRPr="009F1758" w:rsidRDefault="00281948" w:rsidP="00281948">
      <w:r w:rsidRPr="009F1758">
        <w:t xml:space="preserve">For a period of one year, starting from the date of acceptance of the system by the client – the </w:t>
      </w:r>
      <w:proofErr w:type="spellStart"/>
      <w:r w:rsidRPr="009F1758">
        <w:t>WIVW</w:t>
      </w:r>
      <w:proofErr w:type="spellEnd"/>
      <w:r w:rsidRPr="009F1758">
        <w:t xml:space="preserve"> provides services during normal business hours (Monday to Friday, 9 a.m. to 4 p.m. to ensure the operability of the system. Support Requests can be received by e-mail (silab@wivw.de) or by phone (+49 931 78009-400).</w:t>
      </w:r>
    </w:p>
    <w:p w14:paraId="656AAE9E" w14:textId="526EC5E1" w:rsidR="00281948" w:rsidRPr="009F1758" w:rsidRDefault="00281948" w:rsidP="00281948">
      <w:pPr>
        <w:rPr>
          <w:rStyle w:val="--l"/>
        </w:rPr>
      </w:pPr>
      <w:r w:rsidRPr="009F1758">
        <w:t xml:space="preserve">Support, care and maintenance costs are due at the beginning of the term. Support and care services beyond the first year (e.g. software updates yearly) are not subject of this offer. </w:t>
      </w:r>
      <w:r w:rsidRPr="009F1758">
        <w:rPr>
          <w:rStyle w:val="--l"/>
        </w:rPr>
        <w:t xml:space="preserve">The current annual </w:t>
      </w:r>
      <w:r w:rsidRPr="009F1758">
        <w:rPr>
          <w:rStyle w:val="--l"/>
        </w:rPr>
        <w:lastRenderedPageBreak/>
        <w:t xml:space="preserve">costs for support, maintenance and care are €7000 for </w:t>
      </w:r>
      <w:proofErr w:type="spellStart"/>
      <w:r w:rsidRPr="009F1758">
        <w:rPr>
          <w:rStyle w:val="--l"/>
        </w:rPr>
        <w:t>SILAB</w:t>
      </w:r>
      <w:proofErr w:type="spellEnd"/>
      <w:r w:rsidRPr="009F1758">
        <w:rPr>
          <w:rStyle w:val="--l"/>
        </w:rPr>
        <w:t xml:space="preserve"> Edition Professional and €9000 for </w:t>
      </w:r>
      <w:proofErr w:type="spellStart"/>
      <w:r w:rsidRPr="009F1758">
        <w:rPr>
          <w:rStyle w:val="--l"/>
        </w:rPr>
        <w:t>SILAB</w:t>
      </w:r>
      <w:proofErr w:type="spellEnd"/>
      <w:r w:rsidRPr="009F1758">
        <w:rPr>
          <w:rStyle w:val="--l"/>
        </w:rPr>
        <w:t xml:space="preserve"> Edition Enterprise. </w:t>
      </w:r>
      <w:r w:rsidR="00711F3E" w:rsidRPr="009F1758">
        <w:rPr>
          <w:rStyle w:val="--l"/>
        </w:rPr>
        <w:t>In this offer the 2</w:t>
      </w:r>
      <w:r w:rsidR="00711F3E" w:rsidRPr="009F1758">
        <w:rPr>
          <w:rStyle w:val="--l"/>
          <w:vertAlign w:val="superscript"/>
        </w:rPr>
        <w:t>nd</w:t>
      </w:r>
      <w:r w:rsidR="00711F3E" w:rsidRPr="009F1758">
        <w:rPr>
          <w:rStyle w:val="--l"/>
        </w:rPr>
        <w:t xml:space="preserve"> year </w:t>
      </w:r>
      <w:r w:rsidR="00AD3D77" w:rsidRPr="009F1758">
        <w:rPr>
          <w:rStyle w:val="--l"/>
        </w:rPr>
        <w:t>for support, maintenance and care is included.</w:t>
      </w:r>
    </w:p>
    <w:p w14:paraId="4DF344AD" w14:textId="77777777" w:rsidR="00A36D17" w:rsidRPr="009F1758" w:rsidRDefault="00A36D17" w:rsidP="00281948">
      <w:pPr>
        <w:rPr>
          <w:rStyle w:val="--l"/>
        </w:rPr>
      </w:pPr>
    </w:p>
    <w:p w14:paraId="44E858AA" w14:textId="77777777" w:rsidR="00A36D17" w:rsidRPr="009F1758" w:rsidRDefault="00A36D17" w:rsidP="00A36D17">
      <w:pPr>
        <w:pStyle w:val="Titolo2"/>
        <w:rPr>
          <w:lang w:val="en-US"/>
        </w:rPr>
      </w:pPr>
      <w:r w:rsidRPr="009F1758">
        <w:rPr>
          <w:lang w:val="en-US"/>
        </w:rPr>
        <w:t>List of the items to be provided for the pedestrian simulator</w:t>
      </w:r>
    </w:p>
    <w:tbl>
      <w:tblPr>
        <w:tblW w:w="9600" w:type="dxa"/>
        <w:tblCellMar>
          <w:left w:w="70" w:type="dxa"/>
          <w:right w:w="70" w:type="dxa"/>
        </w:tblCellMar>
        <w:tblLook w:val="04A0" w:firstRow="1" w:lastRow="0" w:firstColumn="1" w:lastColumn="0" w:noHBand="0" w:noVBand="1"/>
      </w:tblPr>
      <w:tblGrid>
        <w:gridCol w:w="780"/>
        <w:gridCol w:w="7860"/>
        <w:gridCol w:w="960"/>
      </w:tblGrid>
      <w:tr w:rsidR="00A36D17" w:rsidRPr="009F1758" w14:paraId="5253991C" w14:textId="77777777" w:rsidTr="00570E26">
        <w:trPr>
          <w:trHeight w:val="310"/>
        </w:trPr>
        <w:tc>
          <w:tcPr>
            <w:tcW w:w="780" w:type="dxa"/>
            <w:tcBorders>
              <w:top w:val="nil"/>
              <w:left w:val="nil"/>
              <w:bottom w:val="nil"/>
              <w:right w:val="nil"/>
            </w:tcBorders>
            <w:shd w:val="clear" w:color="auto" w:fill="auto"/>
            <w:noWrap/>
            <w:vAlign w:val="bottom"/>
            <w:hideMark/>
          </w:tcPr>
          <w:p w14:paraId="209E4408" w14:textId="77777777" w:rsidR="00A36D17" w:rsidRPr="009F1758" w:rsidRDefault="00A36D17" w:rsidP="00570E26">
            <w:pPr>
              <w:autoSpaceDE/>
              <w:autoSpaceDN/>
              <w:adjustRightInd/>
              <w:jc w:val="left"/>
              <w:rPr>
                <w:rFonts w:eastAsia="Times New Roman" w:cs="Times New Roman"/>
                <w:color w:val="auto"/>
                <w:sz w:val="20"/>
                <w:szCs w:val="24"/>
                <w:lang w:val="en-US" w:eastAsia="it-IT"/>
              </w:rPr>
            </w:pPr>
          </w:p>
        </w:tc>
        <w:tc>
          <w:tcPr>
            <w:tcW w:w="7860" w:type="dxa"/>
            <w:tcBorders>
              <w:top w:val="nil"/>
              <w:left w:val="nil"/>
              <w:bottom w:val="nil"/>
              <w:right w:val="nil"/>
            </w:tcBorders>
            <w:shd w:val="clear" w:color="auto" w:fill="auto"/>
            <w:noWrap/>
            <w:vAlign w:val="bottom"/>
            <w:hideMark/>
          </w:tcPr>
          <w:p w14:paraId="72A4AB50" w14:textId="77777777" w:rsidR="00A36D17" w:rsidRPr="009F1758" w:rsidRDefault="00A36D17" w:rsidP="00570E26">
            <w:pPr>
              <w:autoSpaceDE/>
              <w:autoSpaceDN/>
              <w:adjustRightInd/>
              <w:jc w:val="left"/>
              <w:rPr>
                <w:rFonts w:eastAsia="Times New Roman" w:cs="Times New Roman"/>
                <w:color w:val="auto"/>
                <w:sz w:val="20"/>
                <w:lang w:val="en-US" w:eastAsia="it-IT"/>
              </w:rPr>
            </w:pPr>
          </w:p>
        </w:tc>
        <w:tc>
          <w:tcPr>
            <w:tcW w:w="960" w:type="dxa"/>
            <w:tcBorders>
              <w:top w:val="nil"/>
              <w:left w:val="nil"/>
              <w:bottom w:val="nil"/>
              <w:right w:val="nil"/>
            </w:tcBorders>
            <w:shd w:val="clear" w:color="auto" w:fill="auto"/>
            <w:noWrap/>
            <w:vAlign w:val="bottom"/>
            <w:hideMark/>
          </w:tcPr>
          <w:p w14:paraId="324D160C" w14:textId="77777777" w:rsidR="00A36D17" w:rsidRPr="009F1758" w:rsidRDefault="00A36D17" w:rsidP="00570E26">
            <w:pPr>
              <w:autoSpaceDE/>
              <w:autoSpaceDN/>
              <w:adjustRightInd/>
              <w:jc w:val="left"/>
              <w:rPr>
                <w:rFonts w:eastAsia="Times New Roman" w:cs="Times New Roman"/>
                <w:color w:val="auto"/>
                <w:sz w:val="20"/>
                <w:lang w:val="en-US" w:eastAsia="it-IT"/>
              </w:rPr>
            </w:pPr>
          </w:p>
        </w:tc>
      </w:tr>
      <w:tr w:rsidR="00A36D17" w:rsidRPr="009F1758" w14:paraId="10943EAC" w14:textId="77777777" w:rsidTr="00570E26">
        <w:trPr>
          <w:trHeight w:val="310"/>
        </w:trPr>
        <w:tc>
          <w:tcPr>
            <w:tcW w:w="7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259D56" w14:textId="77777777" w:rsidR="00A36D17" w:rsidRPr="009F1758" w:rsidRDefault="00A36D17" w:rsidP="00570E26">
            <w:pPr>
              <w:autoSpaceDE/>
              <w:autoSpaceDN/>
              <w:adjustRightInd/>
              <w:jc w:val="left"/>
              <w:rPr>
                <w:rFonts w:eastAsia="Times New Roman"/>
                <w:b/>
                <w:bCs/>
                <w:i/>
                <w:iCs/>
                <w:sz w:val="20"/>
                <w:lang w:val="en-US" w:eastAsia="it-IT"/>
              </w:rPr>
            </w:pPr>
            <w:r w:rsidRPr="009F1758">
              <w:rPr>
                <w:rFonts w:ascii="Calibri" w:eastAsia="Times New Roman" w:hAnsi="Calibri" w:cs="Calibri"/>
                <w:b/>
                <w:bCs/>
                <w:i/>
                <w:iCs/>
                <w:sz w:val="20"/>
                <w:lang w:val="en-US" w:eastAsia="it-IT"/>
              </w:rPr>
              <w:t> </w:t>
            </w:r>
          </w:p>
        </w:tc>
        <w:tc>
          <w:tcPr>
            <w:tcW w:w="7860" w:type="dxa"/>
            <w:tcBorders>
              <w:top w:val="single" w:sz="8" w:space="0" w:color="auto"/>
              <w:left w:val="nil"/>
              <w:bottom w:val="single" w:sz="8" w:space="0" w:color="auto"/>
              <w:right w:val="single" w:sz="8" w:space="0" w:color="auto"/>
            </w:tcBorders>
            <w:shd w:val="clear" w:color="auto" w:fill="auto"/>
            <w:noWrap/>
            <w:vAlign w:val="center"/>
            <w:hideMark/>
          </w:tcPr>
          <w:p w14:paraId="7A11E818" w14:textId="77777777" w:rsidR="00A36D17" w:rsidRPr="009F1758" w:rsidRDefault="00A36D17" w:rsidP="00570E26">
            <w:pPr>
              <w:autoSpaceDE/>
              <w:autoSpaceDN/>
              <w:adjustRightInd/>
              <w:jc w:val="left"/>
              <w:rPr>
                <w:rFonts w:eastAsia="Times New Roman" w:cs="Calibri"/>
                <w:b/>
                <w:bCs/>
                <w:i/>
                <w:iCs/>
                <w:sz w:val="20"/>
                <w:lang w:val="it-IT" w:eastAsia="it-IT"/>
              </w:rPr>
            </w:pPr>
            <w:r w:rsidRPr="009F1758">
              <w:rPr>
                <w:rFonts w:eastAsia="Times New Roman" w:cs="Calibri"/>
                <w:b/>
                <w:bCs/>
                <w:i/>
                <w:iCs/>
                <w:sz w:val="20"/>
                <w:lang w:val="it-IT" w:eastAsia="it-IT"/>
              </w:rPr>
              <w:t xml:space="preserve">Item </w:t>
            </w:r>
            <w:proofErr w:type="spellStart"/>
            <w:r w:rsidRPr="009F1758">
              <w:rPr>
                <w:rFonts w:eastAsia="Times New Roman" w:cs="Calibri"/>
                <w:b/>
                <w:bCs/>
                <w:i/>
                <w:iCs/>
                <w:sz w:val="20"/>
                <w:lang w:val="it-IT" w:eastAsia="it-IT"/>
              </w:rPr>
              <w:t>Description</w:t>
            </w:r>
            <w:proofErr w:type="spellEnd"/>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1C01EAAA" w14:textId="77777777" w:rsidR="00A36D17" w:rsidRPr="009F1758" w:rsidRDefault="00A36D17" w:rsidP="00570E26">
            <w:pPr>
              <w:autoSpaceDE/>
              <w:autoSpaceDN/>
              <w:adjustRightInd/>
              <w:jc w:val="left"/>
              <w:rPr>
                <w:rFonts w:eastAsia="Times New Roman" w:cs="Calibri"/>
                <w:b/>
                <w:bCs/>
                <w:i/>
                <w:iCs/>
                <w:sz w:val="20"/>
                <w:lang w:val="it-IT" w:eastAsia="it-IT"/>
              </w:rPr>
            </w:pPr>
            <w:proofErr w:type="spellStart"/>
            <w:r w:rsidRPr="009F1758">
              <w:rPr>
                <w:rFonts w:eastAsia="Times New Roman" w:cs="Calibri"/>
                <w:b/>
                <w:bCs/>
                <w:i/>
                <w:iCs/>
                <w:sz w:val="20"/>
                <w:lang w:val="it-IT" w:eastAsia="it-IT"/>
              </w:rPr>
              <w:t>Quantity</w:t>
            </w:r>
            <w:proofErr w:type="spellEnd"/>
          </w:p>
        </w:tc>
      </w:tr>
      <w:tr w:rsidR="00A36D17" w:rsidRPr="009F1758" w14:paraId="677A2475" w14:textId="77777777" w:rsidTr="00570E26">
        <w:trPr>
          <w:trHeight w:val="310"/>
        </w:trPr>
        <w:tc>
          <w:tcPr>
            <w:tcW w:w="9600" w:type="dxa"/>
            <w:gridSpan w:val="3"/>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223507D4" w14:textId="77777777" w:rsidR="00A36D17" w:rsidRPr="009F1758" w:rsidRDefault="00A36D17" w:rsidP="00570E26">
            <w:pPr>
              <w:autoSpaceDE/>
              <w:autoSpaceDN/>
              <w:adjustRightInd/>
              <w:jc w:val="left"/>
              <w:rPr>
                <w:rFonts w:eastAsia="Times New Roman" w:cs="Calibri"/>
                <w:b/>
                <w:bCs/>
                <w:sz w:val="20"/>
                <w:lang w:val="it-IT" w:eastAsia="it-IT"/>
              </w:rPr>
            </w:pPr>
            <w:r w:rsidRPr="009F1758">
              <w:rPr>
                <w:rFonts w:eastAsia="Times New Roman" w:cs="Calibri"/>
                <w:b/>
                <w:bCs/>
                <w:sz w:val="20"/>
                <w:lang w:val="it-IT" w:eastAsia="it-IT"/>
              </w:rPr>
              <w:t>Hardware</w:t>
            </w:r>
          </w:p>
        </w:tc>
      </w:tr>
      <w:tr w:rsidR="00A36D17" w:rsidRPr="009F1758" w14:paraId="158B04ED" w14:textId="77777777" w:rsidTr="00570E26">
        <w:trPr>
          <w:trHeight w:val="31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53D5918A" w14:textId="77777777" w:rsidR="00A36D17" w:rsidRPr="009F1758" w:rsidRDefault="00A36D17" w:rsidP="00570E26">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HW</w:t>
            </w:r>
            <w:proofErr w:type="spellEnd"/>
          </w:p>
        </w:tc>
        <w:tc>
          <w:tcPr>
            <w:tcW w:w="7860" w:type="dxa"/>
            <w:tcBorders>
              <w:top w:val="nil"/>
              <w:left w:val="nil"/>
              <w:bottom w:val="single" w:sz="8" w:space="0" w:color="auto"/>
              <w:right w:val="single" w:sz="8" w:space="0" w:color="auto"/>
            </w:tcBorders>
            <w:shd w:val="clear" w:color="auto" w:fill="auto"/>
            <w:noWrap/>
            <w:vAlign w:val="center"/>
            <w:hideMark/>
          </w:tcPr>
          <w:p w14:paraId="433D50B2" w14:textId="77777777" w:rsidR="00A36D17" w:rsidRPr="009F1758" w:rsidRDefault="00A36D17" w:rsidP="00570E26">
            <w:pPr>
              <w:autoSpaceDE/>
              <w:autoSpaceDN/>
              <w:adjustRightInd/>
              <w:jc w:val="left"/>
              <w:rPr>
                <w:rFonts w:eastAsia="Times New Roman" w:cs="Calibri"/>
                <w:sz w:val="20"/>
                <w:lang w:val="en-US" w:eastAsia="it-IT"/>
              </w:rPr>
            </w:pPr>
            <w:r w:rsidRPr="009F1758">
              <w:rPr>
                <w:rFonts w:eastAsia="Times New Roman" w:cs="Calibri"/>
                <w:sz w:val="20"/>
                <w:lang w:val="en-US" w:eastAsia="it-IT"/>
              </w:rPr>
              <w:t>VR Headset with a framerate of 90Hz</w:t>
            </w:r>
          </w:p>
        </w:tc>
        <w:tc>
          <w:tcPr>
            <w:tcW w:w="960" w:type="dxa"/>
            <w:tcBorders>
              <w:top w:val="nil"/>
              <w:left w:val="nil"/>
              <w:bottom w:val="single" w:sz="8" w:space="0" w:color="auto"/>
              <w:right w:val="single" w:sz="8" w:space="0" w:color="auto"/>
            </w:tcBorders>
            <w:shd w:val="clear" w:color="auto" w:fill="auto"/>
            <w:noWrap/>
            <w:vAlign w:val="center"/>
            <w:hideMark/>
          </w:tcPr>
          <w:p w14:paraId="224D9648" w14:textId="77777777" w:rsidR="00A36D17" w:rsidRPr="009F1758" w:rsidRDefault="00A36D17" w:rsidP="00570E26">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r w:rsidR="00A36D17" w:rsidRPr="009F1758" w14:paraId="4D323DB6" w14:textId="77777777" w:rsidTr="00570E26">
        <w:trPr>
          <w:trHeight w:val="31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1148B77D" w14:textId="77777777" w:rsidR="00A36D17" w:rsidRPr="009F1758" w:rsidRDefault="00A36D17" w:rsidP="00570E26">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HW</w:t>
            </w:r>
            <w:proofErr w:type="spellEnd"/>
          </w:p>
        </w:tc>
        <w:tc>
          <w:tcPr>
            <w:tcW w:w="7860" w:type="dxa"/>
            <w:tcBorders>
              <w:top w:val="nil"/>
              <w:left w:val="nil"/>
              <w:bottom w:val="single" w:sz="8" w:space="0" w:color="auto"/>
              <w:right w:val="single" w:sz="8" w:space="0" w:color="auto"/>
            </w:tcBorders>
            <w:shd w:val="clear" w:color="auto" w:fill="auto"/>
            <w:noWrap/>
            <w:vAlign w:val="center"/>
            <w:hideMark/>
          </w:tcPr>
          <w:p w14:paraId="2DB40383" w14:textId="77777777" w:rsidR="00A36D17" w:rsidRPr="009F1758" w:rsidRDefault="00A36D17" w:rsidP="00570E26">
            <w:pPr>
              <w:autoSpaceDE/>
              <w:autoSpaceDN/>
              <w:adjustRightInd/>
              <w:jc w:val="left"/>
              <w:rPr>
                <w:rFonts w:eastAsia="Times New Roman" w:cs="Calibri"/>
                <w:sz w:val="20"/>
                <w:lang w:val="it-IT" w:eastAsia="it-IT"/>
              </w:rPr>
            </w:pPr>
            <w:r w:rsidRPr="009F1758">
              <w:rPr>
                <w:rFonts w:eastAsia="Times New Roman" w:cs="Calibri"/>
                <w:sz w:val="20"/>
                <w:lang w:val="it-IT" w:eastAsia="it-IT"/>
              </w:rPr>
              <w:t xml:space="preserve">VR </w:t>
            </w:r>
            <w:proofErr w:type="spellStart"/>
            <w:r w:rsidRPr="009F1758">
              <w:rPr>
                <w:rFonts w:eastAsia="Times New Roman" w:cs="Calibri"/>
                <w:sz w:val="20"/>
                <w:lang w:val="it-IT" w:eastAsia="it-IT"/>
              </w:rPr>
              <w:t>Headset</w:t>
            </w:r>
            <w:proofErr w:type="spellEnd"/>
            <w:r w:rsidRPr="009F1758">
              <w:rPr>
                <w:rFonts w:eastAsia="Times New Roman" w:cs="Calibri"/>
                <w:sz w:val="20"/>
                <w:lang w:val="it-IT" w:eastAsia="it-IT"/>
              </w:rPr>
              <w:t xml:space="preserve"> </w:t>
            </w:r>
            <w:proofErr w:type="spellStart"/>
            <w:r w:rsidRPr="009F1758">
              <w:rPr>
                <w:rFonts w:eastAsia="Times New Roman" w:cs="Calibri"/>
                <w:sz w:val="20"/>
                <w:lang w:val="it-IT" w:eastAsia="it-IT"/>
              </w:rPr>
              <w:t>eyetracker</w:t>
            </w:r>
            <w:proofErr w:type="spellEnd"/>
          </w:p>
        </w:tc>
        <w:tc>
          <w:tcPr>
            <w:tcW w:w="960" w:type="dxa"/>
            <w:tcBorders>
              <w:top w:val="nil"/>
              <w:left w:val="nil"/>
              <w:bottom w:val="single" w:sz="8" w:space="0" w:color="auto"/>
              <w:right w:val="single" w:sz="8" w:space="0" w:color="auto"/>
            </w:tcBorders>
            <w:shd w:val="clear" w:color="auto" w:fill="auto"/>
            <w:noWrap/>
            <w:vAlign w:val="center"/>
            <w:hideMark/>
          </w:tcPr>
          <w:p w14:paraId="6DF78EE8" w14:textId="77777777" w:rsidR="00A36D17" w:rsidRPr="009F1758" w:rsidRDefault="00A36D17" w:rsidP="00570E26">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r w:rsidR="00A36D17" w:rsidRPr="009F1758" w14:paraId="28615471" w14:textId="77777777" w:rsidTr="00570E26">
        <w:trPr>
          <w:trHeight w:val="31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1B764A75" w14:textId="77777777" w:rsidR="00A36D17" w:rsidRPr="009F1758" w:rsidRDefault="00A36D17" w:rsidP="00570E26">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HW</w:t>
            </w:r>
            <w:proofErr w:type="spellEnd"/>
          </w:p>
        </w:tc>
        <w:tc>
          <w:tcPr>
            <w:tcW w:w="7860" w:type="dxa"/>
            <w:tcBorders>
              <w:top w:val="nil"/>
              <w:left w:val="nil"/>
              <w:bottom w:val="single" w:sz="8" w:space="0" w:color="auto"/>
              <w:right w:val="single" w:sz="8" w:space="0" w:color="auto"/>
            </w:tcBorders>
            <w:shd w:val="clear" w:color="auto" w:fill="auto"/>
            <w:noWrap/>
            <w:vAlign w:val="center"/>
            <w:hideMark/>
          </w:tcPr>
          <w:p w14:paraId="24132E17" w14:textId="77777777" w:rsidR="00A36D17" w:rsidRPr="009F1758" w:rsidRDefault="00A36D17" w:rsidP="00570E26">
            <w:pPr>
              <w:autoSpaceDE/>
              <w:autoSpaceDN/>
              <w:adjustRightInd/>
              <w:jc w:val="left"/>
              <w:rPr>
                <w:rFonts w:eastAsia="Times New Roman" w:cs="Calibri"/>
                <w:sz w:val="20"/>
                <w:lang w:val="it-IT" w:eastAsia="it-IT"/>
              </w:rPr>
            </w:pPr>
            <w:r w:rsidRPr="009F1758">
              <w:rPr>
                <w:rFonts w:eastAsia="Times New Roman" w:cs="Calibri"/>
                <w:sz w:val="20"/>
                <w:lang w:val="it-IT" w:eastAsia="it-IT"/>
              </w:rPr>
              <w:t>VR controller for interaction</w:t>
            </w:r>
          </w:p>
        </w:tc>
        <w:tc>
          <w:tcPr>
            <w:tcW w:w="960" w:type="dxa"/>
            <w:tcBorders>
              <w:top w:val="nil"/>
              <w:left w:val="nil"/>
              <w:bottom w:val="single" w:sz="8" w:space="0" w:color="auto"/>
              <w:right w:val="single" w:sz="8" w:space="0" w:color="auto"/>
            </w:tcBorders>
            <w:shd w:val="clear" w:color="auto" w:fill="auto"/>
            <w:noWrap/>
            <w:vAlign w:val="center"/>
            <w:hideMark/>
          </w:tcPr>
          <w:p w14:paraId="0EDBFC0E" w14:textId="77777777" w:rsidR="00A36D17" w:rsidRPr="009F1758" w:rsidRDefault="00A36D17" w:rsidP="00570E26">
            <w:pPr>
              <w:autoSpaceDE/>
              <w:autoSpaceDN/>
              <w:adjustRightInd/>
              <w:jc w:val="center"/>
              <w:rPr>
                <w:rFonts w:eastAsia="Times New Roman" w:cs="Calibri"/>
                <w:sz w:val="20"/>
                <w:lang w:val="it-IT" w:eastAsia="it-IT"/>
              </w:rPr>
            </w:pPr>
            <w:r w:rsidRPr="009F1758">
              <w:rPr>
                <w:rFonts w:eastAsia="Times New Roman" w:cs="Calibri"/>
                <w:sz w:val="20"/>
                <w:lang w:val="it-IT" w:eastAsia="it-IT"/>
              </w:rPr>
              <w:t>2</w:t>
            </w:r>
          </w:p>
        </w:tc>
      </w:tr>
      <w:tr w:rsidR="00A36D17" w:rsidRPr="009F1758" w14:paraId="2FE146F8" w14:textId="77777777" w:rsidTr="00570E26">
        <w:trPr>
          <w:trHeight w:val="31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38F14519" w14:textId="77777777" w:rsidR="00A36D17" w:rsidRPr="009F1758" w:rsidRDefault="00A36D17" w:rsidP="00570E26">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HW</w:t>
            </w:r>
            <w:proofErr w:type="spellEnd"/>
          </w:p>
        </w:tc>
        <w:tc>
          <w:tcPr>
            <w:tcW w:w="7860" w:type="dxa"/>
            <w:tcBorders>
              <w:top w:val="nil"/>
              <w:left w:val="nil"/>
              <w:bottom w:val="single" w:sz="8" w:space="0" w:color="auto"/>
              <w:right w:val="single" w:sz="8" w:space="0" w:color="auto"/>
            </w:tcBorders>
            <w:shd w:val="clear" w:color="auto" w:fill="auto"/>
            <w:noWrap/>
            <w:vAlign w:val="center"/>
            <w:hideMark/>
          </w:tcPr>
          <w:p w14:paraId="1AF4A5F4" w14:textId="77777777" w:rsidR="00A36D17" w:rsidRPr="009F1758" w:rsidRDefault="00A36D17" w:rsidP="00570E26">
            <w:pPr>
              <w:autoSpaceDE/>
              <w:autoSpaceDN/>
              <w:adjustRightInd/>
              <w:jc w:val="left"/>
              <w:rPr>
                <w:rFonts w:eastAsia="Times New Roman" w:cs="Calibri"/>
                <w:sz w:val="20"/>
                <w:lang w:val="en-US" w:eastAsia="it-IT"/>
              </w:rPr>
            </w:pPr>
            <w:r w:rsidRPr="009F1758">
              <w:rPr>
                <w:rFonts w:eastAsia="Times New Roman" w:cs="Calibri"/>
                <w:sz w:val="20"/>
                <w:lang w:val="en-US" w:eastAsia="it-IT"/>
              </w:rPr>
              <w:t>Windows PC for image generation</w:t>
            </w:r>
          </w:p>
        </w:tc>
        <w:tc>
          <w:tcPr>
            <w:tcW w:w="960" w:type="dxa"/>
            <w:tcBorders>
              <w:top w:val="nil"/>
              <w:left w:val="nil"/>
              <w:bottom w:val="single" w:sz="8" w:space="0" w:color="auto"/>
              <w:right w:val="single" w:sz="8" w:space="0" w:color="auto"/>
            </w:tcBorders>
            <w:shd w:val="clear" w:color="auto" w:fill="auto"/>
            <w:noWrap/>
            <w:vAlign w:val="center"/>
            <w:hideMark/>
          </w:tcPr>
          <w:p w14:paraId="368F3B43" w14:textId="77777777" w:rsidR="00A36D17" w:rsidRPr="009F1758" w:rsidRDefault="00A36D17" w:rsidP="00570E26">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r w:rsidR="00A36D17" w:rsidRPr="009F1758" w14:paraId="741D57D8" w14:textId="77777777" w:rsidTr="00570E26">
        <w:trPr>
          <w:trHeight w:val="31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706C5276" w14:textId="77777777" w:rsidR="00A36D17" w:rsidRPr="009F1758" w:rsidRDefault="00A36D17" w:rsidP="00570E26">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HW</w:t>
            </w:r>
            <w:proofErr w:type="spellEnd"/>
          </w:p>
        </w:tc>
        <w:tc>
          <w:tcPr>
            <w:tcW w:w="7860" w:type="dxa"/>
            <w:tcBorders>
              <w:top w:val="nil"/>
              <w:left w:val="nil"/>
              <w:bottom w:val="single" w:sz="8" w:space="0" w:color="auto"/>
              <w:right w:val="single" w:sz="8" w:space="0" w:color="auto"/>
            </w:tcBorders>
            <w:shd w:val="clear" w:color="auto" w:fill="auto"/>
            <w:noWrap/>
            <w:vAlign w:val="center"/>
            <w:hideMark/>
          </w:tcPr>
          <w:p w14:paraId="06A465D1" w14:textId="77777777" w:rsidR="00A36D17" w:rsidRPr="009F1758" w:rsidRDefault="00A36D17" w:rsidP="00570E26">
            <w:pPr>
              <w:autoSpaceDE/>
              <w:autoSpaceDN/>
              <w:adjustRightInd/>
              <w:jc w:val="left"/>
              <w:rPr>
                <w:rFonts w:eastAsia="Times New Roman" w:cs="Calibri"/>
                <w:sz w:val="20"/>
                <w:lang w:val="it-IT" w:eastAsia="it-IT"/>
              </w:rPr>
            </w:pPr>
            <w:r w:rsidRPr="009F1758">
              <w:rPr>
                <w:rFonts w:eastAsia="Times New Roman" w:cs="Calibri"/>
                <w:sz w:val="20"/>
                <w:lang w:val="it-IT" w:eastAsia="it-IT"/>
              </w:rPr>
              <w:t>Windows PC for operator</w:t>
            </w:r>
          </w:p>
        </w:tc>
        <w:tc>
          <w:tcPr>
            <w:tcW w:w="960" w:type="dxa"/>
            <w:tcBorders>
              <w:top w:val="nil"/>
              <w:left w:val="nil"/>
              <w:bottom w:val="single" w:sz="8" w:space="0" w:color="auto"/>
              <w:right w:val="single" w:sz="8" w:space="0" w:color="auto"/>
            </w:tcBorders>
            <w:shd w:val="clear" w:color="auto" w:fill="auto"/>
            <w:noWrap/>
            <w:vAlign w:val="center"/>
            <w:hideMark/>
          </w:tcPr>
          <w:p w14:paraId="6BE2BA98" w14:textId="77777777" w:rsidR="00A36D17" w:rsidRPr="009F1758" w:rsidRDefault="00A36D17" w:rsidP="00570E26">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r w:rsidR="00A36D17" w:rsidRPr="009F1758" w14:paraId="28722392" w14:textId="77777777" w:rsidTr="00570E26">
        <w:trPr>
          <w:trHeight w:val="31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24BFF8C6" w14:textId="77777777" w:rsidR="00A36D17" w:rsidRPr="009F1758" w:rsidRDefault="00A36D17" w:rsidP="00570E26">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HW</w:t>
            </w:r>
            <w:proofErr w:type="spellEnd"/>
          </w:p>
        </w:tc>
        <w:tc>
          <w:tcPr>
            <w:tcW w:w="7860" w:type="dxa"/>
            <w:tcBorders>
              <w:top w:val="nil"/>
              <w:left w:val="nil"/>
              <w:bottom w:val="single" w:sz="8" w:space="0" w:color="auto"/>
              <w:right w:val="single" w:sz="8" w:space="0" w:color="auto"/>
            </w:tcBorders>
            <w:shd w:val="clear" w:color="auto" w:fill="auto"/>
            <w:noWrap/>
            <w:vAlign w:val="center"/>
            <w:hideMark/>
          </w:tcPr>
          <w:p w14:paraId="73B78EC8" w14:textId="77777777" w:rsidR="00A36D17" w:rsidRPr="009F1758" w:rsidRDefault="00A36D17" w:rsidP="00570E26">
            <w:pPr>
              <w:autoSpaceDE/>
              <w:autoSpaceDN/>
              <w:adjustRightInd/>
              <w:jc w:val="left"/>
              <w:rPr>
                <w:rFonts w:eastAsia="Times New Roman" w:cs="Calibri"/>
                <w:sz w:val="20"/>
                <w:lang w:val="en-US" w:eastAsia="it-IT"/>
              </w:rPr>
            </w:pPr>
            <w:r w:rsidRPr="009F1758">
              <w:rPr>
                <w:rFonts w:eastAsia="Times New Roman" w:cs="Calibri"/>
                <w:sz w:val="20"/>
                <w:lang w:val="en-US" w:eastAsia="it-IT"/>
              </w:rPr>
              <w:t>Windows PC for skeleton capture</w:t>
            </w:r>
          </w:p>
        </w:tc>
        <w:tc>
          <w:tcPr>
            <w:tcW w:w="960" w:type="dxa"/>
            <w:tcBorders>
              <w:top w:val="nil"/>
              <w:left w:val="nil"/>
              <w:bottom w:val="single" w:sz="8" w:space="0" w:color="auto"/>
              <w:right w:val="single" w:sz="8" w:space="0" w:color="auto"/>
            </w:tcBorders>
            <w:shd w:val="clear" w:color="auto" w:fill="auto"/>
            <w:noWrap/>
            <w:vAlign w:val="center"/>
            <w:hideMark/>
          </w:tcPr>
          <w:p w14:paraId="63ED7A1A" w14:textId="77777777" w:rsidR="00A36D17" w:rsidRPr="009F1758" w:rsidRDefault="00A36D17" w:rsidP="00570E26">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r w:rsidR="00A36D17" w:rsidRPr="009F1758" w14:paraId="01561056" w14:textId="77777777" w:rsidTr="00570E26">
        <w:trPr>
          <w:trHeight w:val="31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3DCB4FA3" w14:textId="77777777" w:rsidR="00A36D17" w:rsidRPr="009F1758" w:rsidRDefault="00A36D17" w:rsidP="00570E26">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HW</w:t>
            </w:r>
            <w:proofErr w:type="spellEnd"/>
          </w:p>
        </w:tc>
        <w:tc>
          <w:tcPr>
            <w:tcW w:w="7860" w:type="dxa"/>
            <w:tcBorders>
              <w:top w:val="nil"/>
              <w:left w:val="nil"/>
              <w:bottom w:val="single" w:sz="8" w:space="0" w:color="auto"/>
              <w:right w:val="single" w:sz="8" w:space="0" w:color="auto"/>
            </w:tcBorders>
            <w:shd w:val="clear" w:color="auto" w:fill="auto"/>
            <w:noWrap/>
            <w:vAlign w:val="center"/>
            <w:hideMark/>
          </w:tcPr>
          <w:p w14:paraId="3BBAF183" w14:textId="77777777" w:rsidR="00A36D17" w:rsidRPr="009F1758" w:rsidRDefault="00A36D17" w:rsidP="00570E26">
            <w:pPr>
              <w:autoSpaceDE/>
              <w:autoSpaceDN/>
              <w:adjustRightInd/>
              <w:jc w:val="left"/>
              <w:rPr>
                <w:rFonts w:eastAsia="Times New Roman" w:cs="Calibri"/>
                <w:sz w:val="20"/>
                <w:lang w:val="it-IT" w:eastAsia="it-IT"/>
              </w:rPr>
            </w:pPr>
            <w:r w:rsidRPr="009F1758">
              <w:rPr>
                <w:rFonts w:eastAsia="Times New Roman" w:cs="Calibri"/>
                <w:sz w:val="20"/>
                <w:lang w:val="it-IT" w:eastAsia="it-IT"/>
              </w:rPr>
              <w:t xml:space="preserve">Camera for skeleton </w:t>
            </w:r>
            <w:proofErr w:type="spellStart"/>
            <w:r w:rsidRPr="009F1758">
              <w:rPr>
                <w:rFonts w:eastAsia="Times New Roman" w:cs="Calibri"/>
                <w:sz w:val="20"/>
                <w:lang w:val="it-IT" w:eastAsia="it-IT"/>
              </w:rPr>
              <w:t>recognition</w:t>
            </w:r>
            <w:proofErr w:type="spellEnd"/>
          </w:p>
        </w:tc>
        <w:tc>
          <w:tcPr>
            <w:tcW w:w="960" w:type="dxa"/>
            <w:tcBorders>
              <w:top w:val="nil"/>
              <w:left w:val="nil"/>
              <w:bottom w:val="single" w:sz="8" w:space="0" w:color="auto"/>
              <w:right w:val="single" w:sz="8" w:space="0" w:color="auto"/>
            </w:tcBorders>
            <w:shd w:val="clear" w:color="auto" w:fill="auto"/>
            <w:noWrap/>
            <w:vAlign w:val="center"/>
            <w:hideMark/>
          </w:tcPr>
          <w:p w14:paraId="0DD00B81" w14:textId="77777777" w:rsidR="00A36D17" w:rsidRPr="009F1758" w:rsidRDefault="00A36D17" w:rsidP="00570E26">
            <w:pPr>
              <w:autoSpaceDE/>
              <w:autoSpaceDN/>
              <w:adjustRightInd/>
              <w:jc w:val="center"/>
              <w:rPr>
                <w:rFonts w:eastAsia="Times New Roman" w:cs="Calibri"/>
                <w:sz w:val="20"/>
                <w:lang w:val="it-IT" w:eastAsia="it-IT"/>
              </w:rPr>
            </w:pPr>
            <w:r w:rsidRPr="009F1758">
              <w:rPr>
                <w:rFonts w:eastAsia="Times New Roman" w:cs="Calibri"/>
                <w:sz w:val="20"/>
                <w:lang w:val="it-IT" w:eastAsia="it-IT"/>
              </w:rPr>
              <w:t>4</w:t>
            </w:r>
          </w:p>
        </w:tc>
      </w:tr>
      <w:tr w:rsidR="00A36D17" w:rsidRPr="009F1758" w14:paraId="30010E38" w14:textId="77777777" w:rsidTr="00570E26">
        <w:trPr>
          <w:trHeight w:val="31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5DBD56C2" w14:textId="77777777" w:rsidR="00A36D17" w:rsidRPr="009F1758" w:rsidRDefault="00A36D17" w:rsidP="00570E26">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HW</w:t>
            </w:r>
            <w:proofErr w:type="spellEnd"/>
          </w:p>
        </w:tc>
        <w:tc>
          <w:tcPr>
            <w:tcW w:w="7860" w:type="dxa"/>
            <w:tcBorders>
              <w:top w:val="nil"/>
              <w:left w:val="nil"/>
              <w:bottom w:val="single" w:sz="8" w:space="0" w:color="auto"/>
              <w:right w:val="single" w:sz="8" w:space="0" w:color="auto"/>
            </w:tcBorders>
            <w:shd w:val="clear" w:color="auto" w:fill="auto"/>
            <w:noWrap/>
            <w:vAlign w:val="center"/>
            <w:hideMark/>
          </w:tcPr>
          <w:p w14:paraId="43B62E10" w14:textId="77777777" w:rsidR="00A36D17" w:rsidRPr="009F1758" w:rsidRDefault="00A36D17" w:rsidP="00570E26">
            <w:pPr>
              <w:autoSpaceDE/>
              <w:autoSpaceDN/>
              <w:adjustRightInd/>
              <w:jc w:val="left"/>
              <w:rPr>
                <w:rFonts w:eastAsia="Times New Roman" w:cs="Calibri"/>
                <w:sz w:val="20"/>
                <w:lang w:val="it-IT" w:eastAsia="it-IT"/>
              </w:rPr>
            </w:pPr>
            <w:r w:rsidRPr="009F1758">
              <w:rPr>
                <w:rFonts w:eastAsia="Times New Roman" w:cs="Calibri"/>
                <w:sz w:val="20"/>
                <w:lang w:val="it-IT" w:eastAsia="it-IT"/>
              </w:rPr>
              <w:t xml:space="preserve">Tripod with camera </w:t>
            </w:r>
            <w:proofErr w:type="spellStart"/>
            <w:r w:rsidRPr="009F1758">
              <w:rPr>
                <w:rFonts w:eastAsia="Times New Roman" w:cs="Calibri"/>
                <w:sz w:val="20"/>
                <w:lang w:val="it-IT" w:eastAsia="it-IT"/>
              </w:rPr>
              <w:t>mounts</w:t>
            </w:r>
            <w:proofErr w:type="spellEnd"/>
          </w:p>
        </w:tc>
        <w:tc>
          <w:tcPr>
            <w:tcW w:w="960" w:type="dxa"/>
            <w:tcBorders>
              <w:top w:val="nil"/>
              <w:left w:val="nil"/>
              <w:bottom w:val="single" w:sz="8" w:space="0" w:color="auto"/>
              <w:right w:val="single" w:sz="8" w:space="0" w:color="auto"/>
            </w:tcBorders>
            <w:shd w:val="clear" w:color="auto" w:fill="auto"/>
            <w:noWrap/>
            <w:vAlign w:val="center"/>
            <w:hideMark/>
          </w:tcPr>
          <w:p w14:paraId="3F11FC19" w14:textId="77777777" w:rsidR="00A36D17" w:rsidRPr="009F1758" w:rsidRDefault="00A36D17" w:rsidP="00570E26">
            <w:pPr>
              <w:autoSpaceDE/>
              <w:autoSpaceDN/>
              <w:adjustRightInd/>
              <w:jc w:val="center"/>
              <w:rPr>
                <w:rFonts w:eastAsia="Times New Roman" w:cs="Calibri"/>
                <w:sz w:val="20"/>
                <w:lang w:val="it-IT" w:eastAsia="it-IT"/>
              </w:rPr>
            </w:pPr>
            <w:r w:rsidRPr="009F1758">
              <w:rPr>
                <w:rFonts w:eastAsia="Times New Roman" w:cs="Calibri"/>
                <w:sz w:val="20"/>
                <w:lang w:val="it-IT" w:eastAsia="it-IT"/>
              </w:rPr>
              <w:t>4</w:t>
            </w:r>
          </w:p>
        </w:tc>
      </w:tr>
      <w:tr w:rsidR="00A36D17" w:rsidRPr="009F1758" w14:paraId="223F7E92" w14:textId="77777777" w:rsidTr="00570E26">
        <w:trPr>
          <w:trHeight w:val="31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338B4A98" w14:textId="77777777" w:rsidR="00A36D17" w:rsidRPr="009F1758" w:rsidRDefault="00A36D17" w:rsidP="00570E26">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HW</w:t>
            </w:r>
            <w:proofErr w:type="spellEnd"/>
          </w:p>
        </w:tc>
        <w:tc>
          <w:tcPr>
            <w:tcW w:w="7860" w:type="dxa"/>
            <w:tcBorders>
              <w:top w:val="nil"/>
              <w:left w:val="nil"/>
              <w:bottom w:val="single" w:sz="8" w:space="0" w:color="auto"/>
              <w:right w:val="single" w:sz="8" w:space="0" w:color="auto"/>
            </w:tcBorders>
            <w:shd w:val="clear" w:color="auto" w:fill="auto"/>
            <w:noWrap/>
            <w:vAlign w:val="center"/>
            <w:hideMark/>
          </w:tcPr>
          <w:p w14:paraId="01B9714E" w14:textId="77777777" w:rsidR="00A36D17" w:rsidRPr="009F1758" w:rsidRDefault="00A36D17" w:rsidP="00570E26">
            <w:pPr>
              <w:autoSpaceDE/>
              <w:autoSpaceDN/>
              <w:adjustRightInd/>
              <w:jc w:val="left"/>
              <w:rPr>
                <w:rFonts w:eastAsia="Times New Roman" w:cs="Calibri"/>
                <w:sz w:val="20"/>
                <w:lang w:val="it-IT" w:eastAsia="it-IT"/>
              </w:rPr>
            </w:pPr>
            <w:r w:rsidRPr="009F1758">
              <w:rPr>
                <w:rFonts w:eastAsia="Times New Roman" w:cs="Calibri"/>
                <w:sz w:val="20"/>
                <w:lang w:val="it-IT" w:eastAsia="it-IT"/>
              </w:rPr>
              <w:t>Network cabinet</w:t>
            </w:r>
          </w:p>
        </w:tc>
        <w:tc>
          <w:tcPr>
            <w:tcW w:w="960" w:type="dxa"/>
            <w:tcBorders>
              <w:top w:val="nil"/>
              <w:left w:val="nil"/>
              <w:bottom w:val="single" w:sz="8" w:space="0" w:color="auto"/>
              <w:right w:val="single" w:sz="8" w:space="0" w:color="auto"/>
            </w:tcBorders>
            <w:shd w:val="clear" w:color="auto" w:fill="auto"/>
            <w:noWrap/>
            <w:vAlign w:val="center"/>
            <w:hideMark/>
          </w:tcPr>
          <w:p w14:paraId="423C66C5" w14:textId="77777777" w:rsidR="00A36D17" w:rsidRPr="009F1758" w:rsidRDefault="00A36D17" w:rsidP="00570E26">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r w:rsidR="00A36D17" w:rsidRPr="009F1758" w14:paraId="1E892E3A" w14:textId="77777777" w:rsidTr="00570E26">
        <w:trPr>
          <w:trHeight w:val="31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78E759D6" w14:textId="77777777" w:rsidR="00A36D17" w:rsidRPr="009F1758" w:rsidRDefault="00A36D17" w:rsidP="00570E26">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HW</w:t>
            </w:r>
            <w:proofErr w:type="spellEnd"/>
          </w:p>
        </w:tc>
        <w:tc>
          <w:tcPr>
            <w:tcW w:w="7860" w:type="dxa"/>
            <w:tcBorders>
              <w:top w:val="nil"/>
              <w:left w:val="nil"/>
              <w:bottom w:val="single" w:sz="8" w:space="0" w:color="auto"/>
              <w:right w:val="single" w:sz="8" w:space="0" w:color="auto"/>
            </w:tcBorders>
            <w:shd w:val="clear" w:color="auto" w:fill="auto"/>
            <w:noWrap/>
            <w:vAlign w:val="center"/>
            <w:hideMark/>
          </w:tcPr>
          <w:p w14:paraId="5E6E6CCA" w14:textId="77777777" w:rsidR="00A36D17" w:rsidRPr="009F1758" w:rsidRDefault="00A36D17" w:rsidP="00570E26">
            <w:pPr>
              <w:autoSpaceDE/>
              <w:autoSpaceDN/>
              <w:adjustRightInd/>
              <w:jc w:val="left"/>
              <w:rPr>
                <w:rFonts w:eastAsia="Times New Roman" w:cs="Calibri"/>
                <w:sz w:val="20"/>
                <w:lang w:val="en-US" w:eastAsia="it-IT"/>
              </w:rPr>
            </w:pPr>
            <w:proofErr w:type="spellStart"/>
            <w:r w:rsidRPr="009F1758">
              <w:rPr>
                <w:rFonts w:eastAsia="Times New Roman" w:cs="Calibri"/>
                <w:sz w:val="20"/>
                <w:lang w:val="en-US" w:eastAsia="it-IT"/>
              </w:rPr>
              <w:t>WiFi</w:t>
            </w:r>
            <w:proofErr w:type="spellEnd"/>
            <w:r w:rsidRPr="009F1758">
              <w:rPr>
                <w:rFonts w:eastAsia="Times New Roman" w:cs="Calibri"/>
                <w:sz w:val="20"/>
                <w:lang w:val="en-US" w:eastAsia="it-IT"/>
              </w:rPr>
              <w:t xml:space="preserve"> Router for data transmission</w:t>
            </w:r>
          </w:p>
        </w:tc>
        <w:tc>
          <w:tcPr>
            <w:tcW w:w="960" w:type="dxa"/>
            <w:tcBorders>
              <w:top w:val="nil"/>
              <w:left w:val="nil"/>
              <w:bottom w:val="single" w:sz="8" w:space="0" w:color="auto"/>
              <w:right w:val="single" w:sz="8" w:space="0" w:color="auto"/>
            </w:tcBorders>
            <w:shd w:val="clear" w:color="auto" w:fill="auto"/>
            <w:noWrap/>
            <w:vAlign w:val="center"/>
            <w:hideMark/>
          </w:tcPr>
          <w:p w14:paraId="4D505993" w14:textId="77777777" w:rsidR="00A36D17" w:rsidRPr="009F1758" w:rsidRDefault="00A36D17" w:rsidP="00570E26">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r w:rsidR="00A36D17" w:rsidRPr="009F1758" w14:paraId="34B284D5" w14:textId="77777777" w:rsidTr="00570E26">
        <w:trPr>
          <w:trHeight w:val="31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0FBF2809" w14:textId="77777777" w:rsidR="00A36D17" w:rsidRPr="009F1758" w:rsidRDefault="00A36D17" w:rsidP="00570E26">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HW</w:t>
            </w:r>
            <w:proofErr w:type="spellEnd"/>
          </w:p>
        </w:tc>
        <w:tc>
          <w:tcPr>
            <w:tcW w:w="7860" w:type="dxa"/>
            <w:tcBorders>
              <w:top w:val="nil"/>
              <w:left w:val="nil"/>
              <w:bottom w:val="single" w:sz="8" w:space="0" w:color="auto"/>
              <w:right w:val="single" w:sz="8" w:space="0" w:color="auto"/>
            </w:tcBorders>
            <w:shd w:val="clear" w:color="auto" w:fill="auto"/>
            <w:noWrap/>
            <w:vAlign w:val="center"/>
            <w:hideMark/>
          </w:tcPr>
          <w:p w14:paraId="336FA741" w14:textId="77777777" w:rsidR="00A36D17" w:rsidRPr="009F1758" w:rsidRDefault="00A36D17" w:rsidP="00570E26">
            <w:pPr>
              <w:autoSpaceDE/>
              <w:autoSpaceDN/>
              <w:adjustRightInd/>
              <w:jc w:val="left"/>
              <w:rPr>
                <w:rFonts w:eastAsia="Times New Roman" w:cs="Calibri"/>
                <w:sz w:val="20"/>
                <w:lang w:val="it-IT" w:eastAsia="it-IT"/>
              </w:rPr>
            </w:pPr>
            <w:r w:rsidRPr="009F1758">
              <w:rPr>
                <w:rFonts w:eastAsia="Times New Roman" w:cs="Calibri"/>
                <w:sz w:val="20"/>
                <w:lang w:val="it-IT" w:eastAsia="it-IT"/>
              </w:rPr>
              <w:t>Audio System</w:t>
            </w:r>
          </w:p>
        </w:tc>
        <w:tc>
          <w:tcPr>
            <w:tcW w:w="960" w:type="dxa"/>
            <w:tcBorders>
              <w:top w:val="nil"/>
              <w:left w:val="nil"/>
              <w:bottom w:val="single" w:sz="8" w:space="0" w:color="auto"/>
              <w:right w:val="single" w:sz="8" w:space="0" w:color="auto"/>
            </w:tcBorders>
            <w:shd w:val="clear" w:color="auto" w:fill="auto"/>
            <w:noWrap/>
            <w:vAlign w:val="center"/>
            <w:hideMark/>
          </w:tcPr>
          <w:p w14:paraId="5D70351D" w14:textId="77777777" w:rsidR="00A36D17" w:rsidRPr="009F1758" w:rsidRDefault="00A36D17" w:rsidP="00570E26">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r w:rsidR="00A36D17" w:rsidRPr="009F1758" w14:paraId="47D563C6" w14:textId="77777777" w:rsidTr="00570E26">
        <w:trPr>
          <w:trHeight w:val="310"/>
        </w:trPr>
        <w:tc>
          <w:tcPr>
            <w:tcW w:w="9600" w:type="dxa"/>
            <w:gridSpan w:val="3"/>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3F9EBD6A" w14:textId="77777777" w:rsidR="00A36D17" w:rsidRPr="009F1758" w:rsidRDefault="00A36D17" w:rsidP="00570E26">
            <w:pPr>
              <w:autoSpaceDE/>
              <w:autoSpaceDN/>
              <w:adjustRightInd/>
              <w:jc w:val="left"/>
              <w:rPr>
                <w:rFonts w:eastAsia="Times New Roman" w:cs="Calibri"/>
                <w:b/>
                <w:bCs/>
                <w:sz w:val="20"/>
                <w:lang w:val="it-IT" w:eastAsia="it-IT"/>
              </w:rPr>
            </w:pPr>
            <w:r w:rsidRPr="009F1758">
              <w:rPr>
                <w:rFonts w:eastAsia="Times New Roman" w:cs="Calibri"/>
                <w:b/>
                <w:bCs/>
                <w:sz w:val="20"/>
                <w:lang w:val="it-IT" w:eastAsia="it-IT"/>
              </w:rPr>
              <w:t>Software</w:t>
            </w:r>
          </w:p>
        </w:tc>
      </w:tr>
      <w:tr w:rsidR="00A36D17" w:rsidRPr="009F1758" w14:paraId="45C1309C" w14:textId="77777777" w:rsidTr="00570E26">
        <w:trPr>
          <w:trHeight w:val="31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60617BB8" w14:textId="77777777" w:rsidR="00A36D17" w:rsidRPr="009F1758" w:rsidRDefault="00A36D17" w:rsidP="00570E26">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SW</w:t>
            </w:r>
            <w:proofErr w:type="spellEnd"/>
          </w:p>
        </w:tc>
        <w:tc>
          <w:tcPr>
            <w:tcW w:w="7860" w:type="dxa"/>
            <w:tcBorders>
              <w:top w:val="nil"/>
              <w:left w:val="nil"/>
              <w:bottom w:val="single" w:sz="8" w:space="0" w:color="auto"/>
              <w:right w:val="single" w:sz="8" w:space="0" w:color="auto"/>
            </w:tcBorders>
            <w:shd w:val="clear" w:color="auto" w:fill="auto"/>
            <w:noWrap/>
            <w:vAlign w:val="center"/>
            <w:hideMark/>
          </w:tcPr>
          <w:p w14:paraId="16D4250D" w14:textId="77777777" w:rsidR="00A36D17" w:rsidRPr="009F1758" w:rsidRDefault="00A36D17" w:rsidP="00570E26">
            <w:pPr>
              <w:autoSpaceDE/>
              <w:autoSpaceDN/>
              <w:adjustRightInd/>
              <w:jc w:val="left"/>
              <w:rPr>
                <w:rFonts w:eastAsia="Times New Roman" w:cs="Calibri"/>
                <w:sz w:val="20"/>
                <w:lang w:val="en-US" w:eastAsia="it-IT"/>
              </w:rPr>
            </w:pPr>
            <w:proofErr w:type="spellStart"/>
            <w:r w:rsidRPr="009F1758">
              <w:rPr>
                <w:rFonts w:eastAsia="Times New Roman" w:cs="Calibri"/>
                <w:sz w:val="20"/>
                <w:lang w:val="en-US" w:eastAsia="it-IT"/>
              </w:rPr>
              <w:t>SILAB</w:t>
            </w:r>
            <w:proofErr w:type="spellEnd"/>
            <w:r w:rsidRPr="009F1758">
              <w:rPr>
                <w:rFonts w:eastAsia="Times New Roman" w:cs="Calibri"/>
                <w:sz w:val="20"/>
                <w:lang w:val="en-US" w:eastAsia="it-IT"/>
              </w:rPr>
              <w:t xml:space="preserve"> Professional Edition (Editor for Scenarios, Detailed control over traffic etc.)</w:t>
            </w:r>
          </w:p>
        </w:tc>
        <w:tc>
          <w:tcPr>
            <w:tcW w:w="960" w:type="dxa"/>
            <w:tcBorders>
              <w:top w:val="nil"/>
              <w:left w:val="nil"/>
              <w:bottom w:val="single" w:sz="8" w:space="0" w:color="auto"/>
              <w:right w:val="single" w:sz="8" w:space="0" w:color="auto"/>
            </w:tcBorders>
            <w:shd w:val="clear" w:color="auto" w:fill="auto"/>
            <w:noWrap/>
            <w:vAlign w:val="center"/>
            <w:hideMark/>
          </w:tcPr>
          <w:p w14:paraId="639E2A14" w14:textId="77777777" w:rsidR="00A36D17" w:rsidRPr="009F1758" w:rsidRDefault="00A36D17" w:rsidP="00570E26">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r w:rsidR="00A36D17" w:rsidRPr="009F1758" w14:paraId="2C14BFA5" w14:textId="77777777" w:rsidTr="00570E26">
        <w:trPr>
          <w:trHeight w:val="31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1F72A75E" w14:textId="77777777" w:rsidR="00A36D17" w:rsidRPr="009F1758" w:rsidRDefault="00A36D17" w:rsidP="00570E26">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SW</w:t>
            </w:r>
            <w:proofErr w:type="spellEnd"/>
          </w:p>
        </w:tc>
        <w:tc>
          <w:tcPr>
            <w:tcW w:w="7860" w:type="dxa"/>
            <w:tcBorders>
              <w:top w:val="nil"/>
              <w:left w:val="nil"/>
              <w:bottom w:val="single" w:sz="8" w:space="0" w:color="auto"/>
              <w:right w:val="single" w:sz="8" w:space="0" w:color="auto"/>
            </w:tcBorders>
            <w:shd w:val="clear" w:color="auto" w:fill="auto"/>
            <w:noWrap/>
            <w:vAlign w:val="center"/>
            <w:hideMark/>
          </w:tcPr>
          <w:p w14:paraId="0C8B7AB2" w14:textId="77777777" w:rsidR="00A36D17" w:rsidRPr="009F1758" w:rsidRDefault="00A36D17" w:rsidP="00570E26">
            <w:pPr>
              <w:autoSpaceDE/>
              <w:autoSpaceDN/>
              <w:adjustRightInd/>
              <w:jc w:val="left"/>
              <w:rPr>
                <w:rFonts w:eastAsia="Times New Roman" w:cs="Calibri"/>
                <w:sz w:val="20"/>
                <w:lang w:val="en-US" w:eastAsia="it-IT"/>
              </w:rPr>
            </w:pPr>
            <w:proofErr w:type="spellStart"/>
            <w:r w:rsidRPr="009F1758">
              <w:rPr>
                <w:rFonts w:eastAsia="Times New Roman" w:cs="Calibri"/>
                <w:sz w:val="20"/>
                <w:lang w:val="en-US" w:eastAsia="it-IT"/>
              </w:rPr>
              <w:t>SILAB</w:t>
            </w:r>
            <w:proofErr w:type="spellEnd"/>
            <w:r w:rsidRPr="009F1758">
              <w:rPr>
                <w:rFonts w:eastAsia="Times New Roman" w:cs="Calibri"/>
                <w:sz w:val="20"/>
                <w:lang w:val="en-US" w:eastAsia="it-IT"/>
              </w:rPr>
              <w:t xml:space="preserve"> Package Head Mounted Display (90 fps)</w:t>
            </w:r>
          </w:p>
        </w:tc>
        <w:tc>
          <w:tcPr>
            <w:tcW w:w="960" w:type="dxa"/>
            <w:tcBorders>
              <w:top w:val="nil"/>
              <w:left w:val="nil"/>
              <w:bottom w:val="single" w:sz="8" w:space="0" w:color="auto"/>
              <w:right w:val="single" w:sz="8" w:space="0" w:color="auto"/>
            </w:tcBorders>
            <w:shd w:val="clear" w:color="auto" w:fill="auto"/>
            <w:noWrap/>
            <w:vAlign w:val="center"/>
            <w:hideMark/>
          </w:tcPr>
          <w:p w14:paraId="5DEEC552" w14:textId="77777777" w:rsidR="00A36D17" w:rsidRPr="009F1758" w:rsidRDefault="00A36D17" w:rsidP="00570E26">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r w:rsidR="00A36D17" w:rsidRPr="009F1758" w14:paraId="3CE43875" w14:textId="77777777" w:rsidTr="00570E26">
        <w:trPr>
          <w:trHeight w:val="31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3308E326" w14:textId="77777777" w:rsidR="00A36D17" w:rsidRPr="009F1758" w:rsidRDefault="00A36D17" w:rsidP="00570E26">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SW</w:t>
            </w:r>
            <w:proofErr w:type="spellEnd"/>
          </w:p>
        </w:tc>
        <w:tc>
          <w:tcPr>
            <w:tcW w:w="7860" w:type="dxa"/>
            <w:tcBorders>
              <w:top w:val="nil"/>
              <w:left w:val="nil"/>
              <w:bottom w:val="single" w:sz="8" w:space="0" w:color="auto"/>
              <w:right w:val="nil"/>
            </w:tcBorders>
            <w:shd w:val="clear" w:color="auto" w:fill="auto"/>
            <w:noWrap/>
            <w:vAlign w:val="center"/>
            <w:hideMark/>
          </w:tcPr>
          <w:p w14:paraId="76FF0A35" w14:textId="77777777" w:rsidR="00A36D17" w:rsidRPr="009F1758" w:rsidRDefault="00A36D17" w:rsidP="00570E26">
            <w:pPr>
              <w:autoSpaceDE/>
              <w:autoSpaceDN/>
              <w:adjustRightInd/>
              <w:jc w:val="left"/>
              <w:rPr>
                <w:rFonts w:eastAsia="Times New Roman" w:cs="Calibri"/>
                <w:sz w:val="20"/>
                <w:lang w:val="en-US" w:eastAsia="it-IT"/>
              </w:rPr>
            </w:pPr>
            <w:r w:rsidRPr="009F1758">
              <w:rPr>
                <w:rFonts w:eastAsia="Times New Roman" w:cs="Calibri"/>
                <w:sz w:val="20"/>
                <w:lang w:val="en-US" w:eastAsia="it-IT"/>
              </w:rPr>
              <w:t xml:space="preserve">Co-Simulation with other types of </w:t>
            </w:r>
            <w:proofErr w:type="spellStart"/>
            <w:r w:rsidRPr="009F1758">
              <w:rPr>
                <w:rFonts w:eastAsia="Times New Roman" w:cs="Calibri"/>
                <w:sz w:val="20"/>
                <w:lang w:val="en-US" w:eastAsia="it-IT"/>
              </w:rPr>
              <w:t>SILAB</w:t>
            </w:r>
            <w:proofErr w:type="spellEnd"/>
            <w:r w:rsidRPr="009F1758">
              <w:rPr>
                <w:rFonts w:eastAsia="Times New Roman" w:cs="Calibri"/>
                <w:sz w:val="20"/>
                <w:lang w:val="en-US" w:eastAsia="it-IT"/>
              </w:rPr>
              <w:t xml:space="preserve"> simulators enables research on interaction subjects</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137988D" w14:textId="77777777" w:rsidR="00A36D17" w:rsidRPr="009F1758" w:rsidRDefault="00A36D17" w:rsidP="00570E26">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r w:rsidR="00A36D17" w:rsidRPr="009F1758" w14:paraId="6E6A0153" w14:textId="77777777" w:rsidTr="00570E26">
        <w:trPr>
          <w:trHeight w:val="31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1A56B52D" w14:textId="77777777" w:rsidR="00A36D17" w:rsidRPr="009F1758" w:rsidRDefault="00A36D17" w:rsidP="00570E26">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SW</w:t>
            </w:r>
            <w:proofErr w:type="spellEnd"/>
          </w:p>
        </w:tc>
        <w:tc>
          <w:tcPr>
            <w:tcW w:w="7860" w:type="dxa"/>
            <w:tcBorders>
              <w:top w:val="nil"/>
              <w:left w:val="nil"/>
              <w:bottom w:val="single" w:sz="8" w:space="0" w:color="auto"/>
              <w:right w:val="nil"/>
            </w:tcBorders>
            <w:shd w:val="clear" w:color="auto" w:fill="auto"/>
            <w:noWrap/>
            <w:vAlign w:val="center"/>
            <w:hideMark/>
          </w:tcPr>
          <w:p w14:paraId="0B713C91" w14:textId="77777777" w:rsidR="00A36D17" w:rsidRPr="009F1758" w:rsidRDefault="00A36D17" w:rsidP="00570E26">
            <w:pPr>
              <w:autoSpaceDE/>
              <w:autoSpaceDN/>
              <w:adjustRightInd/>
              <w:jc w:val="left"/>
              <w:rPr>
                <w:rFonts w:eastAsia="Times New Roman" w:cs="Calibri"/>
                <w:sz w:val="20"/>
                <w:lang w:val="it-IT" w:eastAsia="it-IT"/>
              </w:rPr>
            </w:pPr>
            <w:r w:rsidRPr="009F1758">
              <w:rPr>
                <w:rFonts w:eastAsia="Times New Roman" w:cs="Calibri"/>
                <w:sz w:val="20"/>
                <w:lang w:val="it-IT" w:eastAsia="it-IT"/>
              </w:rPr>
              <w:t xml:space="preserve"> </w:t>
            </w:r>
            <w:proofErr w:type="spellStart"/>
            <w:r w:rsidRPr="009F1758">
              <w:rPr>
                <w:rFonts w:eastAsia="Times New Roman" w:cs="Calibri"/>
                <w:sz w:val="20"/>
                <w:lang w:val="it-IT" w:eastAsia="it-IT"/>
              </w:rPr>
              <w:t>Unique</w:t>
            </w:r>
            <w:proofErr w:type="spellEnd"/>
            <w:r w:rsidRPr="009F1758">
              <w:rPr>
                <w:rFonts w:eastAsia="Times New Roman" w:cs="Calibri"/>
                <w:sz w:val="20"/>
                <w:lang w:val="it-IT" w:eastAsia="it-IT"/>
              </w:rPr>
              <w:t xml:space="preserve"> skeleton </w:t>
            </w:r>
            <w:proofErr w:type="spellStart"/>
            <w:r w:rsidRPr="009F1758">
              <w:rPr>
                <w:rFonts w:eastAsia="Times New Roman" w:cs="Calibri"/>
                <w:sz w:val="20"/>
                <w:lang w:val="it-IT" w:eastAsia="it-IT"/>
              </w:rPr>
              <w:t>recognition</w:t>
            </w:r>
            <w:proofErr w:type="spellEnd"/>
            <w:r w:rsidRPr="009F1758">
              <w:rPr>
                <w:rFonts w:eastAsia="Times New Roman" w:cs="Calibri"/>
                <w:sz w:val="20"/>
                <w:lang w:val="it-IT" w:eastAsia="it-IT"/>
              </w:rPr>
              <w:t xml:space="preserve"> </w:t>
            </w:r>
            <w:proofErr w:type="spellStart"/>
            <w:r w:rsidRPr="009F1758">
              <w:rPr>
                <w:rFonts w:eastAsia="Times New Roman" w:cs="Calibri"/>
                <w:sz w:val="20"/>
                <w:lang w:val="it-IT" w:eastAsia="it-IT"/>
              </w:rPr>
              <w:t>algorithm</w:t>
            </w:r>
            <w:proofErr w:type="spellEnd"/>
            <w:r w:rsidRPr="009F1758">
              <w:rPr>
                <w:rFonts w:eastAsia="Times New Roman" w:cs="Calibri"/>
                <w:sz w:val="20"/>
                <w:lang w:val="it-IT" w:eastAsia="it-IT"/>
              </w:rPr>
              <w:t xml:space="preserve"> transfers </w:t>
            </w:r>
            <w:proofErr w:type="spellStart"/>
            <w:r w:rsidRPr="009F1758">
              <w:rPr>
                <w:rFonts w:eastAsia="Times New Roman" w:cs="Calibri"/>
                <w:sz w:val="20"/>
                <w:lang w:val="it-IT" w:eastAsia="it-IT"/>
              </w:rPr>
              <w:t>participant’s</w:t>
            </w:r>
            <w:proofErr w:type="spellEnd"/>
            <w:r w:rsidRPr="009F1758">
              <w:rPr>
                <w:rFonts w:eastAsia="Times New Roman" w:cs="Calibri"/>
                <w:sz w:val="20"/>
                <w:lang w:val="it-IT" w:eastAsia="it-IT"/>
              </w:rPr>
              <w:t xml:space="preserve"> </w:t>
            </w:r>
            <w:proofErr w:type="spellStart"/>
            <w:r w:rsidRPr="009F1758">
              <w:rPr>
                <w:rFonts w:eastAsia="Times New Roman" w:cs="Calibri"/>
                <w:sz w:val="20"/>
                <w:lang w:val="it-IT" w:eastAsia="it-IT"/>
              </w:rPr>
              <w:t>movements</w:t>
            </w:r>
            <w:proofErr w:type="spellEnd"/>
            <w:r w:rsidRPr="009F1758">
              <w:rPr>
                <w:rFonts w:eastAsia="Times New Roman" w:cs="Calibri"/>
                <w:sz w:val="20"/>
                <w:lang w:val="it-IT" w:eastAsia="it-IT"/>
              </w:rPr>
              <w:t xml:space="preserve"> </w:t>
            </w:r>
            <w:proofErr w:type="spellStart"/>
            <w:r w:rsidRPr="009F1758">
              <w:rPr>
                <w:rFonts w:eastAsia="Times New Roman" w:cs="Calibri"/>
                <w:sz w:val="20"/>
                <w:lang w:val="it-IT" w:eastAsia="it-IT"/>
              </w:rPr>
              <w:t>into</w:t>
            </w:r>
            <w:proofErr w:type="spellEnd"/>
            <w:r w:rsidRPr="009F1758">
              <w:rPr>
                <w:rFonts w:eastAsia="Times New Roman" w:cs="Calibri"/>
                <w:sz w:val="20"/>
                <w:lang w:val="it-IT" w:eastAsia="it-IT"/>
              </w:rPr>
              <w:t xml:space="preserve"> the </w:t>
            </w:r>
            <w:proofErr w:type="spellStart"/>
            <w:r w:rsidRPr="009F1758">
              <w:rPr>
                <w:rFonts w:eastAsia="Times New Roman" w:cs="Calibri"/>
                <w:sz w:val="20"/>
                <w:lang w:val="it-IT" w:eastAsia="it-IT"/>
              </w:rPr>
              <w:t>simulation</w:t>
            </w:r>
            <w:proofErr w:type="spellEnd"/>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22D4984" w14:textId="77777777" w:rsidR="00A36D17" w:rsidRPr="009F1758" w:rsidRDefault="00A36D17" w:rsidP="00570E26">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r w:rsidR="00A36D17" w:rsidRPr="009F1758" w14:paraId="6CBF1014" w14:textId="77777777" w:rsidTr="00570E26">
        <w:trPr>
          <w:trHeight w:val="310"/>
        </w:trPr>
        <w:tc>
          <w:tcPr>
            <w:tcW w:w="9600" w:type="dxa"/>
            <w:gridSpan w:val="3"/>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3C1CC14" w14:textId="77777777" w:rsidR="00A36D17" w:rsidRPr="009F1758" w:rsidRDefault="00A36D17" w:rsidP="00570E26">
            <w:pPr>
              <w:autoSpaceDE/>
              <w:autoSpaceDN/>
              <w:adjustRightInd/>
              <w:jc w:val="left"/>
              <w:rPr>
                <w:rFonts w:eastAsia="Times New Roman" w:cs="Calibri"/>
                <w:b/>
                <w:bCs/>
                <w:sz w:val="20"/>
                <w:lang w:val="it-IT" w:eastAsia="it-IT"/>
              </w:rPr>
            </w:pPr>
            <w:r w:rsidRPr="009F1758">
              <w:rPr>
                <w:rFonts w:eastAsia="Times New Roman" w:cs="Calibri"/>
                <w:b/>
                <w:bCs/>
                <w:sz w:val="20"/>
                <w:lang w:val="it-IT" w:eastAsia="it-IT"/>
              </w:rPr>
              <w:t>Services</w:t>
            </w:r>
          </w:p>
        </w:tc>
      </w:tr>
      <w:tr w:rsidR="00A36D17" w:rsidRPr="009F1758" w14:paraId="397CBD8B" w14:textId="77777777" w:rsidTr="00570E26">
        <w:trPr>
          <w:trHeight w:val="31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78D8AFFF" w14:textId="77777777" w:rsidR="00A36D17" w:rsidRPr="009F1758" w:rsidRDefault="00A36D17" w:rsidP="00570E26">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SRV</w:t>
            </w:r>
            <w:proofErr w:type="spellEnd"/>
          </w:p>
        </w:tc>
        <w:tc>
          <w:tcPr>
            <w:tcW w:w="7860" w:type="dxa"/>
            <w:tcBorders>
              <w:top w:val="nil"/>
              <w:left w:val="nil"/>
              <w:bottom w:val="single" w:sz="8" w:space="0" w:color="auto"/>
              <w:right w:val="single" w:sz="8" w:space="0" w:color="auto"/>
            </w:tcBorders>
            <w:shd w:val="clear" w:color="auto" w:fill="auto"/>
            <w:noWrap/>
            <w:vAlign w:val="center"/>
            <w:hideMark/>
          </w:tcPr>
          <w:p w14:paraId="2BE4B6A9" w14:textId="77777777" w:rsidR="00A36D17" w:rsidRPr="009F1758" w:rsidRDefault="00A36D17" w:rsidP="00570E26">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Pedestrian</w:t>
            </w:r>
            <w:proofErr w:type="spellEnd"/>
            <w:r w:rsidRPr="009F1758">
              <w:rPr>
                <w:rFonts w:eastAsia="Times New Roman" w:cs="Calibri"/>
                <w:sz w:val="20"/>
                <w:lang w:val="it-IT" w:eastAsia="it-IT"/>
              </w:rPr>
              <w:t xml:space="preserve"> Simulator System Integration</w:t>
            </w:r>
          </w:p>
        </w:tc>
        <w:tc>
          <w:tcPr>
            <w:tcW w:w="960" w:type="dxa"/>
            <w:tcBorders>
              <w:top w:val="nil"/>
              <w:left w:val="nil"/>
              <w:bottom w:val="single" w:sz="8" w:space="0" w:color="auto"/>
              <w:right w:val="single" w:sz="8" w:space="0" w:color="auto"/>
            </w:tcBorders>
            <w:shd w:val="clear" w:color="auto" w:fill="auto"/>
            <w:noWrap/>
            <w:vAlign w:val="center"/>
            <w:hideMark/>
          </w:tcPr>
          <w:p w14:paraId="00402FF7" w14:textId="77777777" w:rsidR="00A36D17" w:rsidRPr="009F1758" w:rsidRDefault="00A36D17" w:rsidP="00570E26">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r w:rsidR="00A36D17" w:rsidRPr="009F1758" w14:paraId="7252001D" w14:textId="77777777" w:rsidTr="00570E26">
        <w:trPr>
          <w:trHeight w:val="31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01805ACA" w14:textId="77777777" w:rsidR="00A36D17" w:rsidRPr="009F1758" w:rsidRDefault="00A36D17" w:rsidP="00570E26">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SRV</w:t>
            </w:r>
            <w:proofErr w:type="spellEnd"/>
          </w:p>
        </w:tc>
        <w:tc>
          <w:tcPr>
            <w:tcW w:w="7860" w:type="dxa"/>
            <w:tcBorders>
              <w:top w:val="nil"/>
              <w:left w:val="nil"/>
              <w:bottom w:val="single" w:sz="8" w:space="0" w:color="auto"/>
              <w:right w:val="single" w:sz="8" w:space="0" w:color="auto"/>
            </w:tcBorders>
            <w:shd w:val="clear" w:color="auto" w:fill="auto"/>
            <w:noWrap/>
            <w:vAlign w:val="center"/>
            <w:hideMark/>
          </w:tcPr>
          <w:p w14:paraId="3427985A" w14:textId="77777777" w:rsidR="00A36D17" w:rsidRPr="009F1758" w:rsidRDefault="00A36D17" w:rsidP="00570E26">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Pedestrian</w:t>
            </w:r>
            <w:proofErr w:type="spellEnd"/>
            <w:r w:rsidRPr="009F1758">
              <w:rPr>
                <w:rFonts w:eastAsia="Times New Roman" w:cs="Calibri"/>
                <w:sz w:val="20"/>
                <w:lang w:val="it-IT" w:eastAsia="it-IT"/>
              </w:rPr>
              <w:t xml:space="preserve"> Simulator Project Management</w:t>
            </w:r>
          </w:p>
        </w:tc>
        <w:tc>
          <w:tcPr>
            <w:tcW w:w="960" w:type="dxa"/>
            <w:tcBorders>
              <w:top w:val="nil"/>
              <w:left w:val="nil"/>
              <w:bottom w:val="single" w:sz="8" w:space="0" w:color="auto"/>
              <w:right w:val="single" w:sz="8" w:space="0" w:color="auto"/>
            </w:tcBorders>
            <w:shd w:val="clear" w:color="auto" w:fill="auto"/>
            <w:noWrap/>
            <w:vAlign w:val="center"/>
            <w:hideMark/>
          </w:tcPr>
          <w:p w14:paraId="6E0C8B89" w14:textId="77777777" w:rsidR="00A36D17" w:rsidRPr="009F1758" w:rsidRDefault="00A36D17" w:rsidP="00570E26">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r w:rsidR="00A36D17" w:rsidRPr="009F1758" w14:paraId="7B29C6B5" w14:textId="77777777" w:rsidTr="00570E26">
        <w:trPr>
          <w:trHeight w:val="31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4EDB4C00" w14:textId="77777777" w:rsidR="00A36D17" w:rsidRPr="009F1758" w:rsidRDefault="00A36D17" w:rsidP="00570E26">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SRV</w:t>
            </w:r>
            <w:proofErr w:type="spellEnd"/>
          </w:p>
        </w:tc>
        <w:tc>
          <w:tcPr>
            <w:tcW w:w="7860" w:type="dxa"/>
            <w:tcBorders>
              <w:top w:val="nil"/>
              <w:left w:val="nil"/>
              <w:bottom w:val="single" w:sz="8" w:space="0" w:color="auto"/>
              <w:right w:val="single" w:sz="8" w:space="0" w:color="auto"/>
            </w:tcBorders>
            <w:shd w:val="clear" w:color="auto" w:fill="auto"/>
            <w:noWrap/>
            <w:vAlign w:val="center"/>
            <w:hideMark/>
          </w:tcPr>
          <w:p w14:paraId="4DFF7264" w14:textId="77777777" w:rsidR="00A36D17" w:rsidRPr="009F1758" w:rsidRDefault="00A36D17" w:rsidP="00570E26">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Shipment</w:t>
            </w:r>
            <w:proofErr w:type="spellEnd"/>
            <w:r w:rsidRPr="009F1758">
              <w:rPr>
                <w:rFonts w:eastAsia="Times New Roman" w:cs="Calibri"/>
                <w:sz w:val="20"/>
                <w:lang w:val="it-IT" w:eastAsia="it-IT"/>
              </w:rPr>
              <w:t xml:space="preserve"> of </w:t>
            </w:r>
            <w:proofErr w:type="spellStart"/>
            <w:r w:rsidRPr="009F1758">
              <w:rPr>
                <w:rFonts w:eastAsia="Times New Roman" w:cs="Calibri"/>
                <w:sz w:val="20"/>
                <w:lang w:val="it-IT" w:eastAsia="it-IT"/>
              </w:rPr>
              <w:t>all</w:t>
            </w:r>
            <w:proofErr w:type="spellEnd"/>
            <w:r w:rsidRPr="009F1758">
              <w:rPr>
                <w:rFonts w:eastAsia="Times New Roman" w:cs="Calibri"/>
                <w:sz w:val="20"/>
                <w:lang w:val="it-IT" w:eastAsia="it-IT"/>
              </w:rPr>
              <w:t xml:space="preserve"> </w:t>
            </w:r>
            <w:proofErr w:type="spellStart"/>
            <w:r w:rsidRPr="009F1758">
              <w:rPr>
                <w:rFonts w:eastAsia="Times New Roman" w:cs="Calibri"/>
                <w:sz w:val="20"/>
                <w:lang w:val="it-IT" w:eastAsia="it-IT"/>
              </w:rPr>
              <w:t>Equipment</w:t>
            </w:r>
            <w:proofErr w:type="spellEnd"/>
          </w:p>
        </w:tc>
        <w:tc>
          <w:tcPr>
            <w:tcW w:w="960" w:type="dxa"/>
            <w:tcBorders>
              <w:top w:val="nil"/>
              <w:left w:val="nil"/>
              <w:bottom w:val="single" w:sz="8" w:space="0" w:color="auto"/>
              <w:right w:val="single" w:sz="8" w:space="0" w:color="auto"/>
            </w:tcBorders>
            <w:shd w:val="clear" w:color="auto" w:fill="auto"/>
            <w:noWrap/>
            <w:vAlign w:val="center"/>
            <w:hideMark/>
          </w:tcPr>
          <w:p w14:paraId="5BD450BA" w14:textId="77777777" w:rsidR="00A36D17" w:rsidRPr="009F1758" w:rsidRDefault="00A36D17" w:rsidP="00570E26">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r w:rsidR="00A36D17" w:rsidRPr="009F1758" w14:paraId="250986EC" w14:textId="77777777" w:rsidTr="00570E26">
        <w:trPr>
          <w:trHeight w:val="31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0CB9177A" w14:textId="77777777" w:rsidR="00A36D17" w:rsidRPr="009F1758" w:rsidRDefault="00A36D17" w:rsidP="00570E26">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SRV</w:t>
            </w:r>
            <w:proofErr w:type="spellEnd"/>
          </w:p>
        </w:tc>
        <w:tc>
          <w:tcPr>
            <w:tcW w:w="7860" w:type="dxa"/>
            <w:tcBorders>
              <w:top w:val="nil"/>
              <w:left w:val="nil"/>
              <w:bottom w:val="single" w:sz="8" w:space="0" w:color="auto"/>
              <w:right w:val="single" w:sz="8" w:space="0" w:color="auto"/>
            </w:tcBorders>
            <w:shd w:val="clear" w:color="auto" w:fill="auto"/>
            <w:noWrap/>
            <w:vAlign w:val="center"/>
            <w:hideMark/>
          </w:tcPr>
          <w:p w14:paraId="33C65167" w14:textId="77777777" w:rsidR="00A36D17" w:rsidRPr="009F1758" w:rsidRDefault="00A36D17" w:rsidP="00570E26">
            <w:pPr>
              <w:autoSpaceDE/>
              <w:autoSpaceDN/>
              <w:adjustRightInd/>
              <w:jc w:val="left"/>
              <w:rPr>
                <w:rFonts w:eastAsia="Times New Roman" w:cs="Calibri"/>
                <w:sz w:val="20"/>
                <w:lang w:val="en-US" w:eastAsia="it-IT"/>
              </w:rPr>
            </w:pPr>
            <w:r w:rsidRPr="009F1758">
              <w:rPr>
                <w:rFonts w:eastAsia="Times New Roman" w:cs="Calibri"/>
                <w:sz w:val="20"/>
                <w:lang w:val="en-US" w:eastAsia="it-IT"/>
              </w:rPr>
              <w:t>Simulation Software Care and Maintenance</w:t>
            </w:r>
          </w:p>
        </w:tc>
        <w:tc>
          <w:tcPr>
            <w:tcW w:w="960" w:type="dxa"/>
            <w:tcBorders>
              <w:top w:val="nil"/>
              <w:left w:val="nil"/>
              <w:bottom w:val="single" w:sz="8" w:space="0" w:color="auto"/>
              <w:right w:val="single" w:sz="8" w:space="0" w:color="auto"/>
            </w:tcBorders>
            <w:shd w:val="clear" w:color="auto" w:fill="auto"/>
            <w:noWrap/>
            <w:vAlign w:val="center"/>
            <w:hideMark/>
          </w:tcPr>
          <w:p w14:paraId="5A2DAB17" w14:textId="77777777" w:rsidR="00A36D17" w:rsidRPr="009F1758" w:rsidRDefault="00A36D17" w:rsidP="00570E26">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r w:rsidR="00A36D17" w:rsidRPr="009F1758" w14:paraId="6AE016EA" w14:textId="77777777" w:rsidTr="00570E26">
        <w:trPr>
          <w:trHeight w:val="31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7989BEFB" w14:textId="77777777" w:rsidR="00A36D17" w:rsidRPr="009F1758" w:rsidRDefault="00A36D17" w:rsidP="00570E26">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SRV</w:t>
            </w:r>
            <w:proofErr w:type="spellEnd"/>
          </w:p>
        </w:tc>
        <w:tc>
          <w:tcPr>
            <w:tcW w:w="7860" w:type="dxa"/>
            <w:tcBorders>
              <w:top w:val="nil"/>
              <w:left w:val="nil"/>
              <w:bottom w:val="single" w:sz="8" w:space="0" w:color="auto"/>
              <w:right w:val="single" w:sz="8" w:space="0" w:color="auto"/>
            </w:tcBorders>
            <w:shd w:val="clear" w:color="auto" w:fill="auto"/>
            <w:noWrap/>
            <w:vAlign w:val="center"/>
            <w:hideMark/>
          </w:tcPr>
          <w:p w14:paraId="3470ACAE" w14:textId="77777777" w:rsidR="00A36D17" w:rsidRPr="009F1758" w:rsidRDefault="00A36D17" w:rsidP="00570E26">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Documentation</w:t>
            </w:r>
            <w:proofErr w:type="spellEnd"/>
            <w:r w:rsidRPr="009F1758">
              <w:rPr>
                <w:rFonts w:eastAsia="Times New Roman" w:cs="Calibri"/>
                <w:sz w:val="20"/>
                <w:lang w:val="it-IT" w:eastAsia="it-IT"/>
              </w:rPr>
              <w:t xml:space="preserve"> (in English)</w:t>
            </w:r>
          </w:p>
        </w:tc>
        <w:tc>
          <w:tcPr>
            <w:tcW w:w="960" w:type="dxa"/>
            <w:tcBorders>
              <w:top w:val="nil"/>
              <w:left w:val="nil"/>
              <w:bottom w:val="single" w:sz="8" w:space="0" w:color="auto"/>
              <w:right w:val="single" w:sz="8" w:space="0" w:color="auto"/>
            </w:tcBorders>
            <w:shd w:val="clear" w:color="auto" w:fill="auto"/>
            <w:noWrap/>
            <w:vAlign w:val="center"/>
            <w:hideMark/>
          </w:tcPr>
          <w:p w14:paraId="619D4EAC" w14:textId="77777777" w:rsidR="00A36D17" w:rsidRPr="009F1758" w:rsidRDefault="00A36D17" w:rsidP="00570E26">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r w:rsidR="00A36D17" w:rsidRPr="009F1758" w14:paraId="6ABC2CDC" w14:textId="77777777" w:rsidTr="00570E26">
        <w:trPr>
          <w:trHeight w:val="31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31DC0792" w14:textId="77777777" w:rsidR="00A36D17" w:rsidRPr="009F1758" w:rsidRDefault="00A36D17" w:rsidP="00570E26">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SRV</w:t>
            </w:r>
            <w:proofErr w:type="spellEnd"/>
          </w:p>
        </w:tc>
        <w:tc>
          <w:tcPr>
            <w:tcW w:w="7860" w:type="dxa"/>
            <w:tcBorders>
              <w:top w:val="nil"/>
              <w:left w:val="nil"/>
              <w:bottom w:val="single" w:sz="8" w:space="0" w:color="auto"/>
              <w:right w:val="single" w:sz="8" w:space="0" w:color="auto"/>
            </w:tcBorders>
            <w:shd w:val="clear" w:color="auto" w:fill="auto"/>
            <w:noWrap/>
            <w:vAlign w:val="center"/>
            <w:hideMark/>
          </w:tcPr>
          <w:p w14:paraId="611B298E" w14:textId="77777777" w:rsidR="00A36D17" w:rsidRPr="009F1758" w:rsidRDefault="00A36D17" w:rsidP="00570E26">
            <w:pPr>
              <w:autoSpaceDE/>
              <w:autoSpaceDN/>
              <w:adjustRightInd/>
              <w:jc w:val="left"/>
              <w:rPr>
                <w:rFonts w:eastAsia="Times New Roman" w:cs="Calibri"/>
                <w:sz w:val="20"/>
                <w:lang w:val="it-IT" w:eastAsia="it-IT"/>
              </w:rPr>
            </w:pPr>
            <w:r w:rsidRPr="009F1758">
              <w:rPr>
                <w:rFonts w:eastAsia="Times New Roman" w:cs="Calibri"/>
                <w:sz w:val="20"/>
                <w:lang w:val="it-IT" w:eastAsia="it-IT"/>
              </w:rPr>
              <w:t xml:space="preserve">Site </w:t>
            </w:r>
            <w:proofErr w:type="spellStart"/>
            <w:r w:rsidRPr="009F1758">
              <w:rPr>
                <w:rFonts w:eastAsia="Times New Roman" w:cs="Calibri"/>
                <w:sz w:val="20"/>
                <w:lang w:val="it-IT" w:eastAsia="it-IT"/>
              </w:rPr>
              <w:t>Acceptance</w:t>
            </w:r>
            <w:proofErr w:type="spellEnd"/>
            <w:r w:rsidRPr="009F1758">
              <w:rPr>
                <w:rFonts w:eastAsia="Times New Roman" w:cs="Calibri"/>
                <w:sz w:val="20"/>
                <w:lang w:val="it-IT" w:eastAsia="it-IT"/>
              </w:rPr>
              <w:t xml:space="preserve"> Test</w:t>
            </w:r>
          </w:p>
        </w:tc>
        <w:tc>
          <w:tcPr>
            <w:tcW w:w="960" w:type="dxa"/>
            <w:tcBorders>
              <w:top w:val="nil"/>
              <w:left w:val="nil"/>
              <w:bottom w:val="single" w:sz="8" w:space="0" w:color="auto"/>
              <w:right w:val="single" w:sz="8" w:space="0" w:color="auto"/>
            </w:tcBorders>
            <w:shd w:val="clear" w:color="auto" w:fill="auto"/>
            <w:noWrap/>
            <w:vAlign w:val="center"/>
            <w:hideMark/>
          </w:tcPr>
          <w:p w14:paraId="6A160B4B" w14:textId="77777777" w:rsidR="00A36D17" w:rsidRPr="009F1758" w:rsidRDefault="00A36D17" w:rsidP="00570E26">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r w:rsidR="00A36D17" w:rsidRPr="009F1758" w14:paraId="2D84F0D6" w14:textId="77777777" w:rsidTr="00570E26">
        <w:trPr>
          <w:trHeight w:val="31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5011F459" w14:textId="77777777" w:rsidR="00A36D17" w:rsidRPr="009F1758" w:rsidRDefault="00A36D17" w:rsidP="00570E26">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SRV</w:t>
            </w:r>
            <w:proofErr w:type="spellEnd"/>
          </w:p>
        </w:tc>
        <w:tc>
          <w:tcPr>
            <w:tcW w:w="7860" w:type="dxa"/>
            <w:tcBorders>
              <w:top w:val="nil"/>
              <w:left w:val="nil"/>
              <w:bottom w:val="single" w:sz="8" w:space="0" w:color="auto"/>
              <w:right w:val="single" w:sz="8" w:space="0" w:color="auto"/>
            </w:tcBorders>
            <w:shd w:val="clear" w:color="auto" w:fill="auto"/>
            <w:noWrap/>
            <w:vAlign w:val="center"/>
            <w:hideMark/>
          </w:tcPr>
          <w:p w14:paraId="5BD7E0E8" w14:textId="77777777" w:rsidR="00A36D17" w:rsidRPr="009F1758" w:rsidRDefault="00A36D17" w:rsidP="00570E26">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Pedestrian</w:t>
            </w:r>
            <w:proofErr w:type="spellEnd"/>
            <w:r w:rsidRPr="009F1758">
              <w:rPr>
                <w:rFonts w:eastAsia="Times New Roman" w:cs="Calibri"/>
                <w:sz w:val="20"/>
                <w:lang w:val="it-IT" w:eastAsia="it-IT"/>
              </w:rPr>
              <w:t xml:space="preserve"> Simulator Training</w:t>
            </w:r>
          </w:p>
        </w:tc>
        <w:tc>
          <w:tcPr>
            <w:tcW w:w="960" w:type="dxa"/>
            <w:tcBorders>
              <w:top w:val="nil"/>
              <w:left w:val="nil"/>
              <w:bottom w:val="single" w:sz="8" w:space="0" w:color="auto"/>
              <w:right w:val="single" w:sz="8" w:space="0" w:color="auto"/>
            </w:tcBorders>
            <w:shd w:val="clear" w:color="auto" w:fill="auto"/>
            <w:noWrap/>
            <w:vAlign w:val="center"/>
            <w:hideMark/>
          </w:tcPr>
          <w:p w14:paraId="03DC17AD" w14:textId="77777777" w:rsidR="00A36D17" w:rsidRPr="009F1758" w:rsidRDefault="00A36D17" w:rsidP="00570E26">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r w:rsidR="00A36D17" w:rsidRPr="009F1758" w14:paraId="06EE1ACE" w14:textId="77777777" w:rsidTr="00570E26">
        <w:trPr>
          <w:trHeight w:val="31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601802EE" w14:textId="77777777" w:rsidR="00A36D17" w:rsidRPr="009F1758" w:rsidRDefault="00A36D17" w:rsidP="00570E26">
            <w:pPr>
              <w:autoSpaceDE/>
              <w:autoSpaceDN/>
              <w:adjustRightInd/>
              <w:jc w:val="left"/>
              <w:rPr>
                <w:rFonts w:eastAsia="Times New Roman" w:cs="Calibri"/>
                <w:sz w:val="20"/>
                <w:lang w:val="it-IT" w:eastAsia="it-IT"/>
              </w:rPr>
            </w:pPr>
            <w:proofErr w:type="spellStart"/>
            <w:r w:rsidRPr="009F1758">
              <w:rPr>
                <w:rFonts w:eastAsia="Times New Roman" w:cs="Calibri"/>
                <w:sz w:val="20"/>
                <w:lang w:val="it-IT" w:eastAsia="it-IT"/>
              </w:rPr>
              <w:t>SRV</w:t>
            </w:r>
            <w:proofErr w:type="spellEnd"/>
          </w:p>
        </w:tc>
        <w:tc>
          <w:tcPr>
            <w:tcW w:w="7860" w:type="dxa"/>
            <w:tcBorders>
              <w:top w:val="nil"/>
              <w:left w:val="nil"/>
              <w:bottom w:val="single" w:sz="8" w:space="0" w:color="auto"/>
              <w:right w:val="single" w:sz="8" w:space="0" w:color="auto"/>
            </w:tcBorders>
            <w:shd w:val="clear" w:color="auto" w:fill="auto"/>
            <w:noWrap/>
            <w:vAlign w:val="center"/>
            <w:hideMark/>
          </w:tcPr>
          <w:p w14:paraId="14353F5A" w14:textId="77777777" w:rsidR="00A36D17" w:rsidRPr="009F1758" w:rsidRDefault="00A36D17" w:rsidP="00570E26">
            <w:pPr>
              <w:autoSpaceDE/>
              <w:autoSpaceDN/>
              <w:adjustRightInd/>
              <w:jc w:val="left"/>
              <w:rPr>
                <w:rFonts w:eastAsia="Times New Roman" w:cs="Calibri"/>
                <w:sz w:val="20"/>
                <w:lang w:val="it-IT" w:eastAsia="it-IT"/>
              </w:rPr>
            </w:pPr>
            <w:r w:rsidRPr="009F1758">
              <w:rPr>
                <w:rFonts w:eastAsia="Times New Roman" w:cs="Calibri"/>
                <w:sz w:val="20"/>
                <w:lang w:val="it-IT" w:eastAsia="it-IT"/>
              </w:rPr>
              <w:t xml:space="preserve">Travel </w:t>
            </w:r>
            <w:proofErr w:type="spellStart"/>
            <w:r w:rsidRPr="009F1758">
              <w:rPr>
                <w:rFonts w:eastAsia="Times New Roman" w:cs="Calibri"/>
                <w:sz w:val="20"/>
                <w:lang w:val="it-IT" w:eastAsia="it-IT"/>
              </w:rPr>
              <w:t>Expenses</w:t>
            </w:r>
            <w:proofErr w:type="spellEnd"/>
          </w:p>
        </w:tc>
        <w:tc>
          <w:tcPr>
            <w:tcW w:w="960" w:type="dxa"/>
            <w:tcBorders>
              <w:top w:val="nil"/>
              <w:left w:val="nil"/>
              <w:bottom w:val="single" w:sz="8" w:space="0" w:color="auto"/>
              <w:right w:val="single" w:sz="8" w:space="0" w:color="auto"/>
            </w:tcBorders>
            <w:shd w:val="clear" w:color="auto" w:fill="auto"/>
            <w:noWrap/>
            <w:vAlign w:val="center"/>
            <w:hideMark/>
          </w:tcPr>
          <w:p w14:paraId="59CC1FD5" w14:textId="77777777" w:rsidR="00A36D17" w:rsidRPr="009F1758" w:rsidRDefault="00A36D17" w:rsidP="00570E26">
            <w:pPr>
              <w:autoSpaceDE/>
              <w:autoSpaceDN/>
              <w:adjustRightInd/>
              <w:jc w:val="center"/>
              <w:rPr>
                <w:rFonts w:eastAsia="Times New Roman" w:cs="Calibri"/>
                <w:sz w:val="20"/>
                <w:lang w:val="it-IT" w:eastAsia="it-IT"/>
              </w:rPr>
            </w:pPr>
            <w:r w:rsidRPr="009F1758">
              <w:rPr>
                <w:rFonts w:eastAsia="Times New Roman" w:cs="Calibri"/>
                <w:sz w:val="20"/>
                <w:lang w:val="it-IT" w:eastAsia="it-IT"/>
              </w:rPr>
              <w:t>1</w:t>
            </w:r>
          </w:p>
        </w:tc>
      </w:tr>
    </w:tbl>
    <w:p w14:paraId="054F0E68" w14:textId="77777777" w:rsidR="00A36D17" w:rsidRPr="009F1758" w:rsidRDefault="00A36D17" w:rsidP="00281948">
      <w:pPr>
        <w:rPr>
          <w:rStyle w:val="--l"/>
        </w:rPr>
      </w:pPr>
    </w:p>
    <w:p w14:paraId="74F64440" w14:textId="77777777" w:rsidR="00281948" w:rsidRPr="009F1758" w:rsidRDefault="00281948" w:rsidP="00711F3E">
      <w:pPr>
        <w:pStyle w:val="Titolo1"/>
      </w:pPr>
      <w:bookmarkStart w:id="85" w:name="_Toc180148848"/>
      <w:bookmarkStart w:id="86" w:name="_Toc184466193"/>
      <w:r w:rsidRPr="009F1758">
        <w:lastRenderedPageBreak/>
        <w:t>Time and cost plan</w:t>
      </w:r>
      <w:bookmarkEnd w:id="85"/>
      <w:bookmarkEnd w:id="86"/>
    </w:p>
    <w:p w14:paraId="26A55379" w14:textId="77777777" w:rsidR="00281948" w:rsidRPr="009F1758" w:rsidRDefault="00281948" w:rsidP="0093001D">
      <w:pPr>
        <w:pStyle w:val="Titolo3"/>
      </w:pPr>
      <w:bookmarkStart w:id="87" w:name="_Toc184466194"/>
      <w:r w:rsidRPr="009F1758">
        <w:t>Schedule</w:t>
      </w:r>
      <w:bookmarkEnd w:id="87"/>
    </w:p>
    <w:p w14:paraId="2F800520" w14:textId="77777777" w:rsidR="00281948" w:rsidRPr="009F1758" w:rsidRDefault="00281948" w:rsidP="00281948">
      <w:r w:rsidRPr="009F1758">
        <w:t>Work can begin immediately after the order is placed. Due to the currently difficult to predict delivery times for hardware components, we expect the project to take at least six months. The exact timing is done in consultation with the client.</w:t>
      </w:r>
    </w:p>
    <w:p w14:paraId="5D5170FE" w14:textId="77777777" w:rsidR="00281948" w:rsidRPr="009F1758" w:rsidRDefault="00281948" w:rsidP="0093001D">
      <w:pPr>
        <w:pStyle w:val="Titolo3"/>
      </w:pPr>
      <w:bookmarkStart w:id="88" w:name="_Toc184466195"/>
      <w:r w:rsidRPr="009F1758">
        <w:t>Cost plan</w:t>
      </w:r>
      <w:bookmarkEnd w:id="88"/>
    </w:p>
    <w:tbl>
      <w:tblPr>
        <w:tblW w:w="9075" w:type="dxa"/>
        <w:tblCellMar>
          <w:left w:w="70" w:type="dxa"/>
          <w:right w:w="70" w:type="dxa"/>
        </w:tblCellMar>
        <w:tblLook w:val="04A0" w:firstRow="1" w:lastRow="0" w:firstColumn="1" w:lastColumn="0" w:noHBand="0" w:noVBand="1"/>
      </w:tblPr>
      <w:tblGrid>
        <w:gridCol w:w="5524"/>
        <w:gridCol w:w="1143"/>
        <w:gridCol w:w="808"/>
        <w:gridCol w:w="1600"/>
      </w:tblGrid>
      <w:tr w:rsidR="00281948" w:rsidRPr="002227C4" w14:paraId="2B7F0802" w14:textId="77777777" w:rsidTr="002227C4">
        <w:trPr>
          <w:trHeight w:val="288"/>
        </w:trPr>
        <w:tc>
          <w:tcPr>
            <w:tcW w:w="5524"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bottom"/>
            <w:hideMark/>
          </w:tcPr>
          <w:p w14:paraId="1868AE59" w14:textId="0D5A1A73" w:rsidR="00281948" w:rsidRPr="002227C4" w:rsidRDefault="001E1CD1" w:rsidP="00644655">
            <w:pPr>
              <w:jc w:val="left"/>
              <w:rPr>
                <w:rFonts w:cs="Calibri"/>
                <w:b/>
                <w:bCs/>
                <w:lang w:val="de-DE"/>
              </w:rPr>
            </w:pPr>
            <w:r>
              <w:rPr>
                <w:rFonts w:cs="Calibri"/>
                <w:b/>
                <w:bCs/>
                <w:lang w:val="de-DE"/>
              </w:rPr>
              <w:t>Bicycle Simulator</w:t>
            </w:r>
          </w:p>
        </w:tc>
        <w:tc>
          <w:tcPr>
            <w:tcW w:w="1143" w:type="dxa"/>
            <w:tcBorders>
              <w:top w:val="single" w:sz="4" w:space="0" w:color="auto"/>
              <w:left w:val="nil"/>
              <w:bottom w:val="single" w:sz="4" w:space="0" w:color="auto"/>
              <w:right w:val="single" w:sz="4" w:space="0" w:color="auto"/>
            </w:tcBorders>
            <w:shd w:val="clear" w:color="auto" w:fill="D5DCE4" w:themeFill="text2" w:themeFillTint="33"/>
            <w:noWrap/>
            <w:vAlign w:val="bottom"/>
            <w:hideMark/>
          </w:tcPr>
          <w:p w14:paraId="02F5394B" w14:textId="77777777" w:rsidR="00281948" w:rsidRPr="002227C4" w:rsidRDefault="00281948" w:rsidP="00644655">
            <w:pPr>
              <w:jc w:val="left"/>
              <w:rPr>
                <w:rFonts w:cs="Calibri"/>
                <w:b/>
                <w:bCs/>
                <w:lang w:val="de-DE"/>
              </w:rPr>
            </w:pPr>
            <w:proofErr w:type="spellStart"/>
            <w:r w:rsidRPr="002227C4">
              <w:rPr>
                <w:rFonts w:cs="Calibri"/>
                <w:b/>
                <w:bCs/>
                <w:lang w:val="de-DE"/>
              </w:rPr>
              <w:t>Cost</w:t>
            </w:r>
            <w:proofErr w:type="spellEnd"/>
            <w:r w:rsidRPr="002227C4">
              <w:rPr>
                <w:rFonts w:cs="Calibri"/>
                <w:b/>
                <w:bCs/>
                <w:lang w:val="de-DE"/>
              </w:rPr>
              <w:t xml:space="preserve"> type</w:t>
            </w:r>
          </w:p>
        </w:tc>
        <w:tc>
          <w:tcPr>
            <w:tcW w:w="808" w:type="dxa"/>
            <w:tcBorders>
              <w:top w:val="single" w:sz="4" w:space="0" w:color="auto"/>
              <w:left w:val="nil"/>
              <w:bottom w:val="single" w:sz="4" w:space="0" w:color="auto"/>
              <w:right w:val="single" w:sz="4" w:space="0" w:color="auto"/>
            </w:tcBorders>
            <w:shd w:val="clear" w:color="auto" w:fill="D5DCE4" w:themeFill="text2" w:themeFillTint="33"/>
            <w:noWrap/>
            <w:vAlign w:val="bottom"/>
            <w:hideMark/>
          </w:tcPr>
          <w:p w14:paraId="14A3A520" w14:textId="77777777" w:rsidR="00281948" w:rsidRPr="002227C4" w:rsidRDefault="00281948" w:rsidP="00644655">
            <w:pPr>
              <w:jc w:val="right"/>
              <w:rPr>
                <w:rFonts w:cs="Calibri"/>
                <w:b/>
                <w:bCs/>
                <w:lang w:val="de-DE"/>
              </w:rPr>
            </w:pPr>
            <w:r w:rsidRPr="002227C4">
              <w:rPr>
                <w:rFonts w:cs="Calibri"/>
                <w:b/>
                <w:bCs/>
                <w:lang w:val="de-DE"/>
              </w:rPr>
              <w:t>€</w:t>
            </w:r>
          </w:p>
        </w:tc>
        <w:tc>
          <w:tcPr>
            <w:tcW w:w="1600" w:type="dxa"/>
            <w:tcBorders>
              <w:top w:val="single" w:sz="4" w:space="0" w:color="auto"/>
              <w:left w:val="nil"/>
              <w:bottom w:val="single" w:sz="4" w:space="0" w:color="auto"/>
              <w:right w:val="single" w:sz="4" w:space="0" w:color="auto"/>
            </w:tcBorders>
            <w:shd w:val="clear" w:color="auto" w:fill="D5DCE4" w:themeFill="text2" w:themeFillTint="33"/>
            <w:noWrap/>
            <w:vAlign w:val="bottom"/>
            <w:hideMark/>
          </w:tcPr>
          <w:p w14:paraId="65027CEA" w14:textId="77777777" w:rsidR="00281948" w:rsidRPr="002227C4" w:rsidRDefault="00281948" w:rsidP="00644655">
            <w:pPr>
              <w:jc w:val="right"/>
              <w:rPr>
                <w:rFonts w:cs="Calibri"/>
                <w:b/>
                <w:bCs/>
                <w:lang w:val="de-DE"/>
              </w:rPr>
            </w:pPr>
            <w:r w:rsidRPr="002227C4">
              <w:rPr>
                <w:rFonts w:cs="Calibri"/>
                <w:b/>
                <w:bCs/>
                <w:lang w:val="de-DE"/>
              </w:rPr>
              <w:t>€/WP</w:t>
            </w:r>
          </w:p>
        </w:tc>
      </w:tr>
      <w:tr w:rsidR="00281948" w:rsidRPr="009F1758" w14:paraId="0325B17A" w14:textId="77777777" w:rsidTr="007B0B35">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4362F6E3" w14:textId="77777777" w:rsidR="00281948" w:rsidRPr="009F1758" w:rsidRDefault="00281948" w:rsidP="00644655">
            <w:pPr>
              <w:jc w:val="left"/>
              <w:rPr>
                <w:rFonts w:cs="Calibri"/>
                <w:lang w:val="de-DE"/>
              </w:rPr>
            </w:pPr>
            <w:r w:rsidRPr="009F1758">
              <w:rPr>
                <w:rFonts w:cs="Calibri"/>
                <w:lang w:val="de-DE"/>
              </w:rPr>
              <w:t xml:space="preserve">WP1.1.1: Vision </w:t>
            </w:r>
            <w:proofErr w:type="spellStart"/>
            <w:r w:rsidRPr="009F1758">
              <w:rPr>
                <w:rFonts w:cs="Calibri"/>
                <w:lang w:val="de-DE"/>
              </w:rPr>
              <w:t>system</w:t>
            </w:r>
            <w:proofErr w:type="spellEnd"/>
            <w:r w:rsidRPr="009F1758">
              <w:rPr>
                <w:rFonts w:cs="Calibri"/>
                <w:lang w:val="de-DE"/>
              </w:rPr>
              <w:t xml:space="preserve"> (180° </w:t>
            </w:r>
            <w:proofErr w:type="spellStart"/>
            <w:r w:rsidRPr="009F1758">
              <w:rPr>
                <w:rFonts w:cs="Calibri"/>
                <w:lang w:val="de-DE"/>
              </w:rPr>
              <w:t>view</w:t>
            </w:r>
            <w:proofErr w:type="spellEnd"/>
            <w:r w:rsidRPr="009F1758">
              <w:rPr>
                <w:rFonts w:cs="Calibri"/>
                <w:lang w:val="de-DE"/>
              </w:rPr>
              <w:t>)</w:t>
            </w:r>
          </w:p>
        </w:tc>
        <w:tc>
          <w:tcPr>
            <w:tcW w:w="1143" w:type="dxa"/>
            <w:tcBorders>
              <w:top w:val="nil"/>
              <w:left w:val="nil"/>
              <w:bottom w:val="single" w:sz="4" w:space="0" w:color="auto"/>
              <w:right w:val="single" w:sz="4" w:space="0" w:color="auto"/>
            </w:tcBorders>
            <w:shd w:val="clear" w:color="auto" w:fill="auto"/>
            <w:noWrap/>
            <w:vAlign w:val="bottom"/>
            <w:hideMark/>
          </w:tcPr>
          <w:p w14:paraId="46A64B37" w14:textId="77777777" w:rsidR="00281948" w:rsidRPr="009F1758" w:rsidRDefault="00281948" w:rsidP="00644655">
            <w:pPr>
              <w:jc w:val="left"/>
              <w:rPr>
                <w:rFonts w:cs="Calibri"/>
                <w:lang w:val="de-DE"/>
              </w:rPr>
            </w:pPr>
            <w:r w:rsidRPr="009F1758">
              <w:rPr>
                <w:rFonts w:ascii="Calibri" w:hAnsi="Calibri" w:cs="Calibri"/>
                <w:lang w:val="de-DE"/>
              </w:rPr>
              <w:t> </w:t>
            </w:r>
          </w:p>
        </w:tc>
        <w:tc>
          <w:tcPr>
            <w:tcW w:w="808" w:type="dxa"/>
            <w:tcBorders>
              <w:top w:val="nil"/>
              <w:left w:val="nil"/>
              <w:bottom w:val="single" w:sz="4" w:space="0" w:color="auto"/>
              <w:right w:val="single" w:sz="4" w:space="0" w:color="auto"/>
            </w:tcBorders>
            <w:shd w:val="clear" w:color="auto" w:fill="auto"/>
            <w:noWrap/>
            <w:vAlign w:val="bottom"/>
            <w:hideMark/>
          </w:tcPr>
          <w:p w14:paraId="74A05445" w14:textId="77777777" w:rsidR="00281948" w:rsidRPr="009F1758" w:rsidRDefault="00281948" w:rsidP="00644655">
            <w:pPr>
              <w:jc w:val="left"/>
              <w:rPr>
                <w:rFonts w:cs="Calibri"/>
                <w:lang w:val="de-DE"/>
              </w:rPr>
            </w:pPr>
            <w:r w:rsidRPr="009F1758">
              <w:rPr>
                <w:rFonts w:ascii="Calibri" w:hAnsi="Calibri" w:cs="Calibri"/>
                <w:lang w:val="de-DE"/>
              </w:rPr>
              <w:t> </w:t>
            </w:r>
          </w:p>
        </w:tc>
        <w:tc>
          <w:tcPr>
            <w:tcW w:w="1600" w:type="dxa"/>
            <w:tcBorders>
              <w:top w:val="nil"/>
              <w:left w:val="nil"/>
              <w:bottom w:val="single" w:sz="4" w:space="0" w:color="auto"/>
              <w:right w:val="single" w:sz="4" w:space="0" w:color="auto"/>
            </w:tcBorders>
            <w:shd w:val="clear" w:color="auto" w:fill="auto"/>
            <w:noWrap/>
            <w:vAlign w:val="bottom"/>
            <w:hideMark/>
          </w:tcPr>
          <w:p w14:paraId="45CDCC5C" w14:textId="77777777" w:rsidR="00281948" w:rsidRPr="009F1758" w:rsidRDefault="00281948" w:rsidP="00644655">
            <w:pPr>
              <w:jc w:val="right"/>
              <w:rPr>
                <w:rFonts w:cs="Calibri"/>
                <w:lang w:val="de-DE"/>
              </w:rPr>
            </w:pPr>
            <w:r w:rsidRPr="009F1758">
              <w:rPr>
                <w:rFonts w:cs="Calibri"/>
                <w:lang w:val="de-DE"/>
              </w:rPr>
              <w:t>9210</w:t>
            </w:r>
          </w:p>
        </w:tc>
      </w:tr>
      <w:tr w:rsidR="00281948" w:rsidRPr="009F1758" w14:paraId="3D635962" w14:textId="77777777" w:rsidTr="007B0B35">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67C69553" w14:textId="77777777" w:rsidR="00281948" w:rsidRPr="009F1758" w:rsidRDefault="00281948" w:rsidP="00644655">
            <w:pPr>
              <w:jc w:val="left"/>
              <w:rPr>
                <w:rFonts w:cs="Calibri"/>
                <w:lang w:val="de-DE"/>
              </w:rPr>
            </w:pPr>
            <w:r w:rsidRPr="009F1758">
              <w:rPr>
                <w:rFonts w:cs="Calibri"/>
                <w:lang w:val="de-DE"/>
              </w:rPr>
              <w:t>WP1.1.2: Mockup</w:t>
            </w:r>
          </w:p>
        </w:tc>
        <w:tc>
          <w:tcPr>
            <w:tcW w:w="1143" w:type="dxa"/>
            <w:tcBorders>
              <w:top w:val="nil"/>
              <w:left w:val="nil"/>
              <w:bottom w:val="single" w:sz="4" w:space="0" w:color="auto"/>
              <w:right w:val="single" w:sz="4" w:space="0" w:color="auto"/>
            </w:tcBorders>
            <w:shd w:val="clear" w:color="auto" w:fill="auto"/>
            <w:noWrap/>
            <w:vAlign w:val="bottom"/>
            <w:hideMark/>
          </w:tcPr>
          <w:p w14:paraId="485B7F39" w14:textId="77777777" w:rsidR="00281948" w:rsidRPr="009F1758" w:rsidRDefault="00281948" w:rsidP="00644655">
            <w:pPr>
              <w:jc w:val="left"/>
              <w:rPr>
                <w:rFonts w:cs="Calibri"/>
                <w:lang w:val="de-DE"/>
              </w:rPr>
            </w:pPr>
            <w:r w:rsidRPr="009F1758">
              <w:rPr>
                <w:rFonts w:ascii="Calibri" w:hAnsi="Calibri" w:cs="Calibri"/>
                <w:lang w:val="de-DE"/>
              </w:rPr>
              <w:t> </w:t>
            </w:r>
          </w:p>
        </w:tc>
        <w:tc>
          <w:tcPr>
            <w:tcW w:w="808" w:type="dxa"/>
            <w:tcBorders>
              <w:top w:val="nil"/>
              <w:left w:val="nil"/>
              <w:bottom w:val="single" w:sz="4" w:space="0" w:color="auto"/>
              <w:right w:val="single" w:sz="4" w:space="0" w:color="auto"/>
            </w:tcBorders>
            <w:shd w:val="clear" w:color="auto" w:fill="auto"/>
            <w:noWrap/>
            <w:vAlign w:val="bottom"/>
            <w:hideMark/>
          </w:tcPr>
          <w:p w14:paraId="792C8106" w14:textId="77777777" w:rsidR="00281948" w:rsidRPr="009F1758" w:rsidRDefault="00281948" w:rsidP="00644655">
            <w:pPr>
              <w:jc w:val="left"/>
              <w:rPr>
                <w:rFonts w:cs="Calibri"/>
                <w:lang w:val="de-DE"/>
              </w:rPr>
            </w:pPr>
            <w:r w:rsidRPr="009F1758">
              <w:rPr>
                <w:rFonts w:ascii="Calibri" w:hAnsi="Calibri" w:cs="Calibri"/>
                <w:lang w:val="de-DE"/>
              </w:rPr>
              <w:t> </w:t>
            </w:r>
          </w:p>
        </w:tc>
        <w:tc>
          <w:tcPr>
            <w:tcW w:w="1600" w:type="dxa"/>
            <w:tcBorders>
              <w:top w:val="nil"/>
              <w:left w:val="nil"/>
              <w:bottom w:val="single" w:sz="4" w:space="0" w:color="auto"/>
              <w:right w:val="single" w:sz="4" w:space="0" w:color="auto"/>
            </w:tcBorders>
            <w:shd w:val="clear" w:color="auto" w:fill="auto"/>
            <w:noWrap/>
            <w:vAlign w:val="bottom"/>
            <w:hideMark/>
          </w:tcPr>
          <w:p w14:paraId="3B5EC2C8" w14:textId="77777777" w:rsidR="00281948" w:rsidRPr="009F1758" w:rsidRDefault="00281948" w:rsidP="00644655">
            <w:pPr>
              <w:jc w:val="right"/>
              <w:rPr>
                <w:rFonts w:cs="Calibri"/>
                <w:lang w:val="de-DE"/>
              </w:rPr>
            </w:pPr>
            <w:r w:rsidRPr="009F1758">
              <w:rPr>
                <w:rFonts w:cs="Calibri"/>
                <w:lang w:val="de-DE"/>
              </w:rPr>
              <w:t>29160</w:t>
            </w:r>
          </w:p>
        </w:tc>
      </w:tr>
      <w:tr w:rsidR="00281948" w:rsidRPr="009F1758" w14:paraId="10607B6D" w14:textId="77777777" w:rsidTr="007B0B35">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33CE4081" w14:textId="77777777" w:rsidR="00281948" w:rsidRPr="009F1758" w:rsidRDefault="00281948" w:rsidP="00644655">
            <w:pPr>
              <w:jc w:val="left"/>
              <w:rPr>
                <w:rFonts w:cs="Calibri"/>
                <w:lang w:val="de-DE"/>
              </w:rPr>
            </w:pPr>
            <w:r w:rsidRPr="009F1758">
              <w:rPr>
                <w:rFonts w:cs="Calibri"/>
                <w:lang w:val="de-DE"/>
              </w:rPr>
              <w:t>WP1.1.3: Computer network</w:t>
            </w:r>
          </w:p>
        </w:tc>
        <w:tc>
          <w:tcPr>
            <w:tcW w:w="1143" w:type="dxa"/>
            <w:tcBorders>
              <w:top w:val="nil"/>
              <w:left w:val="nil"/>
              <w:bottom w:val="single" w:sz="4" w:space="0" w:color="auto"/>
              <w:right w:val="single" w:sz="4" w:space="0" w:color="auto"/>
            </w:tcBorders>
            <w:shd w:val="clear" w:color="auto" w:fill="auto"/>
            <w:noWrap/>
            <w:vAlign w:val="bottom"/>
            <w:hideMark/>
          </w:tcPr>
          <w:p w14:paraId="0A8D5F45" w14:textId="77777777" w:rsidR="00281948" w:rsidRPr="009F1758" w:rsidRDefault="00281948" w:rsidP="00644655">
            <w:pPr>
              <w:jc w:val="left"/>
              <w:rPr>
                <w:rFonts w:cs="Calibri"/>
                <w:lang w:val="de-DE"/>
              </w:rPr>
            </w:pPr>
            <w:r w:rsidRPr="009F1758">
              <w:rPr>
                <w:rFonts w:ascii="Calibri" w:hAnsi="Calibri" w:cs="Calibri"/>
                <w:lang w:val="de-DE"/>
              </w:rPr>
              <w:t> </w:t>
            </w:r>
          </w:p>
        </w:tc>
        <w:tc>
          <w:tcPr>
            <w:tcW w:w="808" w:type="dxa"/>
            <w:tcBorders>
              <w:top w:val="nil"/>
              <w:left w:val="nil"/>
              <w:bottom w:val="single" w:sz="4" w:space="0" w:color="auto"/>
              <w:right w:val="single" w:sz="4" w:space="0" w:color="auto"/>
            </w:tcBorders>
            <w:shd w:val="clear" w:color="auto" w:fill="auto"/>
            <w:noWrap/>
            <w:vAlign w:val="bottom"/>
            <w:hideMark/>
          </w:tcPr>
          <w:p w14:paraId="6C8C9BB4" w14:textId="77777777" w:rsidR="00281948" w:rsidRPr="009F1758" w:rsidRDefault="00281948" w:rsidP="00644655">
            <w:pPr>
              <w:jc w:val="left"/>
              <w:rPr>
                <w:rFonts w:cs="Calibri"/>
                <w:lang w:val="de-DE"/>
              </w:rPr>
            </w:pPr>
            <w:r w:rsidRPr="009F1758">
              <w:rPr>
                <w:rFonts w:ascii="Calibri" w:hAnsi="Calibri" w:cs="Calibri"/>
                <w:lang w:val="de-DE"/>
              </w:rPr>
              <w:t> </w:t>
            </w:r>
          </w:p>
        </w:tc>
        <w:tc>
          <w:tcPr>
            <w:tcW w:w="1600" w:type="dxa"/>
            <w:tcBorders>
              <w:top w:val="nil"/>
              <w:left w:val="nil"/>
              <w:bottom w:val="single" w:sz="4" w:space="0" w:color="auto"/>
              <w:right w:val="single" w:sz="4" w:space="0" w:color="auto"/>
            </w:tcBorders>
            <w:shd w:val="clear" w:color="auto" w:fill="auto"/>
            <w:noWrap/>
            <w:vAlign w:val="bottom"/>
            <w:hideMark/>
          </w:tcPr>
          <w:p w14:paraId="693E26B9" w14:textId="77777777" w:rsidR="00281948" w:rsidRPr="009F1758" w:rsidRDefault="00281948" w:rsidP="00644655">
            <w:pPr>
              <w:jc w:val="right"/>
              <w:rPr>
                <w:rFonts w:cs="Calibri"/>
                <w:lang w:val="de-DE"/>
              </w:rPr>
            </w:pPr>
            <w:r w:rsidRPr="009F1758">
              <w:rPr>
                <w:rFonts w:cs="Calibri"/>
                <w:lang w:val="de-DE"/>
              </w:rPr>
              <w:t>24890</w:t>
            </w:r>
          </w:p>
        </w:tc>
      </w:tr>
      <w:tr w:rsidR="00281948" w:rsidRPr="009F1758" w14:paraId="553F3FBE" w14:textId="77777777" w:rsidTr="007B0B35">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718BCDC3" w14:textId="1C43AB9C" w:rsidR="00281948" w:rsidRPr="009F1758" w:rsidRDefault="00281948" w:rsidP="00644655">
            <w:pPr>
              <w:jc w:val="left"/>
              <w:rPr>
                <w:rFonts w:cs="Calibri"/>
              </w:rPr>
            </w:pPr>
            <w:r w:rsidRPr="009F1758">
              <w:rPr>
                <w:rFonts w:cs="Calibri"/>
              </w:rPr>
              <w:t xml:space="preserve">WP1.1.4: Hardware: Upgrade to 360° view </w:t>
            </w:r>
            <w:r w:rsidR="00FD0A39" w:rsidRPr="009F1758">
              <w:rPr>
                <w:rFonts w:cs="Calibri"/>
              </w:rPr>
              <w:t>–</w:t>
            </w:r>
            <w:r w:rsidRPr="009F1758">
              <w:rPr>
                <w:rFonts w:cs="Calibri"/>
              </w:rPr>
              <w:t xml:space="preserve"> optional</w:t>
            </w:r>
          </w:p>
        </w:tc>
        <w:tc>
          <w:tcPr>
            <w:tcW w:w="1143" w:type="dxa"/>
            <w:tcBorders>
              <w:top w:val="nil"/>
              <w:left w:val="nil"/>
              <w:bottom w:val="single" w:sz="4" w:space="0" w:color="auto"/>
              <w:right w:val="single" w:sz="4" w:space="0" w:color="auto"/>
            </w:tcBorders>
            <w:shd w:val="clear" w:color="auto" w:fill="auto"/>
            <w:noWrap/>
            <w:vAlign w:val="bottom"/>
            <w:hideMark/>
          </w:tcPr>
          <w:p w14:paraId="1B619D5D" w14:textId="77777777" w:rsidR="00281948" w:rsidRPr="009F1758" w:rsidRDefault="00281948" w:rsidP="00644655">
            <w:pPr>
              <w:jc w:val="left"/>
              <w:rPr>
                <w:rFonts w:cs="Calibri"/>
              </w:rPr>
            </w:pPr>
            <w:r w:rsidRPr="009F1758">
              <w:rPr>
                <w:rFonts w:ascii="Calibri" w:hAnsi="Calibri" w:cs="Calibri"/>
              </w:rPr>
              <w:t> </w:t>
            </w:r>
          </w:p>
        </w:tc>
        <w:tc>
          <w:tcPr>
            <w:tcW w:w="808" w:type="dxa"/>
            <w:tcBorders>
              <w:top w:val="nil"/>
              <w:left w:val="nil"/>
              <w:bottom w:val="single" w:sz="4" w:space="0" w:color="auto"/>
              <w:right w:val="single" w:sz="4" w:space="0" w:color="auto"/>
            </w:tcBorders>
            <w:shd w:val="clear" w:color="auto" w:fill="auto"/>
            <w:noWrap/>
            <w:vAlign w:val="bottom"/>
            <w:hideMark/>
          </w:tcPr>
          <w:p w14:paraId="0ADEC571" w14:textId="77777777" w:rsidR="00281948" w:rsidRPr="009F1758" w:rsidRDefault="00281948" w:rsidP="00644655">
            <w:pPr>
              <w:jc w:val="left"/>
              <w:rPr>
                <w:rFonts w:cs="Calibri"/>
              </w:rPr>
            </w:pPr>
            <w:r w:rsidRPr="009F1758">
              <w:rPr>
                <w:rFonts w:ascii="Calibri" w:hAnsi="Calibri" w:cs="Calibri"/>
              </w:rPr>
              <w:t> </w:t>
            </w:r>
          </w:p>
        </w:tc>
        <w:tc>
          <w:tcPr>
            <w:tcW w:w="1600" w:type="dxa"/>
            <w:tcBorders>
              <w:top w:val="nil"/>
              <w:left w:val="nil"/>
              <w:bottom w:val="single" w:sz="4" w:space="0" w:color="auto"/>
              <w:right w:val="single" w:sz="4" w:space="0" w:color="auto"/>
            </w:tcBorders>
            <w:shd w:val="clear" w:color="auto" w:fill="auto"/>
            <w:noWrap/>
            <w:vAlign w:val="bottom"/>
            <w:hideMark/>
          </w:tcPr>
          <w:p w14:paraId="1F492C8F" w14:textId="77777777" w:rsidR="00281948" w:rsidRPr="009F1758" w:rsidRDefault="00281948" w:rsidP="00644655">
            <w:pPr>
              <w:jc w:val="right"/>
              <w:rPr>
                <w:rFonts w:cs="Calibri"/>
                <w:lang w:val="de-DE"/>
              </w:rPr>
            </w:pPr>
            <w:r w:rsidRPr="009F1758">
              <w:rPr>
                <w:rFonts w:cs="Calibri"/>
                <w:lang w:val="de-DE"/>
              </w:rPr>
              <w:t>16880</w:t>
            </w:r>
          </w:p>
        </w:tc>
      </w:tr>
      <w:tr w:rsidR="00281948" w:rsidRPr="009F1758" w14:paraId="59E0513A" w14:textId="77777777" w:rsidTr="007B0B35">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2F7F3C36" w14:textId="7E58A6A0" w:rsidR="00281948" w:rsidRPr="009F1758" w:rsidRDefault="00281948" w:rsidP="00644655">
            <w:pPr>
              <w:jc w:val="left"/>
              <w:rPr>
                <w:rFonts w:cs="Calibri"/>
              </w:rPr>
            </w:pPr>
            <w:r w:rsidRPr="009F1758">
              <w:rPr>
                <w:rFonts w:cs="Calibri"/>
              </w:rPr>
              <w:t>WP1.1.5: additional Hardware: Eye</w:t>
            </w:r>
            <w:r w:rsidR="007C4D46" w:rsidRPr="009F1758">
              <w:rPr>
                <w:rFonts w:cs="Calibri"/>
              </w:rPr>
              <w:t xml:space="preserve"> </w:t>
            </w:r>
            <w:r w:rsidRPr="009F1758">
              <w:rPr>
                <w:rFonts w:cs="Calibri"/>
              </w:rPr>
              <w:t xml:space="preserve">tracking and </w:t>
            </w:r>
            <w:proofErr w:type="spellStart"/>
            <w:r w:rsidRPr="009F1758">
              <w:rPr>
                <w:rFonts w:cs="Calibri"/>
              </w:rPr>
              <w:t>Biosignal</w:t>
            </w:r>
            <w:proofErr w:type="spellEnd"/>
            <w:r w:rsidRPr="009F1758">
              <w:rPr>
                <w:rFonts w:cs="Calibri"/>
              </w:rPr>
              <w:t xml:space="preserve"> Sensors</w:t>
            </w:r>
          </w:p>
        </w:tc>
        <w:tc>
          <w:tcPr>
            <w:tcW w:w="1143" w:type="dxa"/>
            <w:tcBorders>
              <w:top w:val="nil"/>
              <w:left w:val="nil"/>
              <w:bottom w:val="single" w:sz="4" w:space="0" w:color="auto"/>
              <w:right w:val="single" w:sz="4" w:space="0" w:color="auto"/>
            </w:tcBorders>
            <w:shd w:val="clear" w:color="auto" w:fill="auto"/>
            <w:noWrap/>
            <w:vAlign w:val="bottom"/>
            <w:hideMark/>
          </w:tcPr>
          <w:p w14:paraId="3F35C147" w14:textId="77777777" w:rsidR="00281948" w:rsidRPr="009F1758" w:rsidRDefault="00281948" w:rsidP="00644655">
            <w:pPr>
              <w:jc w:val="left"/>
              <w:rPr>
                <w:rFonts w:cs="Calibri"/>
              </w:rPr>
            </w:pPr>
            <w:r w:rsidRPr="009F1758">
              <w:rPr>
                <w:rFonts w:ascii="Calibri" w:hAnsi="Calibri" w:cs="Calibri"/>
              </w:rPr>
              <w:t> </w:t>
            </w:r>
          </w:p>
        </w:tc>
        <w:tc>
          <w:tcPr>
            <w:tcW w:w="808" w:type="dxa"/>
            <w:tcBorders>
              <w:top w:val="nil"/>
              <w:left w:val="nil"/>
              <w:bottom w:val="single" w:sz="4" w:space="0" w:color="auto"/>
              <w:right w:val="single" w:sz="4" w:space="0" w:color="auto"/>
            </w:tcBorders>
            <w:shd w:val="clear" w:color="auto" w:fill="auto"/>
            <w:noWrap/>
            <w:vAlign w:val="bottom"/>
            <w:hideMark/>
          </w:tcPr>
          <w:p w14:paraId="0C449C95" w14:textId="77777777" w:rsidR="00281948" w:rsidRPr="009F1758" w:rsidRDefault="00281948" w:rsidP="00644655">
            <w:pPr>
              <w:jc w:val="left"/>
              <w:rPr>
                <w:rFonts w:cs="Calibri"/>
              </w:rPr>
            </w:pPr>
            <w:r w:rsidRPr="009F1758">
              <w:rPr>
                <w:rFonts w:ascii="Calibri" w:hAnsi="Calibri" w:cs="Calibri"/>
              </w:rPr>
              <w:t> </w:t>
            </w:r>
          </w:p>
        </w:tc>
        <w:tc>
          <w:tcPr>
            <w:tcW w:w="1600" w:type="dxa"/>
            <w:tcBorders>
              <w:top w:val="nil"/>
              <w:left w:val="nil"/>
              <w:bottom w:val="single" w:sz="4" w:space="0" w:color="auto"/>
              <w:right w:val="single" w:sz="4" w:space="0" w:color="auto"/>
            </w:tcBorders>
            <w:shd w:val="clear" w:color="auto" w:fill="auto"/>
            <w:noWrap/>
            <w:vAlign w:val="bottom"/>
            <w:hideMark/>
          </w:tcPr>
          <w:p w14:paraId="3F37C729" w14:textId="77777777" w:rsidR="00281948" w:rsidRPr="009F1758" w:rsidRDefault="00281948" w:rsidP="00644655">
            <w:pPr>
              <w:jc w:val="right"/>
              <w:rPr>
                <w:rFonts w:cs="Calibri"/>
                <w:lang w:val="de-DE"/>
              </w:rPr>
            </w:pPr>
            <w:r w:rsidRPr="009F1758">
              <w:rPr>
                <w:rFonts w:cs="Calibri"/>
                <w:lang w:val="de-DE"/>
              </w:rPr>
              <w:t>10660</w:t>
            </w:r>
          </w:p>
        </w:tc>
      </w:tr>
      <w:tr w:rsidR="00281948" w:rsidRPr="009F1758" w14:paraId="1B4DC190" w14:textId="77777777" w:rsidTr="007B0B35">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616A0B0D" w14:textId="77777777" w:rsidR="00281948" w:rsidRPr="009F1758" w:rsidRDefault="00281948" w:rsidP="00644655">
            <w:pPr>
              <w:jc w:val="left"/>
              <w:rPr>
                <w:rFonts w:cs="Calibri"/>
                <w:lang w:val="de-DE"/>
              </w:rPr>
            </w:pPr>
            <w:r w:rsidRPr="009F1758">
              <w:rPr>
                <w:rFonts w:cs="Calibri"/>
                <w:lang w:val="de-DE"/>
              </w:rPr>
              <w:t>WP1.2.1: Software</w:t>
            </w:r>
          </w:p>
        </w:tc>
        <w:tc>
          <w:tcPr>
            <w:tcW w:w="1143" w:type="dxa"/>
            <w:tcBorders>
              <w:top w:val="nil"/>
              <w:left w:val="nil"/>
              <w:bottom w:val="single" w:sz="4" w:space="0" w:color="auto"/>
              <w:right w:val="single" w:sz="4" w:space="0" w:color="auto"/>
            </w:tcBorders>
            <w:shd w:val="clear" w:color="auto" w:fill="auto"/>
            <w:noWrap/>
            <w:vAlign w:val="bottom"/>
            <w:hideMark/>
          </w:tcPr>
          <w:p w14:paraId="3C36CA23" w14:textId="77777777" w:rsidR="00281948" w:rsidRPr="009F1758" w:rsidRDefault="00281948" w:rsidP="00644655">
            <w:pPr>
              <w:jc w:val="left"/>
              <w:rPr>
                <w:rFonts w:cs="Calibri"/>
                <w:lang w:val="de-DE"/>
              </w:rPr>
            </w:pPr>
            <w:r w:rsidRPr="009F1758">
              <w:rPr>
                <w:rFonts w:ascii="Calibri" w:hAnsi="Calibri" w:cs="Calibri"/>
                <w:lang w:val="de-DE"/>
              </w:rPr>
              <w:t> </w:t>
            </w:r>
          </w:p>
        </w:tc>
        <w:tc>
          <w:tcPr>
            <w:tcW w:w="808" w:type="dxa"/>
            <w:tcBorders>
              <w:top w:val="nil"/>
              <w:left w:val="nil"/>
              <w:bottom w:val="single" w:sz="4" w:space="0" w:color="auto"/>
              <w:right w:val="single" w:sz="4" w:space="0" w:color="auto"/>
            </w:tcBorders>
            <w:shd w:val="clear" w:color="auto" w:fill="auto"/>
            <w:noWrap/>
            <w:vAlign w:val="bottom"/>
            <w:hideMark/>
          </w:tcPr>
          <w:p w14:paraId="1CF58772" w14:textId="77777777" w:rsidR="00281948" w:rsidRPr="009F1758" w:rsidRDefault="00281948" w:rsidP="00644655">
            <w:pPr>
              <w:jc w:val="left"/>
              <w:rPr>
                <w:rFonts w:cs="Calibri"/>
                <w:lang w:val="de-DE"/>
              </w:rPr>
            </w:pPr>
            <w:r w:rsidRPr="009F1758">
              <w:rPr>
                <w:rFonts w:ascii="Calibri" w:hAnsi="Calibri" w:cs="Calibri"/>
                <w:lang w:val="de-DE"/>
              </w:rPr>
              <w:t> </w:t>
            </w:r>
          </w:p>
        </w:tc>
        <w:tc>
          <w:tcPr>
            <w:tcW w:w="1600" w:type="dxa"/>
            <w:tcBorders>
              <w:top w:val="nil"/>
              <w:left w:val="nil"/>
              <w:bottom w:val="single" w:sz="4" w:space="0" w:color="auto"/>
              <w:right w:val="single" w:sz="4" w:space="0" w:color="auto"/>
            </w:tcBorders>
            <w:shd w:val="clear" w:color="auto" w:fill="auto"/>
            <w:noWrap/>
            <w:vAlign w:val="bottom"/>
            <w:hideMark/>
          </w:tcPr>
          <w:p w14:paraId="1259D504" w14:textId="77777777" w:rsidR="00281948" w:rsidRPr="009F1758" w:rsidRDefault="00281948" w:rsidP="00644655">
            <w:pPr>
              <w:jc w:val="right"/>
              <w:rPr>
                <w:rFonts w:cs="Calibri"/>
                <w:lang w:val="de-DE"/>
              </w:rPr>
            </w:pPr>
            <w:r w:rsidRPr="009F1758">
              <w:rPr>
                <w:rFonts w:cs="Calibri"/>
                <w:lang w:val="de-DE"/>
              </w:rPr>
              <w:t>39000</w:t>
            </w:r>
          </w:p>
        </w:tc>
      </w:tr>
      <w:tr w:rsidR="00281948" w:rsidRPr="009F1758" w14:paraId="120F776F" w14:textId="77777777" w:rsidTr="007B0B35">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6F9FECE6" w14:textId="77777777" w:rsidR="00281948" w:rsidRPr="009F1758" w:rsidRDefault="00281948" w:rsidP="00644655">
            <w:pPr>
              <w:jc w:val="left"/>
              <w:rPr>
                <w:rFonts w:cs="Calibri"/>
              </w:rPr>
            </w:pPr>
            <w:r w:rsidRPr="009F1758">
              <w:rPr>
                <w:rFonts w:cs="Calibri"/>
              </w:rPr>
              <w:t xml:space="preserve">WP1.2.2: Upgrade to </w:t>
            </w:r>
            <w:proofErr w:type="spellStart"/>
            <w:r w:rsidRPr="009F1758">
              <w:rPr>
                <w:rFonts w:cs="Calibri"/>
              </w:rPr>
              <w:t>SILAB</w:t>
            </w:r>
            <w:proofErr w:type="spellEnd"/>
            <w:r w:rsidRPr="009F1758">
              <w:rPr>
                <w:rFonts w:cs="Calibri"/>
              </w:rPr>
              <w:t xml:space="preserve"> Enterprise Edition - optional</w:t>
            </w:r>
          </w:p>
        </w:tc>
        <w:tc>
          <w:tcPr>
            <w:tcW w:w="1143" w:type="dxa"/>
            <w:tcBorders>
              <w:top w:val="nil"/>
              <w:left w:val="nil"/>
              <w:bottom w:val="single" w:sz="4" w:space="0" w:color="auto"/>
              <w:right w:val="single" w:sz="4" w:space="0" w:color="auto"/>
            </w:tcBorders>
            <w:shd w:val="clear" w:color="auto" w:fill="auto"/>
            <w:noWrap/>
            <w:vAlign w:val="bottom"/>
            <w:hideMark/>
          </w:tcPr>
          <w:p w14:paraId="6550279E" w14:textId="77777777" w:rsidR="00281948" w:rsidRPr="009F1758" w:rsidRDefault="00281948" w:rsidP="00644655">
            <w:pPr>
              <w:jc w:val="left"/>
              <w:rPr>
                <w:rFonts w:cs="Calibri"/>
              </w:rPr>
            </w:pPr>
            <w:r w:rsidRPr="009F1758">
              <w:rPr>
                <w:rFonts w:ascii="Calibri" w:hAnsi="Calibri" w:cs="Calibri"/>
              </w:rPr>
              <w:t> </w:t>
            </w:r>
          </w:p>
        </w:tc>
        <w:tc>
          <w:tcPr>
            <w:tcW w:w="808" w:type="dxa"/>
            <w:tcBorders>
              <w:top w:val="nil"/>
              <w:left w:val="nil"/>
              <w:bottom w:val="single" w:sz="4" w:space="0" w:color="auto"/>
              <w:right w:val="single" w:sz="4" w:space="0" w:color="auto"/>
            </w:tcBorders>
            <w:shd w:val="clear" w:color="auto" w:fill="auto"/>
            <w:noWrap/>
            <w:vAlign w:val="bottom"/>
            <w:hideMark/>
          </w:tcPr>
          <w:p w14:paraId="4F0CC02C" w14:textId="77777777" w:rsidR="00281948" w:rsidRPr="009F1758" w:rsidRDefault="00281948" w:rsidP="00644655">
            <w:pPr>
              <w:jc w:val="left"/>
              <w:rPr>
                <w:rFonts w:cs="Calibri"/>
              </w:rPr>
            </w:pPr>
            <w:r w:rsidRPr="009F1758">
              <w:rPr>
                <w:rFonts w:ascii="Calibri" w:hAnsi="Calibri" w:cs="Calibri"/>
              </w:rPr>
              <w:t> </w:t>
            </w:r>
          </w:p>
        </w:tc>
        <w:tc>
          <w:tcPr>
            <w:tcW w:w="1600" w:type="dxa"/>
            <w:tcBorders>
              <w:top w:val="nil"/>
              <w:left w:val="nil"/>
              <w:bottom w:val="single" w:sz="4" w:space="0" w:color="auto"/>
              <w:right w:val="single" w:sz="4" w:space="0" w:color="auto"/>
            </w:tcBorders>
            <w:shd w:val="clear" w:color="auto" w:fill="auto"/>
            <w:noWrap/>
            <w:vAlign w:val="bottom"/>
            <w:hideMark/>
          </w:tcPr>
          <w:p w14:paraId="373547C7" w14:textId="77777777" w:rsidR="00281948" w:rsidRPr="009F1758" w:rsidRDefault="00281948" w:rsidP="00644655">
            <w:pPr>
              <w:jc w:val="right"/>
              <w:rPr>
                <w:rFonts w:cs="Calibri"/>
                <w:lang w:val="de-DE"/>
              </w:rPr>
            </w:pPr>
            <w:r w:rsidRPr="009F1758">
              <w:rPr>
                <w:rFonts w:cs="Calibri"/>
                <w:lang w:val="de-DE"/>
              </w:rPr>
              <w:t>15000</w:t>
            </w:r>
          </w:p>
        </w:tc>
      </w:tr>
      <w:tr w:rsidR="00281948" w:rsidRPr="009F1758" w14:paraId="5363E89F" w14:textId="77777777" w:rsidTr="007B0B35">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6C6A9B62" w14:textId="77777777" w:rsidR="00281948" w:rsidRPr="009F1758" w:rsidRDefault="00281948" w:rsidP="00644655">
            <w:pPr>
              <w:jc w:val="left"/>
              <w:rPr>
                <w:rFonts w:cs="Calibri"/>
              </w:rPr>
            </w:pPr>
            <w:r w:rsidRPr="009F1758">
              <w:rPr>
                <w:rFonts w:cs="Calibri"/>
              </w:rPr>
              <w:t>WP1.3: On-site delivery and installation/commissioning</w:t>
            </w:r>
          </w:p>
        </w:tc>
        <w:tc>
          <w:tcPr>
            <w:tcW w:w="1143" w:type="dxa"/>
            <w:tcBorders>
              <w:top w:val="nil"/>
              <w:left w:val="nil"/>
              <w:bottom w:val="single" w:sz="4" w:space="0" w:color="auto"/>
              <w:right w:val="single" w:sz="4" w:space="0" w:color="auto"/>
            </w:tcBorders>
            <w:shd w:val="clear" w:color="auto" w:fill="auto"/>
            <w:noWrap/>
            <w:vAlign w:val="bottom"/>
            <w:hideMark/>
          </w:tcPr>
          <w:p w14:paraId="50D7FC41" w14:textId="77777777" w:rsidR="00281948" w:rsidRPr="009F1758" w:rsidRDefault="00281948" w:rsidP="00644655">
            <w:pPr>
              <w:jc w:val="left"/>
              <w:rPr>
                <w:rFonts w:cs="Calibri"/>
              </w:rPr>
            </w:pPr>
            <w:r w:rsidRPr="009F1758">
              <w:rPr>
                <w:rFonts w:ascii="Calibri" w:hAnsi="Calibri" w:cs="Calibri"/>
              </w:rPr>
              <w:t> </w:t>
            </w:r>
          </w:p>
        </w:tc>
        <w:tc>
          <w:tcPr>
            <w:tcW w:w="808" w:type="dxa"/>
            <w:tcBorders>
              <w:top w:val="nil"/>
              <w:left w:val="nil"/>
              <w:bottom w:val="single" w:sz="4" w:space="0" w:color="auto"/>
              <w:right w:val="single" w:sz="4" w:space="0" w:color="auto"/>
            </w:tcBorders>
            <w:shd w:val="clear" w:color="auto" w:fill="auto"/>
            <w:noWrap/>
            <w:vAlign w:val="bottom"/>
            <w:hideMark/>
          </w:tcPr>
          <w:p w14:paraId="08F53AFC" w14:textId="77777777" w:rsidR="00281948" w:rsidRPr="009F1758" w:rsidRDefault="00281948" w:rsidP="00644655">
            <w:pPr>
              <w:jc w:val="left"/>
              <w:rPr>
                <w:rFonts w:cs="Calibri"/>
              </w:rPr>
            </w:pPr>
            <w:r w:rsidRPr="009F1758">
              <w:rPr>
                <w:rFonts w:ascii="Calibri" w:hAnsi="Calibri" w:cs="Calibri"/>
              </w:rPr>
              <w:t> </w:t>
            </w:r>
          </w:p>
        </w:tc>
        <w:tc>
          <w:tcPr>
            <w:tcW w:w="1600" w:type="dxa"/>
            <w:tcBorders>
              <w:top w:val="nil"/>
              <w:left w:val="nil"/>
              <w:bottom w:val="single" w:sz="4" w:space="0" w:color="auto"/>
              <w:right w:val="single" w:sz="4" w:space="0" w:color="auto"/>
            </w:tcBorders>
            <w:shd w:val="clear" w:color="auto" w:fill="auto"/>
            <w:noWrap/>
            <w:vAlign w:val="bottom"/>
            <w:hideMark/>
          </w:tcPr>
          <w:p w14:paraId="42E48234" w14:textId="77777777" w:rsidR="00281948" w:rsidRPr="009F1758" w:rsidRDefault="00281948" w:rsidP="00644655">
            <w:pPr>
              <w:jc w:val="right"/>
              <w:rPr>
                <w:rFonts w:cs="Calibri"/>
                <w:lang w:val="de-DE"/>
              </w:rPr>
            </w:pPr>
            <w:r w:rsidRPr="009F1758">
              <w:rPr>
                <w:rFonts w:cs="Calibri"/>
                <w:lang w:val="de-DE"/>
              </w:rPr>
              <w:t>17372</w:t>
            </w:r>
          </w:p>
        </w:tc>
      </w:tr>
      <w:tr w:rsidR="00281948" w:rsidRPr="009F1758" w14:paraId="3CFEDCC4" w14:textId="77777777" w:rsidTr="007B0B35">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58D2CD18" w14:textId="77777777" w:rsidR="00281948" w:rsidRPr="009F1758" w:rsidRDefault="00281948" w:rsidP="00644655">
            <w:pPr>
              <w:jc w:val="left"/>
              <w:rPr>
                <w:rFonts w:cs="Calibri"/>
              </w:rPr>
            </w:pPr>
            <w:r w:rsidRPr="009F1758">
              <w:rPr>
                <w:rFonts w:cs="Calibri"/>
              </w:rPr>
              <w:t>WP1.4: Instruction and software training</w:t>
            </w:r>
          </w:p>
        </w:tc>
        <w:tc>
          <w:tcPr>
            <w:tcW w:w="1143" w:type="dxa"/>
            <w:tcBorders>
              <w:top w:val="nil"/>
              <w:left w:val="nil"/>
              <w:bottom w:val="single" w:sz="4" w:space="0" w:color="auto"/>
              <w:right w:val="single" w:sz="4" w:space="0" w:color="auto"/>
            </w:tcBorders>
            <w:shd w:val="clear" w:color="auto" w:fill="auto"/>
            <w:noWrap/>
            <w:vAlign w:val="bottom"/>
            <w:hideMark/>
          </w:tcPr>
          <w:p w14:paraId="2A12E56A" w14:textId="77777777" w:rsidR="00281948" w:rsidRPr="009F1758" w:rsidRDefault="00281948" w:rsidP="00644655">
            <w:pPr>
              <w:jc w:val="left"/>
              <w:rPr>
                <w:rFonts w:cs="Calibri"/>
              </w:rPr>
            </w:pPr>
            <w:r w:rsidRPr="009F1758">
              <w:rPr>
                <w:rFonts w:ascii="Calibri" w:hAnsi="Calibri" w:cs="Calibri"/>
              </w:rPr>
              <w:t> </w:t>
            </w:r>
          </w:p>
        </w:tc>
        <w:tc>
          <w:tcPr>
            <w:tcW w:w="808" w:type="dxa"/>
            <w:tcBorders>
              <w:top w:val="nil"/>
              <w:left w:val="nil"/>
              <w:bottom w:val="single" w:sz="4" w:space="0" w:color="auto"/>
              <w:right w:val="single" w:sz="4" w:space="0" w:color="auto"/>
            </w:tcBorders>
            <w:shd w:val="clear" w:color="auto" w:fill="auto"/>
            <w:noWrap/>
            <w:vAlign w:val="bottom"/>
            <w:hideMark/>
          </w:tcPr>
          <w:p w14:paraId="31F7E93A" w14:textId="77777777" w:rsidR="00281948" w:rsidRPr="009F1758" w:rsidRDefault="00281948" w:rsidP="00644655">
            <w:pPr>
              <w:jc w:val="left"/>
              <w:rPr>
                <w:rFonts w:cs="Calibri"/>
              </w:rPr>
            </w:pPr>
            <w:r w:rsidRPr="009F1758">
              <w:rPr>
                <w:rFonts w:ascii="Calibri" w:hAnsi="Calibri" w:cs="Calibri"/>
              </w:rPr>
              <w:t> </w:t>
            </w:r>
          </w:p>
        </w:tc>
        <w:tc>
          <w:tcPr>
            <w:tcW w:w="1600" w:type="dxa"/>
            <w:tcBorders>
              <w:top w:val="nil"/>
              <w:left w:val="nil"/>
              <w:bottom w:val="single" w:sz="4" w:space="0" w:color="auto"/>
              <w:right w:val="single" w:sz="4" w:space="0" w:color="auto"/>
            </w:tcBorders>
            <w:shd w:val="clear" w:color="auto" w:fill="auto"/>
            <w:noWrap/>
            <w:vAlign w:val="bottom"/>
            <w:hideMark/>
          </w:tcPr>
          <w:p w14:paraId="0EBB281F" w14:textId="77777777" w:rsidR="00281948" w:rsidRPr="009F1758" w:rsidRDefault="00281948" w:rsidP="00644655">
            <w:pPr>
              <w:jc w:val="right"/>
              <w:rPr>
                <w:rFonts w:cs="Calibri"/>
                <w:lang w:val="de-DE"/>
              </w:rPr>
            </w:pPr>
            <w:r w:rsidRPr="009F1758">
              <w:rPr>
                <w:rFonts w:cs="Calibri"/>
                <w:lang w:val="de-DE"/>
              </w:rPr>
              <w:t>11392</w:t>
            </w:r>
          </w:p>
        </w:tc>
      </w:tr>
      <w:tr w:rsidR="00281948" w:rsidRPr="009F1758" w14:paraId="6E6B1C5E" w14:textId="77777777" w:rsidTr="007B0B35">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6F8E1CD9" w14:textId="77777777" w:rsidR="00281948" w:rsidRPr="009F1758" w:rsidRDefault="00281948" w:rsidP="00644655">
            <w:pPr>
              <w:jc w:val="left"/>
              <w:rPr>
                <w:rFonts w:cs="Calibri"/>
              </w:rPr>
            </w:pPr>
            <w:r w:rsidRPr="009F1758">
              <w:rPr>
                <w:rFonts w:cs="Calibri"/>
              </w:rPr>
              <w:t>WP1.5: Support, Care and Maintenance (first and second year)</w:t>
            </w:r>
          </w:p>
        </w:tc>
        <w:tc>
          <w:tcPr>
            <w:tcW w:w="1143" w:type="dxa"/>
            <w:tcBorders>
              <w:top w:val="nil"/>
              <w:left w:val="nil"/>
              <w:bottom w:val="single" w:sz="4" w:space="0" w:color="auto"/>
              <w:right w:val="single" w:sz="4" w:space="0" w:color="auto"/>
            </w:tcBorders>
            <w:shd w:val="clear" w:color="auto" w:fill="auto"/>
            <w:noWrap/>
            <w:vAlign w:val="bottom"/>
            <w:hideMark/>
          </w:tcPr>
          <w:p w14:paraId="39F5A0A0" w14:textId="77777777" w:rsidR="00281948" w:rsidRPr="009F1758" w:rsidRDefault="00281948" w:rsidP="00644655">
            <w:pPr>
              <w:jc w:val="left"/>
              <w:rPr>
                <w:rFonts w:cs="Calibri"/>
              </w:rPr>
            </w:pPr>
            <w:r w:rsidRPr="009F1758">
              <w:rPr>
                <w:rFonts w:ascii="Calibri" w:hAnsi="Calibri" w:cs="Calibri"/>
              </w:rPr>
              <w:t> </w:t>
            </w:r>
          </w:p>
        </w:tc>
        <w:tc>
          <w:tcPr>
            <w:tcW w:w="808" w:type="dxa"/>
            <w:tcBorders>
              <w:top w:val="nil"/>
              <w:left w:val="nil"/>
              <w:bottom w:val="single" w:sz="4" w:space="0" w:color="auto"/>
              <w:right w:val="single" w:sz="4" w:space="0" w:color="auto"/>
            </w:tcBorders>
            <w:shd w:val="clear" w:color="auto" w:fill="auto"/>
            <w:noWrap/>
            <w:vAlign w:val="bottom"/>
            <w:hideMark/>
          </w:tcPr>
          <w:p w14:paraId="1F1FF444" w14:textId="77777777" w:rsidR="00281948" w:rsidRPr="009F1758" w:rsidRDefault="00281948" w:rsidP="00644655">
            <w:pPr>
              <w:jc w:val="left"/>
              <w:rPr>
                <w:rFonts w:cs="Calibri"/>
              </w:rPr>
            </w:pPr>
            <w:r w:rsidRPr="009F1758">
              <w:rPr>
                <w:rFonts w:ascii="Calibri" w:hAnsi="Calibri" w:cs="Calibri"/>
              </w:rPr>
              <w:t> </w:t>
            </w:r>
          </w:p>
        </w:tc>
        <w:tc>
          <w:tcPr>
            <w:tcW w:w="1600" w:type="dxa"/>
            <w:tcBorders>
              <w:top w:val="nil"/>
              <w:left w:val="nil"/>
              <w:bottom w:val="single" w:sz="4" w:space="0" w:color="auto"/>
              <w:right w:val="single" w:sz="4" w:space="0" w:color="auto"/>
            </w:tcBorders>
            <w:shd w:val="clear" w:color="auto" w:fill="auto"/>
            <w:noWrap/>
            <w:vAlign w:val="bottom"/>
            <w:hideMark/>
          </w:tcPr>
          <w:p w14:paraId="27EA9BE3" w14:textId="77777777" w:rsidR="00281948" w:rsidRPr="009F1758" w:rsidRDefault="00281948" w:rsidP="00644655">
            <w:pPr>
              <w:jc w:val="right"/>
              <w:rPr>
                <w:rFonts w:cs="Calibri"/>
                <w:lang w:val="de-DE"/>
              </w:rPr>
            </w:pPr>
            <w:r w:rsidRPr="009F1758">
              <w:rPr>
                <w:rFonts w:cs="Calibri"/>
                <w:lang w:val="de-DE"/>
              </w:rPr>
              <w:t>9000</w:t>
            </w:r>
          </w:p>
        </w:tc>
      </w:tr>
      <w:tr w:rsidR="00281948" w:rsidRPr="009F1758" w14:paraId="72E1A6B7" w14:textId="77777777" w:rsidTr="007B0B35">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124E31F5" w14:textId="20C3F613" w:rsidR="00281948" w:rsidRPr="009F1758" w:rsidRDefault="00281948" w:rsidP="00644655">
            <w:pPr>
              <w:jc w:val="left"/>
              <w:rPr>
                <w:rFonts w:cs="Calibri"/>
                <w:lang w:val="de-DE"/>
              </w:rPr>
            </w:pPr>
            <w:r w:rsidRPr="009F1758">
              <w:rPr>
                <w:rFonts w:cs="Calibri"/>
                <w:lang w:val="de-DE"/>
              </w:rPr>
              <w:t>Discount Bicycle Simulator</w:t>
            </w:r>
          </w:p>
        </w:tc>
        <w:tc>
          <w:tcPr>
            <w:tcW w:w="1143" w:type="dxa"/>
            <w:tcBorders>
              <w:top w:val="nil"/>
              <w:left w:val="nil"/>
              <w:bottom w:val="single" w:sz="4" w:space="0" w:color="auto"/>
              <w:right w:val="single" w:sz="4" w:space="0" w:color="auto"/>
            </w:tcBorders>
            <w:shd w:val="clear" w:color="auto" w:fill="auto"/>
            <w:noWrap/>
            <w:vAlign w:val="bottom"/>
            <w:hideMark/>
          </w:tcPr>
          <w:p w14:paraId="5CDF4E42" w14:textId="77777777" w:rsidR="00281948" w:rsidRPr="009F1758" w:rsidRDefault="00281948" w:rsidP="00644655">
            <w:pPr>
              <w:jc w:val="left"/>
              <w:rPr>
                <w:rFonts w:cs="Calibri"/>
                <w:lang w:val="de-DE"/>
              </w:rPr>
            </w:pPr>
            <w:r w:rsidRPr="009F1758">
              <w:rPr>
                <w:rFonts w:ascii="Calibri" w:hAnsi="Calibri" w:cs="Calibri"/>
                <w:lang w:val="de-DE"/>
              </w:rPr>
              <w:t> </w:t>
            </w:r>
          </w:p>
        </w:tc>
        <w:tc>
          <w:tcPr>
            <w:tcW w:w="808" w:type="dxa"/>
            <w:tcBorders>
              <w:top w:val="nil"/>
              <w:left w:val="nil"/>
              <w:bottom w:val="single" w:sz="4" w:space="0" w:color="auto"/>
              <w:right w:val="single" w:sz="4" w:space="0" w:color="auto"/>
            </w:tcBorders>
            <w:shd w:val="clear" w:color="auto" w:fill="auto"/>
            <w:noWrap/>
            <w:vAlign w:val="bottom"/>
            <w:hideMark/>
          </w:tcPr>
          <w:p w14:paraId="7DCA1409" w14:textId="77777777" w:rsidR="00281948" w:rsidRPr="009F1758" w:rsidRDefault="00281948" w:rsidP="00644655">
            <w:pPr>
              <w:jc w:val="left"/>
              <w:rPr>
                <w:rFonts w:cs="Calibri"/>
                <w:lang w:val="de-DE"/>
              </w:rPr>
            </w:pPr>
            <w:r w:rsidRPr="009F1758">
              <w:rPr>
                <w:rFonts w:ascii="Calibri" w:hAnsi="Calibri" w:cs="Calibri"/>
                <w:lang w:val="de-DE"/>
              </w:rPr>
              <w:t> </w:t>
            </w:r>
          </w:p>
        </w:tc>
        <w:tc>
          <w:tcPr>
            <w:tcW w:w="1600" w:type="dxa"/>
            <w:tcBorders>
              <w:top w:val="nil"/>
              <w:left w:val="nil"/>
              <w:bottom w:val="single" w:sz="4" w:space="0" w:color="auto"/>
              <w:right w:val="single" w:sz="4" w:space="0" w:color="auto"/>
            </w:tcBorders>
            <w:shd w:val="clear" w:color="auto" w:fill="auto"/>
            <w:noWrap/>
            <w:vAlign w:val="bottom"/>
            <w:hideMark/>
          </w:tcPr>
          <w:p w14:paraId="4C6FAA36" w14:textId="77777777" w:rsidR="00281948" w:rsidRPr="009F1758" w:rsidRDefault="00281948" w:rsidP="00644655">
            <w:pPr>
              <w:jc w:val="right"/>
              <w:rPr>
                <w:rFonts w:cs="Calibri"/>
                <w:lang w:val="de-DE"/>
              </w:rPr>
            </w:pPr>
            <w:r w:rsidRPr="009F1758">
              <w:rPr>
                <w:rFonts w:cs="Calibri"/>
                <w:lang w:val="de-DE"/>
              </w:rPr>
              <w:t>-2564</w:t>
            </w:r>
          </w:p>
        </w:tc>
      </w:tr>
      <w:tr w:rsidR="00281948" w:rsidRPr="009F1758" w14:paraId="12B6963B" w14:textId="77777777" w:rsidTr="007B0B35">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55C5B729" w14:textId="77777777" w:rsidR="00281948" w:rsidRPr="009F1758" w:rsidRDefault="00281948" w:rsidP="00644655">
            <w:pPr>
              <w:jc w:val="left"/>
              <w:rPr>
                <w:rFonts w:cs="Calibri"/>
                <w:b/>
                <w:bCs/>
                <w:lang w:val="de-DE"/>
              </w:rPr>
            </w:pPr>
            <w:r w:rsidRPr="009F1758">
              <w:rPr>
                <w:rFonts w:cs="Calibri"/>
                <w:b/>
                <w:bCs/>
                <w:lang w:val="de-DE"/>
              </w:rPr>
              <w:t>WP1 Total Bicycle Simulator</w:t>
            </w:r>
          </w:p>
        </w:tc>
        <w:tc>
          <w:tcPr>
            <w:tcW w:w="1143" w:type="dxa"/>
            <w:tcBorders>
              <w:top w:val="nil"/>
              <w:left w:val="nil"/>
              <w:bottom w:val="single" w:sz="4" w:space="0" w:color="auto"/>
              <w:right w:val="single" w:sz="4" w:space="0" w:color="auto"/>
            </w:tcBorders>
            <w:shd w:val="clear" w:color="auto" w:fill="auto"/>
            <w:noWrap/>
            <w:vAlign w:val="bottom"/>
            <w:hideMark/>
          </w:tcPr>
          <w:p w14:paraId="1D108354" w14:textId="77777777" w:rsidR="00281948" w:rsidRPr="009F1758" w:rsidRDefault="00281948" w:rsidP="00644655">
            <w:pPr>
              <w:jc w:val="left"/>
              <w:rPr>
                <w:rFonts w:cs="Calibri"/>
                <w:b/>
                <w:bCs/>
                <w:lang w:val="de-DE"/>
              </w:rPr>
            </w:pPr>
            <w:r w:rsidRPr="009F1758">
              <w:rPr>
                <w:rFonts w:ascii="Calibri" w:hAnsi="Calibri" w:cs="Calibri"/>
                <w:b/>
                <w:bCs/>
                <w:lang w:val="de-DE"/>
              </w:rPr>
              <w:t> </w:t>
            </w:r>
          </w:p>
        </w:tc>
        <w:tc>
          <w:tcPr>
            <w:tcW w:w="808" w:type="dxa"/>
            <w:tcBorders>
              <w:top w:val="nil"/>
              <w:left w:val="nil"/>
              <w:bottom w:val="single" w:sz="4" w:space="0" w:color="auto"/>
              <w:right w:val="single" w:sz="4" w:space="0" w:color="auto"/>
            </w:tcBorders>
            <w:shd w:val="clear" w:color="auto" w:fill="auto"/>
            <w:noWrap/>
            <w:vAlign w:val="bottom"/>
            <w:hideMark/>
          </w:tcPr>
          <w:p w14:paraId="1D8AE26B" w14:textId="77777777" w:rsidR="00281948" w:rsidRPr="009F1758" w:rsidRDefault="00281948" w:rsidP="00644655">
            <w:pPr>
              <w:jc w:val="left"/>
              <w:rPr>
                <w:rFonts w:cs="Calibri"/>
                <w:b/>
                <w:bCs/>
                <w:lang w:val="de-DE"/>
              </w:rPr>
            </w:pPr>
            <w:r w:rsidRPr="009F1758">
              <w:rPr>
                <w:rFonts w:ascii="Calibri" w:hAnsi="Calibri" w:cs="Calibri"/>
                <w:b/>
                <w:bCs/>
                <w:lang w:val="de-DE"/>
              </w:rPr>
              <w:t> </w:t>
            </w:r>
          </w:p>
        </w:tc>
        <w:tc>
          <w:tcPr>
            <w:tcW w:w="1600" w:type="dxa"/>
            <w:tcBorders>
              <w:top w:val="nil"/>
              <w:left w:val="nil"/>
              <w:bottom w:val="single" w:sz="4" w:space="0" w:color="auto"/>
              <w:right w:val="single" w:sz="4" w:space="0" w:color="auto"/>
            </w:tcBorders>
            <w:shd w:val="clear" w:color="auto" w:fill="auto"/>
            <w:noWrap/>
            <w:vAlign w:val="bottom"/>
            <w:hideMark/>
          </w:tcPr>
          <w:p w14:paraId="741CDF7C" w14:textId="77777777" w:rsidR="00281948" w:rsidRPr="009F1758" w:rsidRDefault="00281948" w:rsidP="00644655">
            <w:pPr>
              <w:jc w:val="right"/>
              <w:rPr>
                <w:rFonts w:cs="Calibri"/>
                <w:b/>
                <w:bCs/>
                <w:lang w:val="de-DE"/>
              </w:rPr>
            </w:pPr>
            <w:r w:rsidRPr="009F1758">
              <w:rPr>
                <w:rFonts w:cs="Calibri"/>
                <w:b/>
                <w:bCs/>
                <w:lang w:val="de-DE"/>
              </w:rPr>
              <w:t>180000</w:t>
            </w:r>
          </w:p>
        </w:tc>
      </w:tr>
      <w:tr w:rsidR="00281948" w:rsidRPr="009F1758" w14:paraId="645EF624" w14:textId="77777777" w:rsidTr="00644655">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01AE046B" w14:textId="77777777" w:rsidR="00281948" w:rsidRPr="009F1758" w:rsidRDefault="00281948" w:rsidP="00644655">
            <w:pPr>
              <w:jc w:val="left"/>
              <w:rPr>
                <w:rFonts w:cs="Calibri"/>
                <w:lang w:val="de-DE"/>
              </w:rPr>
            </w:pPr>
            <w:r w:rsidRPr="009F1758">
              <w:rPr>
                <w:rFonts w:ascii="Calibri" w:hAnsi="Calibri" w:cs="Calibri"/>
                <w:lang w:val="de-DE"/>
              </w:rPr>
              <w:t> </w:t>
            </w:r>
          </w:p>
        </w:tc>
        <w:tc>
          <w:tcPr>
            <w:tcW w:w="1143" w:type="dxa"/>
            <w:tcBorders>
              <w:top w:val="nil"/>
              <w:left w:val="nil"/>
              <w:bottom w:val="single" w:sz="4" w:space="0" w:color="auto"/>
              <w:right w:val="single" w:sz="4" w:space="0" w:color="auto"/>
            </w:tcBorders>
            <w:shd w:val="clear" w:color="auto" w:fill="auto"/>
            <w:noWrap/>
            <w:vAlign w:val="bottom"/>
            <w:hideMark/>
          </w:tcPr>
          <w:p w14:paraId="0BEC2C14" w14:textId="77777777" w:rsidR="00281948" w:rsidRPr="009F1758" w:rsidRDefault="00281948" w:rsidP="00644655">
            <w:pPr>
              <w:jc w:val="left"/>
              <w:rPr>
                <w:rFonts w:cs="Calibri"/>
                <w:lang w:val="de-DE"/>
              </w:rPr>
            </w:pPr>
            <w:r w:rsidRPr="009F1758">
              <w:rPr>
                <w:rFonts w:ascii="Calibri" w:hAnsi="Calibri" w:cs="Calibri"/>
                <w:lang w:val="de-DE"/>
              </w:rPr>
              <w:t> </w:t>
            </w:r>
          </w:p>
        </w:tc>
        <w:tc>
          <w:tcPr>
            <w:tcW w:w="808" w:type="dxa"/>
            <w:tcBorders>
              <w:top w:val="nil"/>
              <w:left w:val="nil"/>
              <w:bottom w:val="single" w:sz="4" w:space="0" w:color="auto"/>
              <w:right w:val="single" w:sz="4" w:space="0" w:color="auto"/>
            </w:tcBorders>
            <w:shd w:val="clear" w:color="auto" w:fill="auto"/>
            <w:noWrap/>
            <w:vAlign w:val="bottom"/>
            <w:hideMark/>
          </w:tcPr>
          <w:p w14:paraId="7E63BF60" w14:textId="77777777" w:rsidR="00281948" w:rsidRPr="009F1758" w:rsidRDefault="00281948" w:rsidP="00644655">
            <w:pPr>
              <w:jc w:val="left"/>
              <w:rPr>
                <w:rFonts w:cs="Calibri"/>
                <w:lang w:val="de-DE"/>
              </w:rPr>
            </w:pPr>
            <w:r w:rsidRPr="009F1758">
              <w:rPr>
                <w:rFonts w:ascii="Calibri" w:hAnsi="Calibri" w:cs="Calibri"/>
                <w:lang w:val="de-DE"/>
              </w:rPr>
              <w:t> </w:t>
            </w:r>
          </w:p>
        </w:tc>
        <w:tc>
          <w:tcPr>
            <w:tcW w:w="1600" w:type="dxa"/>
            <w:tcBorders>
              <w:top w:val="nil"/>
              <w:left w:val="nil"/>
              <w:bottom w:val="single" w:sz="4" w:space="0" w:color="auto"/>
              <w:right w:val="single" w:sz="4" w:space="0" w:color="auto"/>
            </w:tcBorders>
            <w:shd w:val="clear" w:color="auto" w:fill="auto"/>
            <w:noWrap/>
            <w:vAlign w:val="bottom"/>
            <w:hideMark/>
          </w:tcPr>
          <w:p w14:paraId="53B1BAFA" w14:textId="77777777" w:rsidR="00281948" w:rsidRPr="009F1758" w:rsidRDefault="00281948" w:rsidP="00644655">
            <w:pPr>
              <w:jc w:val="left"/>
              <w:rPr>
                <w:rFonts w:cs="Calibri"/>
                <w:lang w:val="de-DE"/>
              </w:rPr>
            </w:pPr>
            <w:r w:rsidRPr="009F1758">
              <w:rPr>
                <w:rFonts w:ascii="Calibri" w:hAnsi="Calibri" w:cs="Calibri"/>
                <w:lang w:val="de-DE"/>
              </w:rPr>
              <w:t> </w:t>
            </w:r>
          </w:p>
        </w:tc>
      </w:tr>
      <w:tr w:rsidR="00740CE2" w:rsidRPr="002227C4" w14:paraId="7761DB22" w14:textId="77777777" w:rsidTr="00890D4F">
        <w:trPr>
          <w:trHeight w:val="288"/>
        </w:trPr>
        <w:tc>
          <w:tcPr>
            <w:tcW w:w="9075" w:type="dxa"/>
            <w:gridSpan w:val="4"/>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7BF8159B" w14:textId="55EF1A36" w:rsidR="00740CE2" w:rsidRPr="002227C4" w:rsidRDefault="00740CE2" w:rsidP="00740CE2">
            <w:pPr>
              <w:jc w:val="left"/>
              <w:rPr>
                <w:rFonts w:cs="Calibri"/>
                <w:b/>
                <w:bCs/>
                <w:lang w:val="de-DE"/>
              </w:rPr>
            </w:pPr>
            <w:r w:rsidRPr="002227C4">
              <w:rPr>
                <w:rFonts w:cs="Carlito"/>
                <w:b/>
                <w:bCs/>
                <w:sz w:val="20"/>
                <w:lang w:val="de-DE"/>
              </w:rPr>
              <w:t xml:space="preserve">WP2 </w:t>
            </w:r>
            <w:proofErr w:type="spellStart"/>
            <w:r w:rsidRPr="002227C4">
              <w:rPr>
                <w:rFonts w:cs="Carlito"/>
                <w:b/>
                <w:bCs/>
                <w:sz w:val="20"/>
                <w:lang w:val="de-DE"/>
              </w:rPr>
              <w:t>Pedestrian</w:t>
            </w:r>
            <w:proofErr w:type="spellEnd"/>
            <w:r w:rsidRPr="002227C4">
              <w:rPr>
                <w:rFonts w:cs="Carlito"/>
                <w:b/>
                <w:bCs/>
                <w:sz w:val="20"/>
                <w:lang w:val="de-DE"/>
              </w:rPr>
              <w:t xml:space="preserve"> Simulator</w:t>
            </w:r>
            <w:r w:rsidRPr="002227C4">
              <w:rPr>
                <w:rFonts w:ascii="Calibri" w:hAnsi="Calibri" w:cs="Calibri"/>
                <w:b/>
                <w:bCs/>
                <w:lang w:val="de-DE"/>
              </w:rPr>
              <w:t> </w:t>
            </w:r>
          </w:p>
        </w:tc>
      </w:tr>
      <w:tr w:rsidR="00281948" w:rsidRPr="009F1758" w14:paraId="5EE8F8EF" w14:textId="77777777" w:rsidTr="001D590F">
        <w:trPr>
          <w:trHeight w:val="288"/>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0020A310" w14:textId="626BA884" w:rsidR="00281948" w:rsidRPr="009F1758" w:rsidRDefault="00281948" w:rsidP="00644655">
            <w:pPr>
              <w:jc w:val="left"/>
              <w:rPr>
                <w:rFonts w:cs="Carlito"/>
                <w:sz w:val="20"/>
              </w:rPr>
            </w:pPr>
            <w:r w:rsidRPr="009F1758">
              <w:rPr>
                <w:rFonts w:cs="Carlito"/>
                <w:sz w:val="20"/>
              </w:rPr>
              <w:t>WP2.</w:t>
            </w:r>
            <w:r w:rsidR="00FB5805" w:rsidRPr="009F1758">
              <w:rPr>
                <w:rFonts w:cs="Carlito"/>
              </w:rPr>
              <w:t>:</w:t>
            </w:r>
            <w:r w:rsidRPr="009F1758">
              <w:rPr>
                <w:rFonts w:cs="Carlito"/>
                <w:sz w:val="20"/>
              </w:rPr>
              <w:t xml:space="preserve"> Visual System and Computer Network</w:t>
            </w:r>
          </w:p>
        </w:tc>
        <w:tc>
          <w:tcPr>
            <w:tcW w:w="1143" w:type="dxa"/>
            <w:tcBorders>
              <w:top w:val="nil"/>
              <w:left w:val="nil"/>
              <w:bottom w:val="single" w:sz="4" w:space="0" w:color="auto"/>
              <w:right w:val="single" w:sz="4" w:space="0" w:color="auto"/>
            </w:tcBorders>
            <w:shd w:val="clear" w:color="auto" w:fill="auto"/>
            <w:vAlign w:val="center"/>
            <w:hideMark/>
          </w:tcPr>
          <w:p w14:paraId="7F1C4C17" w14:textId="77777777" w:rsidR="00281948" w:rsidRPr="009F1758" w:rsidRDefault="00281948" w:rsidP="00644655">
            <w:pPr>
              <w:jc w:val="left"/>
              <w:rPr>
                <w:rFonts w:cs="Carlito"/>
                <w:sz w:val="20"/>
              </w:rPr>
            </w:pPr>
            <w:r w:rsidRPr="009F1758">
              <w:rPr>
                <w:rFonts w:ascii="Calibri" w:hAnsi="Calibri" w:cs="Calibri"/>
                <w:sz w:val="20"/>
              </w:rPr>
              <w:t> </w:t>
            </w:r>
          </w:p>
        </w:tc>
        <w:tc>
          <w:tcPr>
            <w:tcW w:w="808" w:type="dxa"/>
            <w:tcBorders>
              <w:top w:val="nil"/>
              <w:left w:val="nil"/>
              <w:bottom w:val="single" w:sz="4" w:space="0" w:color="auto"/>
              <w:right w:val="single" w:sz="4" w:space="0" w:color="auto"/>
            </w:tcBorders>
            <w:shd w:val="clear" w:color="auto" w:fill="auto"/>
            <w:noWrap/>
            <w:vAlign w:val="bottom"/>
            <w:hideMark/>
          </w:tcPr>
          <w:p w14:paraId="7B9FFFCC" w14:textId="77777777" w:rsidR="00281948" w:rsidRPr="009F1758" w:rsidRDefault="00281948" w:rsidP="00644655">
            <w:pPr>
              <w:jc w:val="left"/>
              <w:rPr>
                <w:rFonts w:cs="Calibri"/>
              </w:rPr>
            </w:pPr>
            <w:r w:rsidRPr="009F1758">
              <w:rPr>
                <w:rFonts w:ascii="Calibri" w:hAnsi="Calibri" w:cs="Calibri"/>
              </w:rPr>
              <w:t> </w:t>
            </w:r>
          </w:p>
        </w:tc>
        <w:tc>
          <w:tcPr>
            <w:tcW w:w="1600" w:type="dxa"/>
            <w:tcBorders>
              <w:top w:val="nil"/>
              <w:left w:val="nil"/>
              <w:bottom w:val="single" w:sz="4" w:space="0" w:color="auto"/>
              <w:right w:val="single" w:sz="4" w:space="0" w:color="auto"/>
            </w:tcBorders>
            <w:shd w:val="clear" w:color="auto" w:fill="auto"/>
            <w:noWrap/>
            <w:vAlign w:val="bottom"/>
            <w:hideMark/>
          </w:tcPr>
          <w:p w14:paraId="44251D7C" w14:textId="77777777" w:rsidR="00281948" w:rsidRPr="009F1758" w:rsidRDefault="00281948" w:rsidP="00644655">
            <w:pPr>
              <w:jc w:val="right"/>
              <w:rPr>
                <w:rFonts w:cs="Calibri"/>
                <w:lang w:val="de-DE"/>
              </w:rPr>
            </w:pPr>
            <w:r w:rsidRPr="009F1758">
              <w:rPr>
                <w:rFonts w:cs="Calibri"/>
                <w:lang w:val="de-DE"/>
              </w:rPr>
              <w:t>43786</w:t>
            </w:r>
          </w:p>
        </w:tc>
      </w:tr>
      <w:tr w:rsidR="00281948" w:rsidRPr="009F1758" w14:paraId="2AF07C5C" w14:textId="77777777" w:rsidTr="00644655">
        <w:trPr>
          <w:trHeight w:val="288"/>
        </w:trPr>
        <w:tc>
          <w:tcPr>
            <w:tcW w:w="5524" w:type="dxa"/>
            <w:tcBorders>
              <w:top w:val="nil"/>
              <w:left w:val="single" w:sz="4" w:space="0" w:color="auto"/>
              <w:bottom w:val="single" w:sz="4" w:space="0" w:color="auto"/>
              <w:right w:val="single" w:sz="4" w:space="0" w:color="auto"/>
            </w:tcBorders>
            <w:shd w:val="clear" w:color="000000" w:fill="D9D9D9"/>
            <w:vAlign w:val="center"/>
            <w:hideMark/>
          </w:tcPr>
          <w:p w14:paraId="4248AC7E" w14:textId="77777777" w:rsidR="00281948" w:rsidRPr="009F1758" w:rsidRDefault="00281948" w:rsidP="00644655">
            <w:pPr>
              <w:jc w:val="left"/>
              <w:rPr>
                <w:rFonts w:cs="Carlito"/>
                <w:sz w:val="20"/>
                <w:lang w:val="de-DE"/>
              </w:rPr>
            </w:pPr>
            <w:r w:rsidRPr="009F1758">
              <w:rPr>
                <w:rFonts w:cs="Carlito"/>
                <w:sz w:val="20"/>
                <w:lang w:val="de-DE"/>
              </w:rPr>
              <w:t xml:space="preserve">WP2.2: Software: </w:t>
            </w:r>
          </w:p>
        </w:tc>
        <w:tc>
          <w:tcPr>
            <w:tcW w:w="1143" w:type="dxa"/>
            <w:tcBorders>
              <w:top w:val="nil"/>
              <w:left w:val="nil"/>
              <w:bottom w:val="single" w:sz="4" w:space="0" w:color="auto"/>
              <w:right w:val="single" w:sz="4" w:space="0" w:color="auto"/>
            </w:tcBorders>
            <w:shd w:val="clear" w:color="000000" w:fill="D9D9D9"/>
            <w:vAlign w:val="center"/>
            <w:hideMark/>
          </w:tcPr>
          <w:p w14:paraId="790E32BD" w14:textId="77777777" w:rsidR="00281948" w:rsidRPr="009F1758" w:rsidRDefault="00281948" w:rsidP="00644655">
            <w:pPr>
              <w:jc w:val="left"/>
              <w:rPr>
                <w:rFonts w:cs="Carlito"/>
                <w:sz w:val="20"/>
                <w:lang w:val="de-DE"/>
              </w:rPr>
            </w:pPr>
            <w:r w:rsidRPr="009F1758">
              <w:rPr>
                <w:rFonts w:ascii="Calibri" w:hAnsi="Calibri" w:cs="Calibri"/>
                <w:sz w:val="20"/>
                <w:lang w:val="de-DE"/>
              </w:rPr>
              <w:t> </w:t>
            </w:r>
          </w:p>
        </w:tc>
        <w:tc>
          <w:tcPr>
            <w:tcW w:w="808" w:type="dxa"/>
            <w:tcBorders>
              <w:top w:val="nil"/>
              <w:left w:val="nil"/>
              <w:bottom w:val="single" w:sz="4" w:space="0" w:color="auto"/>
              <w:right w:val="single" w:sz="4" w:space="0" w:color="auto"/>
            </w:tcBorders>
            <w:shd w:val="clear" w:color="000000" w:fill="D9D9D9"/>
            <w:noWrap/>
            <w:vAlign w:val="bottom"/>
            <w:hideMark/>
          </w:tcPr>
          <w:p w14:paraId="30BD7C1D" w14:textId="77777777" w:rsidR="00281948" w:rsidRPr="009F1758" w:rsidRDefault="00281948" w:rsidP="00644655">
            <w:pPr>
              <w:jc w:val="left"/>
              <w:rPr>
                <w:rFonts w:cs="Calibri"/>
                <w:lang w:val="de-DE"/>
              </w:rPr>
            </w:pPr>
            <w:r w:rsidRPr="009F1758">
              <w:rPr>
                <w:rFonts w:ascii="Calibri" w:hAnsi="Calibri" w:cs="Calibri"/>
                <w:lang w:val="de-DE"/>
              </w:rPr>
              <w:t> </w:t>
            </w:r>
          </w:p>
        </w:tc>
        <w:tc>
          <w:tcPr>
            <w:tcW w:w="1600" w:type="dxa"/>
            <w:tcBorders>
              <w:top w:val="nil"/>
              <w:left w:val="nil"/>
              <w:bottom w:val="single" w:sz="4" w:space="0" w:color="auto"/>
              <w:right w:val="single" w:sz="4" w:space="0" w:color="auto"/>
            </w:tcBorders>
            <w:shd w:val="clear" w:color="000000" w:fill="D9D9D9"/>
            <w:noWrap/>
            <w:vAlign w:val="bottom"/>
            <w:hideMark/>
          </w:tcPr>
          <w:p w14:paraId="704F3D53" w14:textId="77777777" w:rsidR="00281948" w:rsidRPr="009F1758" w:rsidRDefault="00281948" w:rsidP="00644655">
            <w:pPr>
              <w:jc w:val="right"/>
              <w:rPr>
                <w:rFonts w:cs="Calibri"/>
                <w:lang w:val="de-DE"/>
              </w:rPr>
            </w:pPr>
            <w:r w:rsidRPr="009F1758">
              <w:rPr>
                <w:rFonts w:cs="Calibri"/>
                <w:lang w:val="de-DE"/>
              </w:rPr>
              <w:t>39500</w:t>
            </w:r>
          </w:p>
        </w:tc>
      </w:tr>
      <w:tr w:rsidR="00281948" w:rsidRPr="00740CE2" w14:paraId="32FB9D76" w14:textId="77777777" w:rsidTr="00644655">
        <w:trPr>
          <w:trHeight w:val="288"/>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66DF9BC7" w14:textId="2C157C2A" w:rsidR="00281948" w:rsidRPr="00740CE2" w:rsidRDefault="00281948" w:rsidP="00644655">
            <w:pPr>
              <w:jc w:val="left"/>
              <w:rPr>
                <w:rFonts w:cs="Carlito"/>
                <w:sz w:val="18"/>
                <w:szCs w:val="18"/>
                <w:lang w:val="de-DE"/>
              </w:rPr>
            </w:pPr>
            <w:r w:rsidRPr="00740CE2">
              <w:rPr>
                <w:rFonts w:cs="Carlito"/>
                <w:sz w:val="18"/>
                <w:szCs w:val="18"/>
                <w:lang w:val="de-DE"/>
              </w:rPr>
              <w:t xml:space="preserve">         </w:t>
            </w:r>
            <w:proofErr w:type="spellStart"/>
            <w:r w:rsidRPr="00740CE2">
              <w:rPr>
                <w:rFonts w:cs="Carlito"/>
                <w:sz w:val="18"/>
                <w:szCs w:val="18"/>
                <w:lang w:val="de-DE"/>
              </w:rPr>
              <w:t>SILAB</w:t>
            </w:r>
            <w:proofErr w:type="spellEnd"/>
            <w:r w:rsidRPr="00740CE2">
              <w:rPr>
                <w:rFonts w:cs="Carlito"/>
                <w:sz w:val="18"/>
                <w:szCs w:val="18"/>
                <w:lang w:val="de-DE"/>
              </w:rPr>
              <w:t xml:space="preserve"> Professional Edition</w:t>
            </w:r>
          </w:p>
        </w:tc>
        <w:tc>
          <w:tcPr>
            <w:tcW w:w="1143" w:type="dxa"/>
            <w:tcBorders>
              <w:top w:val="nil"/>
              <w:left w:val="nil"/>
              <w:bottom w:val="single" w:sz="4" w:space="0" w:color="auto"/>
              <w:right w:val="single" w:sz="4" w:space="0" w:color="auto"/>
            </w:tcBorders>
            <w:shd w:val="clear" w:color="auto" w:fill="auto"/>
            <w:vAlign w:val="center"/>
            <w:hideMark/>
          </w:tcPr>
          <w:p w14:paraId="2B6810A3" w14:textId="5DDB11DC" w:rsidR="00281948" w:rsidRPr="00740CE2" w:rsidRDefault="00281948" w:rsidP="00644655">
            <w:pPr>
              <w:jc w:val="left"/>
              <w:rPr>
                <w:rFonts w:cs="Carlito"/>
                <w:sz w:val="18"/>
                <w:szCs w:val="18"/>
                <w:lang w:val="de-DE"/>
              </w:rPr>
            </w:pPr>
          </w:p>
        </w:tc>
        <w:tc>
          <w:tcPr>
            <w:tcW w:w="808" w:type="dxa"/>
            <w:tcBorders>
              <w:top w:val="nil"/>
              <w:left w:val="nil"/>
              <w:bottom w:val="single" w:sz="4" w:space="0" w:color="auto"/>
              <w:right w:val="single" w:sz="4" w:space="0" w:color="auto"/>
            </w:tcBorders>
            <w:shd w:val="clear" w:color="auto" w:fill="auto"/>
            <w:noWrap/>
            <w:vAlign w:val="bottom"/>
            <w:hideMark/>
          </w:tcPr>
          <w:p w14:paraId="525313E8" w14:textId="77777777" w:rsidR="00281948" w:rsidRPr="00740CE2" w:rsidRDefault="00281948" w:rsidP="00644655">
            <w:pPr>
              <w:jc w:val="right"/>
              <w:rPr>
                <w:rFonts w:cs="Calibri"/>
                <w:sz w:val="18"/>
                <w:szCs w:val="18"/>
                <w:lang w:val="de-DE"/>
              </w:rPr>
            </w:pPr>
            <w:r w:rsidRPr="00740CE2">
              <w:rPr>
                <w:rFonts w:cs="Calibri"/>
                <w:sz w:val="18"/>
                <w:szCs w:val="18"/>
                <w:lang w:val="de-DE"/>
              </w:rPr>
              <w:t>35000</w:t>
            </w:r>
          </w:p>
        </w:tc>
        <w:tc>
          <w:tcPr>
            <w:tcW w:w="1600" w:type="dxa"/>
            <w:tcBorders>
              <w:top w:val="nil"/>
              <w:left w:val="nil"/>
              <w:bottom w:val="single" w:sz="4" w:space="0" w:color="auto"/>
              <w:right w:val="single" w:sz="4" w:space="0" w:color="auto"/>
            </w:tcBorders>
            <w:shd w:val="clear" w:color="auto" w:fill="auto"/>
            <w:noWrap/>
            <w:vAlign w:val="bottom"/>
            <w:hideMark/>
          </w:tcPr>
          <w:p w14:paraId="582F8B30" w14:textId="77777777" w:rsidR="00281948" w:rsidRPr="00740CE2" w:rsidRDefault="00281948" w:rsidP="00644655">
            <w:pPr>
              <w:jc w:val="left"/>
              <w:rPr>
                <w:rFonts w:cs="Calibri"/>
                <w:sz w:val="18"/>
                <w:szCs w:val="18"/>
                <w:lang w:val="de-DE"/>
              </w:rPr>
            </w:pPr>
            <w:r w:rsidRPr="00740CE2">
              <w:rPr>
                <w:rFonts w:ascii="Calibri" w:hAnsi="Calibri" w:cs="Calibri"/>
                <w:sz w:val="18"/>
                <w:szCs w:val="18"/>
                <w:lang w:val="de-DE"/>
              </w:rPr>
              <w:t> </w:t>
            </w:r>
          </w:p>
        </w:tc>
      </w:tr>
      <w:tr w:rsidR="00281948" w:rsidRPr="00740CE2" w14:paraId="21926EAD" w14:textId="77777777" w:rsidTr="00644655">
        <w:trPr>
          <w:trHeight w:val="288"/>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79D4765B" w14:textId="58D20914" w:rsidR="00281948" w:rsidRPr="00740CE2" w:rsidRDefault="00281948" w:rsidP="00644655">
            <w:pPr>
              <w:jc w:val="left"/>
              <w:rPr>
                <w:rFonts w:cs="Carlito"/>
                <w:sz w:val="18"/>
                <w:szCs w:val="18"/>
              </w:rPr>
            </w:pPr>
            <w:r w:rsidRPr="00740CE2">
              <w:rPr>
                <w:rFonts w:cs="Carlito"/>
                <w:sz w:val="18"/>
                <w:szCs w:val="18"/>
              </w:rPr>
              <w:t xml:space="preserve">         </w:t>
            </w:r>
            <w:proofErr w:type="spellStart"/>
            <w:r w:rsidRPr="00740CE2">
              <w:rPr>
                <w:rFonts w:cs="Carlito"/>
                <w:sz w:val="18"/>
                <w:szCs w:val="18"/>
              </w:rPr>
              <w:t>SILAB</w:t>
            </w:r>
            <w:proofErr w:type="spellEnd"/>
            <w:r w:rsidRPr="00740CE2">
              <w:rPr>
                <w:rFonts w:cs="Carlito"/>
                <w:sz w:val="18"/>
                <w:szCs w:val="18"/>
              </w:rPr>
              <w:t xml:space="preserve"> Package HEAD MOUNTED DISPLAY</w:t>
            </w:r>
          </w:p>
        </w:tc>
        <w:tc>
          <w:tcPr>
            <w:tcW w:w="1143" w:type="dxa"/>
            <w:tcBorders>
              <w:top w:val="nil"/>
              <w:left w:val="nil"/>
              <w:bottom w:val="single" w:sz="4" w:space="0" w:color="auto"/>
              <w:right w:val="single" w:sz="4" w:space="0" w:color="auto"/>
            </w:tcBorders>
            <w:shd w:val="clear" w:color="auto" w:fill="auto"/>
            <w:vAlign w:val="center"/>
            <w:hideMark/>
          </w:tcPr>
          <w:p w14:paraId="66CD6DA1" w14:textId="3848FEE9" w:rsidR="00281948" w:rsidRPr="00740CE2" w:rsidRDefault="00281948" w:rsidP="00644655">
            <w:pPr>
              <w:jc w:val="left"/>
              <w:rPr>
                <w:rFonts w:cs="Carlito"/>
                <w:sz w:val="18"/>
                <w:szCs w:val="18"/>
                <w:lang w:val="en-US"/>
              </w:rPr>
            </w:pPr>
          </w:p>
        </w:tc>
        <w:tc>
          <w:tcPr>
            <w:tcW w:w="808" w:type="dxa"/>
            <w:tcBorders>
              <w:top w:val="nil"/>
              <w:left w:val="nil"/>
              <w:bottom w:val="single" w:sz="4" w:space="0" w:color="auto"/>
              <w:right w:val="single" w:sz="4" w:space="0" w:color="auto"/>
            </w:tcBorders>
            <w:shd w:val="clear" w:color="auto" w:fill="auto"/>
            <w:noWrap/>
            <w:vAlign w:val="bottom"/>
            <w:hideMark/>
          </w:tcPr>
          <w:p w14:paraId="71F39AF8" w14:textId="77777777" w:rsidR="00281948" w:rsidRPr="00740CE2" w:rsidRDefault="00281948" w:rsidP="00644655">
            <w:pPr>
              <w:jc w:val="right"/>
              <w:rPr>
                <w:rFonts w:cs="Calibri"/>
                <w:sz w:val="18"/>
                <w:szCs w:val="18"/>
                <w:lang w:val="de-DE"/>
              </w:rPr>
            </w:pPr>
            <w:r w:rsidRPr="00740CE2">
              <w:rPr>
                <w:rFonts w:cs="Calibri"/>
                <w:sz w:val="18"/>
                <w:szCs w:val="18"/>
                <w:lang w:val="de-DE"/>
              </w:rPr>
              <w:t>4500</w:t>
            </w:r>
          </w:p>
        </w:tc>
        <w:tc>
          <w:tcPr>
            <w:tcW w:w="1600" w:type="dxa"/>
            <w:tcBorders>
              <w:top w:val="nil"/>
              <w:left w:val="nil"/>
              <w:bottom w:val="single" w:sz="4" w:space="0" w:color="auto"/>
              <w:right w:val="single" w:sz="4" w:space="0" w:color="auto"/>
            </w:tcBorders>
            <w:shd w:val="clear" w:color="auto" w:fill="auto"/>
            <w:noWrap/>
            <w:vAlign w:val="bottom"/>
            <w:hideMark/>
          </w:tcPr>
          <w:p w14:paraId="298D01FF" w14:textId="77777777" w:rsidR="00281948" w:rsidRPr="00740CE2" w:rsidRDefault="00281948" w:rsidP="00644655">
            <w:pPr>
              <w:jc w:val="left"/>
              <w:rPr>
                <w:rFonts w:cs="Calibri"/>
                <w:sz w:val="18"/>
                <w:szCs w:val="18"/>
                <w:lang w:val="de-DE"/>
              </w:rPr>
            </w:pPr>
            <w:r w:rsidRPr="00740CE2">
              <w:rPr>
                <w:rFonts w:ascii="Calibri" w:hAnsi="Calibri" w:cs="Calibri"/>
                <w:sz w:val="18"/>
                <w:szCs w:val="18"/>
                <w:lang w:val="de-DE"/>
              </w:rPr>
              <w:t> </w:t>
            </w:r>
          </w:p>
        </w:tc>
      </w:tr>
      <w:tr w:rsidR="00281948" w:rsidRPr="009F1758" w14:paraId="63A11573" w14:textId="77777777" w:rsidTr="001D590F">
        <w:trPr>
          <w:trHeight w:val="288"/>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09ACB0ED" w14:textId="77777777" w:rsidR="00281948" w:rsidRPr="009F1758" w:rsidRDefault="00281948" w:rsidP="00644655">
            <w:pPr>
              <w:jc w:val="left"/>
              <w:rPr>
                <w:rFonts w:cs="Carlito"/>
                <w:sz w:val="20"/>
              </w:rPr>
            </w:pPr>
            <w:r w:rsidRPr="009F1758">
              <w:rPr>
                <w:rFonts w:cs="Carlito"/>
                <w:sz w:val="20"/>
              </w:rPr>
              <w:t>WP2.3: On-site delivery and installation/commissioning</w:t>
            </w:r>
          </w:p>
        </w:tc>
        <w:tc>
          <w:tcPr>
            <w:tcW w:w="1143" w:type="dxa"/>
            <w:tcBorders>
              <w:top w:val="nil"/>
              <w:left w:val="nil"/>
              <w:bottom w:val="single" w:sz="4" w:space="0" w:color="auto"/>
              <w:right w:val="single" w:sz="4" w:space="0" w:color="auto"/>
            </w:tcBorders>
            <w:shd w:val="clear" w:color="auto" w:fill="auto"/>
            <w:vAlign w:val="center"/>
            <w:hideMark/>
          </w:tcPr>
          <w:p w14:paraId="410C31EA" w14:textId="77777777" w:rsidR="00281948" w:rsidRPr="009F1758" w:rsidRDefault="00281948" w:rsidP="00644655">
            <w:pPr>
              <w:jc w:val="left"/>
              <w:rPr>
                <w:rFonts w:cs="Carlito"/>
                <w:sz w:val="20"/>
              </w:rPr>
            </w:pPr>
            <w:r w:rsidRPr="009F1758">
              <w:rPr>
                <w:rFonts w:ascii="Calibri" w:hAnsi="Calibri" w:cs="Calibri"/>
                <w:sz w:val="20"/>
              </w:rPr>
              <w:t> </w:t>
            </w:r>
          </w:p>
        </w:tc>
        <w:tc>
          <w:tcPr>
            <w:tcW w:w="808" w:type="dxa"/>
            <w:tcBorders>
              <w:top w:val="nil"/>
              <w:left w:val="nil"/>
              <w:bottom w:val="single" w:sz="4" w:space="0" w:color="auto"/>
              <w:right w:val="single" w:sz="4" w:space="0" w:color="auto"/>
            </w:tcBorders>
            <w:shd w:val="clear" w:color="auto" w:fill="auto"/>
            <w:noWrap/>
            <w:vAlign w:val="bottom"/>
            <w:hideMark/>
          </w:tcPr>
          <w:p w14:paraId="0BE3B23B" w14:textId="77777777" w:rsidR="00281948" w:rsidRPr="009F1758" w:rsidRDefault="00281948" w:rsidP="00644655">
            <w:pPr>
              <w:jc w:val="left"/>
              <w:rPr>
                <w:rFonts w:cs="Calibri"/>
              </w:rPr>
            </w:pPr>
            <w:r w:rsidRPr="009F1758">
              <w:rPr>
                <w:rFonts w:ascii="Calibri" w:hAnsi="Calibri" w:cs="Calibri"/>
              </w:rPr>
              <w:t> </w:t>
            </w:r>
          </w:p>
        </w:tc>
        <w:tc>
          <w:tcPr>
            <w:tcW w:w="1600" w:type="dxa"/>
            <w:tcBorders>
              <w:top w:val="nil"/>
              <w:left w:val="nil"/>
              <w:bottom w:val="single" w:sz="4" w:space="0" w:color="auto"/>
              <w:right w:val="single" w:sz="4" w:space="0" w:color="auto"/>
            </w:tcBorders>
            <w:shd w:val="clear" w:color="auto" w:fill="auto"/>
            <w:noWrap/>
            <w:vAlign w:val="bottom"/>
            <w:hideMark/>
          </w:tcPr>
          <w:p w14:paraId="39393B34" w14:textId="77777777" w:rsidR="00281948" w:rsidRPr="009F1758" w:rsidRDefault="00281948" w:rsidP="00644655">
            <w:pPr>
              <w:jc w:val="right"/>
              <w:rPr>
                <w:rFonts w:cs="Calibri"/>
                <w:lang w:val="de-DE"/>
              </w:rPr>
            </w:pPr>
            <w:r w:rsidRPr="009F1758">
              <w:rPr>
                <w:rFonts w:cs="Calibri"/>
                <w:lang w:val="de-DE"/>
              </w:rPr>
              <w:t>13992</w:t>
            </w:r>
          </w:p>
        </w:tc>
      </w:tr>
      <w:tr w:rsidR="00281948" w:rsidRPr="009F1758" w14:paraId="10F898C4" w14:textId="77777777" w:rsidTr="001D590F">
        <w:trPr>
          <w:trHeight w:val="288"/>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24012B9C" w14:textId="77777777" w:rsidR="00281948" w:rsidRPr="009F1758" w:rsidRDefault="00281948" w:rsidP="00644655">
            <w:pPr>
              <w:jc w:val="left"/>
              <w:rPr>
                <w:rFonts w:cs="Carlito"/>
                <w:sz w:val="20"/>
              </w:rPr>
            </w:pPr>
            <w:r w:rsidRPr="009F1758">
              <w:rPr>
                <w:rFonts w:cs="Carlito"/>
                <w:sz w:val="20"/>
              </w:rPr>
              <w:t>WP2.4: Instruction and software training</w:t>
            </w:r>
          </w:p>
        </w:tc>
        <w:tc>
          <w:tcPr>
            <w:tcW w:w="1143" w:type="dxa"/>
            <w:tcBorders>
              <w:top w:val="nil"/>
              <w:left w:val="nil"/>
              <w:bottom w:val="single" w:sz="4" w:space="0" w:color="auto"/>
              <w:right w:val="single" w:sz="4" w:space="0" w:color="auto"/>
            </w:tcBorders>
            <w:shd w:val="clear" w:color="auto" w:fill="auto"/>
            <w:vAlign w:val="center"/>
            <w:hideMark/>
          </w:tcPr>
          <w:p w14:paraId="5BF2C3EE" w14:textId="77777777" w:rsidR="00281948" w:rsidRPr="009F1758" w:rsidRDefault="00281948" w:rsidP="00644655">
            <w:pPr>
              <w:jc w:val="left"/>
              <w:rPr>
                <w:rFonts w:cs="Carlito"/>
                <w:sz w:val="20"/>
              </w:rPr>
            </w:pPr>
            <w:r w:rsidRPr="009F1758">
              <w:rPr>
                <w:rFonts w:ascii="Calibri" w:hAnsi="Calibri" w:cs="Calibri"/>
                <w:sz w:val="20"/>
              </w:rPr>
              <w:t> </w:t>
            </w:r>
          </w:p>
        </w:tc>
        <w:tc>
          <w:tcPr>
            <w:tcW w:w="808" w:type="dxa"/>
            <w:tcBorders>
              <w:top w:val="nil"/>
              <w:left w:val="nil"/>
              <w:bottom w:val="single" w:sz="4" w:space="0" w:color="auto"/>
              <w:right w:val="single" w:sz="4" w:space="0" w:color="auto"/>
            </w:tcBorders>
            <w:shd w:val="clear" w:color="auto" w:fill="auto"/>
            <w:noWrap/>
            <w:vAlign w:val="bottom"/>
            <w:hideMark/>
          </w:tcPr>
          <w:p w14:paraId="0B536D83" w14:textId="77777777" w:rsidR="00281948" w:rsidRPr="009F1758" w:rsidRDefault="00281948" w:rsidP="00644655">
            <w:pPr>
              <w:jc w:val="left"/>
              <w:rPr>
                <w:rFonts w:cs="Calibri"/>
              </w:rPr>
            </w:pPr>
            <w:r w:rsidRPr="009F1758">
              <w:rPr>
                <w:rFonts w:ascii="Calibri" w:hAnsi="Calibri" w:cs="Calibri"/>
              </w:rPr>
              <w:t> </w:t>
            </w:r>
          </w:p>
        </w:tc>
        <w:tc>
          <w:tcPr>
            <w:tcW w:w="1600" w:type="dxa"/>
            <w:tcBorders>
              <w:top w:val="nil"/>
              <w:left w:val="nil"/>
              <w:bottom w:val="single" w:sz="4" w:space="0" w:color="auto"/>
              <w:right w:val="single" w:sz="4" w:space="0" w:color="auto"/>
            </w:tcBorders>
            <w:shd w:val="clear" w:color="auto" w:fill="auto"/>
            <w:noWrap/>
            <w:vAlign w:val="bottom"/>
            <w:hideMark/>
          </w:tcPr>
          <w:p w14:paraId="1A9CEB39" w14:textId="77777777" w:rsidR="00281948" w:rsidRPr="009F1758" w:rsidRDefault="00281948" w:rsidP="00644655">
            <w:pPr>
              <w:jc w:val="right"/>
              <w:rPr>
                <w:rFonts w:cs="Calibri"/>
                <w:lang w:val="de-DE"/>
              </w:rPr>
            </w:pPr>
            <w:r w:rsidRPr="009F1758">
              <w:rPr>
                <w:rFonts w:cs="Calibri"/>
                <w:lang w:val="de-DE"/>
              </w:rPr>
              <w:t>8872</w:t>
            </w:r>
          </w:p>
        </w:tc>
      </w:tr>
      <w:tr w:rsidR="00281948" w:rsidRPr="009F1758" w14:paraId="77B499C5" w14:textId="77777777" w:rsidTr="001D590F">
        <w:trPr>
          <w:trHeight w:val="288"/>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045F43C9" w14:textId="53F7BFE1" w:rsidR="00281948" w:rsidRPr="009F1758" w:rsidRDefault="00281948" w:rsidP="00644655">
            <w:pPr>
              <w:jc w:val="left"/>
              <w:rPr>
                <w:rFonts w:cs="Carlito"/>
                <w:sz w:val="20"/>
              </w:rPr>
            </w:pPr>
            <w:r w:rsidRPr="009F1758">
              <w:rPr>
                <w:rFonts w:cs="Carlito"/>
                <w:sz w:val="20"/>
              </w:rPr>
              <w:t xml:space="preserve">WP2.5: Support and Care (first </w:t>
            </w:r>
            <w:r w:rsidR="005B3191" w:rsidRPr="009F1758">
              <w:rPr>
                <w:rFonts w:cs="Carlito"/>
              </w:rPr>
              <w:t>and second year</w:t>
            </w:r>
            <w:r w:rsidRPr="009F1758">
              <w:rPr>
                <w:rFonts w:cs="Carlito"/>
                <w:sz w:val="20"/>
              </w:rPr>
              <w:t>)</w:t>
            </w:r>
          </w:p>
        </w:tc>
        <w:tc>
          <w:tcPr>
            <w:tcW w:w="1143" w:type="dxa"/>
            <w:tcBorders>
              <w:top w:val="nil"/>
              <w:left w:val="nil"/>
              <w:bottom w:val="single" w:sz="4" w:space="0" w:color="auto"/>
              <w:right w:val="single" w:sz="4" w:space="0" w:color="auto"/>
            </w:tcBorders>
            <w:shd w:val="clear" w:color="auto" w:fill="auto"/>
            <w:vAlign w:val="center"/>
            <w:hideMark/>
          </w:tcPr>
          <w:p w14:paraId="55B82BF8" w14:textId="77777777" w:rsidR="00281948" w:rsidRPr="009F1758" w:rsidRDefault="00281948" w:rsidP="00644655">
            <w:pPr>
              <w:jc w:val="left"/>
              <w:rPr>
                <w:rFonts w:cs="Carlito"/>
                <w:sz w:val="20"/>
              </w:rPr>
            </w:pPr>
            <w:r w:rsidRPr="009F1758">
              <w:rPr>
                <w:rFonts w:ascii="Calibri" w:hAnsi="Calibri" w:cs="Calibri"/>
                <w:sz w:val="20"/>
              </w:rPr>
              <w:t> </w:t>
            </w:r>
          </w:p>
        </w:tc>
        <w:tc>
          <w:tcPr>
            <w:tcW w:w="808" w:type="dxa"/>
            <w:tcBorders>
              <w:top w:val="nil"/>
              <w:left w:val="nil"/>
              <w:bottom w:val="single" w:sz="4" w:space="0" w:color="auto"/>
              <w:right w:val="single" w:sz="4" w:space="0" w:color="auto"/>
            </w:tcBorders>
            <w:shd w:val="clear" w:color="auto" w:fill="auto"/>
            <w:noWrap/>
            <w:vAlign w:val="bottom"/>
            <w:hideMark/>
          </w:tcPr>
          <w:p w14:paraId="157B9A8B" w14:textId="77777777" w:rsidR="00281948" w:rsidRPr="009F1758" w:rsidRDefault="00281948" w:rsidP="00644655">
            <w:pPr>
              <w:jc w:val="left"/>
              <w:rPr>
                <w:rFonts w:cs="Calibri"/>
              </w:rPr>
            </w:pPr>
            <w:r w:rsidRPr="009F1758">
              <w:rPr>
                <w:rFonts w:ascii="Calibri" w:hAnsi="Calibri" w:cs="Calibri"/>
              </w:rPr>
              <w:t> </w:t>
            </w:r>
          </w:p>
        </w:tc>
        <w:tc>
          <w:tcPr>
            <w:tcW w:w="1600" w:type="dxa"/>
            <w:tcBorders>
              <w:top w:val="nil"/>
              <w:left w:val="nil"/>
              <w:bottom w:val="single" w:sz="4" w:space="0" w:color="auto"/>
              <w:right w:val="single" w:sz="4" w:space="0" w:color="auto"/>
            </w:tcBorders>
            <w:shd w:val="clear" w:color="auto" w:fill="auto"/>
            <w:noWrap/>
            <w:vAlign w:val="bottom"/>
            <w:hideMark/>
          </w:tcPr>
          <w:p w14:paraId="41E48AFB" w14:textId="5BC9D8C9" w:rsidR="00281948" w:rsidRPr="009F1758" w:rsidRDefault="005B3191" w:rsidP="00644655">
            <w:pPr>
              <w:jc w:val="right"/>
              <w:rPr>
                <w:rFonts w:cs="Calibri"/>
                <w:lang w:val="de-DE"/>
              </w:rPr>
            </w:pPr>
            <w:r w:rsidRPr="009F1758">
              <w:rPr>
                <w:rFonts w:cs="Calibri"/>
                <w:lang w:val="de-DE"/>
              </w:rPr>
              <w:t>9000</w:t>
            </w:r>
          </w:p>
        </w:tc>
      </w:tr>
      <w:tr w:rsidR="00281948" w:rsidRPr="009F1758" w14:paraId="2C00A4A0" w14:textId="77777777" w:rsidTr="006837C4">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667C0B8E" w14:textId="65793F42" w:rsidR="00281948" w:rsidRPr="009F1758" w:rsidRDefault="00281948" w:rsidP="00644655">
            <w:pPr>
              <w:jc w:val="left"/>
              <w:rPr>
                <w:rFonts w:cs="Calibri"/>
                <w:b/>
                <w:bCs/>
                <w:lang w:val="de-DE"/>
              </w:rPr>
            </w:pPr>
            <w:r w:rsidRPr="009F1758">
              <w:rPr>
                <w:rFonts w:cs="Calibri"/>
                <w:b/>
                <w:bCs/>
                <w:lang w:val="de-DE"/>
              </w:rPr>
              <w:t xml:space="preserve">WP Total </w:t>
            </w:r>
            <w:proofErr w:type="spellStart"/>
            <w:r w:rsidRPr="009F1758">
              <w:rPr>
                <w:rFonts w:cs="Calibri"/>
                <w:b/>
                <w:bCs/>
                <w:lang w:val="de-DE"/>
              </w:rPr>
              <w:t>Pedestrian</w:t>
            </w:r>
            <w:proofErr w:type="spellEnd"/>
            <w:r w:rsidRPr="009F1758">
              <w:rPr>
                <w:rFonts w:cs="Calibri"/>
                <w:b/>
                <w:bCs/>
                <w:lang w:val="de-DE"/>
              </w:rPr>
              <w:t xml:space="preserve"> Simulator</w:t>
            </w:r>
          </w:p>
        </w:tc>
        <w:tc>
          <w:tcPr>
            <w:tcW w:w="1143" w:type="dxa"/>
            <w:tcBorders>
              <w:top w:val="nil"/>
              <w:left w:val="nil"/>
              <w:bottom w:val="single" w:sz="4" w:space="0" w:color="auto"/>
              <w:right w:val="single" w:sz="4" w:space="0" w:color="auto"/>
            </w:tcBorders>
            <w:shd w:val="clear" w:color="auto" w:fill="auto"/>
            <w:noWrap/>
            <w:vAlign w:val="bottom"/>
            <w:hideMark/>
          </w:tcPr>
          <w:p w14:paraId="3FD4437E" w14:textId="77777777" w:rsidR="00281948" w:rsidRPr="009F1758" w:rsidRDefault="00281948" w:rsidP="00644655">
            <w:pPr>
              <w:jc w:val="left"/>
              <w:rPr>
                <w:rFonts w:cs="Calibri"/>
                <w:b/>
                <w:bCs/>
                <w:lang w:val="de-DE"/>
              </w:rPr>
            </w:pPr>
            <w:r w:rsidRPr="009F1758">
              <w:rPr>
                <w:rFonts w:ascii="Calibri" w:hAnsi="Calibri" w:cs="Calibri"/>
                <w:b/>
                <w:bCs/>
                <w:lang w:val="de-DE"/>
              </w:rPr>
              <w:t> </w:t>
            </w:r>
          </w:p>
        </w:tc>
        <w:tc>
          <w:tcPr>
            <w:tcW w:w="808" w:type="dxa"/>
            <w:tcBorders>
              <w:top w:val="nil"/>
              <w:left w:val="nil"/>
              <w:bottom w:val="single" w:sz="4" w:space="0" w:color="auto"/>
              <w:right w:val="single" w:sz="4" w:space="0" w:color="auto"/>
            </w:tcBorders>
            <w:shd w:val="clear" w:color="auto" w:fill="auto"/>
            <w:noWrap/>
            <w:vAlign w:val="bottom"/>
            <w:hideMark/>
          </w:tcPr>
          <w:p w14:paraId="4D2E0ABF" w14:textId="77777777" w:rsidR="00281948" w:rsidRPr="009F1758" w:rsidRDefault="00281948" w:rsidP="00644655">
            <w:pPr>
              <w:jc w:val="left"/>
              <w:rPr>
                <w:rFonts w:cs="Calibri"/>
                <w:b/>
                <w:bCs/>
                <w:lang w:val="de-DE"/>
              </w:rPr>
            </w:pPr>
            <w:r w:rsidRPr="009F1758">
              <w:rPr>
                <w:rFonts w:ascii="Calibri" w:hAnsi="Calibri" w:cs="Calibri"/>
                <w:b/>
                <w:bCs/>
                <w:lang w:val="de-DE"/>
              </w:rPr>
              <w:t> </w:t>
            </w:r>
          </w:p>
        </w:tc>
        <w:tc>
          <w:tcPr>
            <w:tcW w:w="1600" w:type="dxa"/>
            <w:tcBorders>
              <w:top w:val="nil"/>
              <w:left w:val="nil"/>
              <w:bottom w:val="single" w:sz="4" w:space="0" w:color="auto"/>
              <w:right w:val="single" w:sz="4" w:space="0" w:color="auto"/>
            </w:tcBorders>
            <w:shd w:val="clear" w:color="auto" w:fill="auto"/>
            <w:noWrap/>
            <w:vAlign w:val="bottom"/>
            <w:hideMark/>
          </w:tcPr>
          <w:p w14:paraId="7A5F1048" w14:textId="29AAC901" w:rsidR="00281948" w:rsidRPr="009F1758" w:rsidRDefault="00281948" w:rsidP="00644655">
            <w:pPr>
              <w:jc w:val="right"/>
              <w:rPr>
                <w:rFonts w:cs="Calibri"/>
                <w:b/>
                <w:bCs/>
                <w:lang w:val="de-DE"/>
              </w:rPr>
            </w:pPr>
            <w:r w:rsidRPr="009F1758">
              <w:rPr>
                <w:rFonts w:cs="Calibri"/>
                <w:b/>
                <w:bCs/>
                <w:lang w:val="de-DE"/>
              </w:rPr>
              <w:t>1</w:t>
            </w:r>
            <w:r w:rsidR="00B66583" w:rsidRPr="009F1758">
              <w:rPr>
                <w:rFonts w:cs="Calibri"/>
                <w:b/>
                <w:bCs/>
                <w:lang w:val="de-DE"/>
              </w:rPr>
              <w:t>15</w:t>
            </w:r>
            <w:r w:rsidRPr="009F1758">
              <w:rPr>
                <w:rFonts w:cs="Calibri"/>
                <w:b/>
                <w:bCs/>
                <w:lang w:val="de-DE"/>
              </w:rPr>
              <w:t>150</w:t>
            </w:r>
          </w:p>
        </w:tc>
      </w:tr>
      <w:tr w:rsidR="00281948" w:rsidRPr="009F1758" w14:paraId="10883A5D" w14:textId="77777777" w:rsidTr="00A36D17">
        <w:trPr>
          <w:trHeight w:val="288"/>
        </w:trPr>
        <w:tc>
          <w:tcPr>
            <w:tcW w:w="5524" w:type="dxa"/>
            <w:tcBorders>
              <w:top w:val="nil"/>
              <w:left w:val="single" w:sz="4" w:space="0" w:color="auto"/>
              <w:bottom w:val="single" w:sz="4" w:space="0" w:color="auto"/>
              <w:right w:val="single" w:sz="4" w:space="0" w:color="auto"/>
            </w:tcBorders>
            <w:shd w:val="clear" w:color="auto" w:fill="E7E6E6" w:themeFill="background2"/>
            <w:vAlign w:val="center"/>
            <w:hideMark/>
          </w:tcPr>
          <w:p w14:paraId="2FB85B61" w14:textId="5E0DDA1B" w:rsidR="00281948" w:rsidRPr="009F1758" w:rsidRDefault="00711F3E" w:rsidP="00644655">
            <w:pPr>
              <w:jc w:val="left"/>
              <w:rPr>
                <w:rFonts w:cs="Carlito"/>
                <w:b/>
                <w:bCs/>
                <w:sz w:val="20"/>
                <w:lang w:val="de-DE"/>
              </w:rPr>
            </w:pPr>
            <w:r w:rsidRPr="009F1758">
              <w:rPr>
                <w:rFonts w:cs="Carlito"/>
                <w:b/>
                <w:bCs/>
                <w:sz w:val="20"/>
                <w:lang w:val="de-DE"/>
              </w:rPr>
              <w:t xml:space="preserve">Grand </w:t>
            </w:r>
            <w:r w:rsidR="00281948" w:rsidRPr="009F1758">
              <w:rPr>
                <w:rFonts w:cs="Carlito"/>
                <w:b/>
                <w:bCs/>
                <w:sz w:val="20"/>
                <w:lang w:val="de-DE"/>
              </w:rPr>
              <w:t>Total</w:t>
            </w:r>
            <w:r w:rsidRPr="009F1758">
              <w:rPr>
                <w:rFonts w:cs="Carlito"/>
                <w:b/>
                <w:bCs/>
                <w:sz w:val="20"/>
                <w:lang w:val="de-DE"/>
              </w:rPr>
              <w:t xml:space="preserve"> €</w:t>
            </w:r>
          </w:p>
        </w:tc>
        <w:tc>
          <w:tcPr>
            <w:tcW w:w="1143" w:type="dxa"/>
            <w:tcBorders>
              <w:top w:val="nil"/>
              <w:left w:val="nil"/>
              <w:bottom w:val="single" w:sz="4" w:space="0" w:color="auto"/>
              <w:right w:val="single" w:sz="4" w:space="0" w:color="auto"/>
            </w:tcBorders>
            <w:shd w:val="clear" w:color="auto" w:fill="E7E6E6" w:themeFill="background2"/>
            <w:vAlign w:val="center"/>
            <w:hideMark/>
          </w:tcPr>
          <w:p w14:paraId="4E965621" w14:textId="77777777" w:rsidR="00281948" w:rsidRPr="009F1758" w:rsidRDefault="00281948" w:rsidP="00644655">
            <w:pPr>
              <w:jc w:val="left"/>
              <w:rPr>
                <w:rFonts w:cs="Carlito"/>
                <w:b/>
                <w:bCs/>
                <w:sz w:val="20"/>
                <w:lang w:val="de-DE"/>
              </w:rPr>
            </w:pPr>
            <w:r w:rsidRPr="009F1758">
              <w:rPr>
                <w:rFonts w:ascii="Calibri" w:hAnsi="Calibri" w:cs="Calibri"/>
                <w:b/>
                <w:bCs/>
                <w:sz w:val="20"/>
                <w:lang w:val="de-DE"/>
              </w:rPr>
              <w:t> </w:t>
            </w:r>
          </w:p>
        </w:tc>
        <w:tc>
          <w:tcPr>
            <w:tcW w:w="808" w:type="dxa"/>
            <w:tcBorders>
              <w:top w:val="nil"/>
              <w:left w:val="nil"/>
              <w:bottom w:val="single" w:sz="4" w:space="0" w:color="auto"/>
              <w:right w:val="single" w:sz="4" w:space="0" w:color="auto"/>
            </w:tcBorders>
            <w:shd w:val="clear" w:color="auto" w:fill="E7E6E6" w:themeFill="background2"/>
            <w:vAlign w:val="center"/>
            <w:hideMark/>
          </w:tcPr>
          <w:p w14:paraId="78730B2C" w14:textId="77777777" w:rsidR="00281948" w:rsidRPr="009F1758" w:rsidRDefault="00281948" w:rsidP="00644655">
            <w:pPr>
              <w:jc w:val="left"/>
              <w:rPr>
                <w:rFonts w:cs="Carlito"/>
                <w:b/>
                <w:bCs/>
                <w:sz w:val="20"/>
                <w:lang w:val="de-DE"/>
              </w:rPr>
            </w:pPr>
            <w:r w:rsidRPr="009F1758">
              <w:rPr>
                <w:rFonts w:ascii="Calibri" w:hAnsi="Calibri" w:cs="Calibri"/>
                <w:b/>
                <w:bCs/>
                <w:sz w:val="20"/>
                <w:lang w:val="de-DE"/>
              </w:rPr>
              <w:t> </w:t>
            </w:r>
          </w:p>
        </w:tc>
        <w:tc>
          <w:tcPr>
            <w:tcW w:w="1600" w:type="dxa"/>
            <w:tcBorders>
              <w:top w:val="nil"/>
              <w:left w:val="nil"/>
              <w:bottom w:val="single" w:sz="4" w:space="0" w:color="auto"/>
              <w:right w:val="single" w:sz="4" w:space="0" w:color="auto"/>
            </w:tcBorders>
            <w:shd w:val="clear" w:color="auto" w:fill="E7E6E6" w:themeFill="background2"/>
            <w:vAlign w:val="center"/>
            <w:hideMark/>
          </w:tcPr>
          <w:p w14:paraId="7080995B" w14:textId="4E8062AC" w:rsidR="00281948" w:rsidRPr="009F1758" w:rsidRDefault="00281948" w:rsidP="00644655">
            <w:pPr>
              <w:jc w:val="right"/>
              <w:rPr>
                <w:rFonts w:cs="Calibri"/>
                <w:b/>
                <w:bCs/>
                <w:lang w:val="de-DE"/>
              </w:rPr>
            </w:pPr>
            <w:r w:rsidRPr="009F1758">
              <w:rPr>
                <w:rFonts w:cs="Calibri"/>
                <w:b/>
                <w:bCs/>
                <w:lang w:val="de-DE"/>
              </w:rPr>
              <w:t>2</w:t>
            </w:r>
            <w:r w:rsidR="00B44231" w:rsidRPr="009F1758">
              <w:rPr>
                <w:rFonts w:cs="Calibri"/>
                <w:b/>
                <w:bCs/>
                <w:lang w:val="de-DE"/>
              </w:rPr>
              <w:t>95</w:t>
            </w:r>
            <w:r w:rsidRPr="009F1758">
              <w:rPr>
                <w:rFonts w:cs="Calibri"/>
                <w:b/>
                <w:bCs/>
                <w:lang w:val="de-DE"/>
              </w:rPr>
              <w:t>150</w:t>
            </w:r>
          </w:p>
        </w:tc>
      </w:tr>
    </w:tbl>
    <w:p w14:paraId="5533B077" w14:textId="77777777" w:rsidR="00281948" w:rsidRPr="009F1758" w:rsidRDefault="00281948" w:rsidP="00281948"/>
    <w:p w14:paraId="3B05A54A" w14:textId="1FE4C796" w:rsidR="00281948" w:rsidRPr="009F1758" w:rsidRDefault="00B515BC" w:rsidP="00281948">
      <w:r w:rsidRPr="009F1758">
        <w:t xml:space="preserve">The </w:t>
      </w:r>
      <w:r w:rsidR="00F40779" w:rsidRPr="009F1758">
        <w:t xml:space="preserve">provider will </w:t>
      </w:r>
      <w:r w:rsidR="00281948" w:rsidRPr="009F1758">
        <w:t>charge the amount stated in this document for the product offered without tax. It is a tax-free delivery within the EU. The tax is paid by the customer in Italy directly to the tax office.</w:t>
      </w:r>
    </w:p>
    <w:p w14:paraId="62A2DC7A" w14:textId="77777777" w:rsidR="00281948" w:rsidRPr="009F1758" w:rsidRDefault="00281948" w:rsidP="00281948">
      <w:r w:rsidRPr="009F1758">
        <w:t>The software is delivered / made available by download immediately after receipt of the order and is due for payment immediately after provisioning.</w:t>
      </w:r>
    </w:p>
    <w:p w14:paraId="1CF110EF" w14:textId="77777777" w:rsidR="00281948" w:rsidRPr="009F1758" w:rsidRDefault="00281948" w:rsidP="00281948">
      <w:r w:rsidRPr="009F1758">
        <w:t>30% of the hardware costs are due when the order is placed. A further 30% of the hardware costs are due upon delivery to the customer. All other costs are due after acceptance of the product.</w:t>
      </w:r>
    </w:p>
    <w:p w14:paraId="5325D6B1" w14:textId="77777777" w:rsidR="00281948" w:rsidRPr="009F1758" w:rsidRDefault="00281948" w:rsidP="00AE4DA7">
      <w:pPr>
        <w:pStyle w:val="Corpotesto"/>
      </w:pPr>
    </w:p>
    <w:sectPr w:rsidR="00281948" w:rsidRPr="009F1758" w:rsidSect="006D3AF1">
      <w:headerReference w:type="default" r:id="rId27"/>
      <w:footerReference w:type="even" r:id="rId28"/>
      <w:footerReference w:type="default" r:id="rId29"/>
      <w:type w:val="continuous"/>
      <w:pgSz w:w="11910" w:h="16840" w:code="9"/>
      <w:pgMar w:top="1702" w:right="1418" w:bottom="1985" w:left="1418" w:header="227" w:footer="10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FEDAEE" w14:textId="77777777" w:rsidR="00560BBB" w:rsidRPr="00C24267" w:rsidRDefault="00560BBB" w:rsidP="00E035DB">
      <w:r w:rsidRPr="00C24267">
        <w:separator/>
      </w:r>
    </w:p>
  </w:endnote>
  <w:endnote w:type="continuationSeparator" w:id="0">
    <w:p w14:paraId="5EB2BAD3" w14:textId="77777777" w:rsidR="00560BBB" w:rsidRPr="00C24267" w:rsidRDefault="00560BBB" w:rsidP="00E035DB">
      <w:r w:rsidRPr="00C2426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tillium">
    <w:altName w:val="Calibri"/>
    <w:panose1 w:val="00000500000000000000"/>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rlito">
    <w:altName w:val="Calibri"/>
    <w:charset w:val="00"/>
    <w:family w:val="swiss"/>
    <w:pitch w:val="variable"/>
    <w:sig w:usb0="E10002FF" w:usb1="5000E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opagina"/>
      </w:rPr>
      <w:id w:val="-1416009382"/>
      <w:docPartObj>
        <w:docPartGallery w:val="Page Numbers (Bottom of Page)"/>
        <w:docPartUnique/>
      </w:docPartObj>
    </w:sdtPr>
    <w:sdtEndPr>
      <w:rPr>
        <w:rStyle w:val="Numeropagina"/>
      </w:rPr>
    </w:sdtEndPr>
    <w:sdtContent>
      <w:p w14:paraId="4AD57570" w14:textId="1DE81089" w:rsidR="0050401E" w:rsidRPr="00C24267" w:rsidRDefault="0050401E" w:rsidP="00EC755D">
        <w:pPr>
          <w:pStyle w:val="Pidipagina"/>
          <w:framePr w:wrap="none" w:vAnchor="text" w:hAnchor="margin" w:xAlign="right" w:y="1"/>
          <w:rPr>
            <w:rStyle w:val="Numeropagina"/>
          </w:rPr>
        </w:pPr>
        <w:r w:rsidRPr="00C24267">
          <w:rPr>
            <w:rStyle w:val="Numeropagina"/>
          </w:rPr>
          <w:fldChar w:fldCharType="begin"/>
        </w:r>
        <w:r w:rsidRPr="00C24267">
          <w:rPr>
            <w:rStyle w:val="Numeropagina"/>
          </w:rPr>
          <w:instrText xml:space="preserve"> PAGE </w:instrText>
        </w:r>
        <w:r w:rsidRPr="00C24267">
          <w:rPr>
            <w:rStyle w:val="Numeropagina"/>
          </w:rPr>
          <w:fldChar w:fldCharType="separate"/>
        </w:r>
        <w:r w:rsidR="00690940">
          <w:rPr>
            <w:rStyle w:val="Numeropagina"/>
            <w:noProof/>
          </w:rPr>
          <w:t>2</w:t>
        </w:r>
        <w:r w:rsidRPr="00C24267">
          <w:rPr>
            <w:rStyle w:val="Numeropagina"/>
          </w:rPr>
          <w:fldChar w:fldCharType="end"/>
        </w:r>
      </w:p>
    </w:sdtContent>
  </w:sdt>
  <w:p w14:paraId="68958328" w14:textId="77777777" w:rsidR="0050401E" w:rsidRPr="00C24267" w:rsidRDefault="0050401E" w:rsidP="0050401E">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opagina"/>
      </w:rPr>
      <w:id w:val="-473914712"/>
      <w:docPartObj>
        <w:docPartGallery w:val="Page Numbers (Bottom of Page)"/>
        <w:docPartUnique/>
      </w:docPartObj>
    </w:sdtPr>
    <w:sdtEndPr>
      <w:rPr>
        <w:rStyle w:val="Numeropagina"/>
      </w:rPr>
    </w:sdtEndPr>
    <w:sdtContent>
      <w:p w14:paraId="4CF90337" w14:textId="35BD3EF7" w:rsidR="0050401E" w:rsidRPr="00C24267" w:rsidRDefault="0050401E" w:rsidP="00EC755D">
        <w:pPr>
          <w:pStyle w:val="Pidipagina"/>
          <w:framePr w:wrap="none" w:vAnchor="text" w:hAnchor="margin" w:xAlign="right" w:y="1"/>
          <w:rPr>
            <w:rStyle w:val="Numeropagina"/>
          </w:rPr>
        </w:pPr>
        <w:r w:rsidRPr="00C24267">
          <w:rPr>
            <w:rStyle w:val="Numeropagina"/>
          </w:rPr>
          <w:fldChar w:fldCharType="begin"/>
        </w:r>
        <w:r w:rsidRPr="00C24267">
          <w:rPr>
            <w:rStyle w:val="Numeropagina"/>
          </w:rPr>
          <w:instrText xml:space="preserve"> PAGE </w:instrText>
        </w:r>
        <w:r w:rsidRPr="00C24267">
          <w:rPr>
            <w:rStyle w:val="Numeropagina"/>
          </w:rPr>
          <w:fldChar w:fldCharType="separate"/>
        </w:r>
        <w:r w:rsidRPr="00C24267">
          <w:rPr>
            <w:rStyle w:val="Numeropagina"/>
          </w:rPr>
          <w:t>2</w:t>
        </w:r>
        <w:r w:rsidRPr="00C24267">
          <w:rPr>
            <w:rStyle w:val="Numeropagina"/>
          </w:rPr>
          <w:fldChar w:fldCharType="end"/>
        </w:r>
      </w:p>
    </w:sdtContent>
  </w:sdt>
  <w:p w14:paraId="711EFDBC" w14:textId="3C06BED7" w:rsidR="0050401E" w:rsidRPr="00C24267" w:rsidRDefault="00681C3F" w:rsidP="00862160">
    <w:pPr>
      <w:pStyle w:val="Pidipagina"/>
      <w:ind w:right="360"/>
      <w:jc w:val="center"/>
    </w:pPr>
    <w:r>
      <w:rPr>
        <w:noProof/>
      </w:rPr>
      <w:drawing>
        <wp:anchor distT="0" distB="0" distL="114300" distR="114300" simplePos="0" relativeHeight="251662336" behindDoc="0" locked="0" layoutInCell="1" allowOverlap="1" wp14:anchorId="69D40057" wp14:editId="4FAFE06E">
          <wp:simplePos x="0" y="0"/>
          <wp:positionH relativeFrom="column">
            <wp:posOffset>2047875</wp:posOffset>
          </wp:positionH>
          <wp:positionV relativeFrom="paragraph">
            <wp:posOffset>6350</wp:posOffset>
          </wp:positionV>
          <wp:extent cx="1477010" cy="638175"/>
          <wp:effectExtent l="0" t="0" r="8890" b="9525"/>
          <wp:wrapNone/>
          <wp:docPr id="732243705" name="Immagine 1" descr="Politecnico di Bari | bes2ec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tecnico di Bari | bes2ec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7010" cy="63817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2F63BF" w14:textId="77777777" w:rsidR="00560BBB" w:rsidRPr="00C24267" w:rsidRDefault="00560BBB" w:rsidP="00E035DB">
      <w:r w:rsidRPr="00C24267">
        <w:separator/>
      </w:r>
    </w:p>
  </w:footnote>
  <w:footnote w:type="continuationSeparator" w:id="0">
    <w:p w14:paraId="16A7F26E" w14:textId="77777777" w:rsidR="00560BBB" w:rsidRPr="00C24267" w:rsidRDefault="00560BBB" w:rsidP="00E035DB">
      <w:r w:rsidRPr="00C2426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946152" w14:textId="106FDBDC" w:rsidR="0042039B" w:rsidRDefault="0042039B">
    <w:pPr>
      <w:pStyle w:val="Intestazione"/>
    </w:pPr>
    <w:r>
      <w:rPr>
        <w:noProof/>
      </w:rPr>
      <w:drawing>
        <wp:anchor distT="0" distB="0" distL="114300" distR="114300" simplePos="0" relativeHeight="251664384" behindDoc="1" locked="0" layoutInCell="1" allowOverlap="1" wp14:anchorId="2E52414B" wp14:editId="3789BBC0">
          <wp:simplePos x="0" y="0"/>
          <wp:positionH relativeFrom="page">
            <wp:align>right</wp:align>
          </wp:positionH>
          <wp:positionV relativeFrom="paragraph">
            <wp:posOffset>-144780</wp:posOffset>
          </wp:positionV>
          <wp:extent cx="7596505" cy="652145"/>
          <wp:effectExtent l="0" t="0" r="4445" b="0"/>
          <wp:wrapNone/>
          <wp:docPr id="32923588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6505" cy="65214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71855"/>
    <w:multiLevelType w:val="multilevel"/>
    <w:tmpl w:val="53461F8E"/>
    <w:lvl w:ilvl="0">
      <w:start w:val="2"/>
      <w:numFmt w:val="decimal"/>
      <w:lvlText w:val="%1"/>
      <w:lvlJc w:val="left"/>
      <w:pPr>
        <w:ind w:left="850" w:hanging="708"/>
      </w:pPr>
      <w:rPr>
        <w:rFonts w:hint="default"/>
      </w:rPr>
    </w:lvl>
    <w:lvl w:ilvl="1">
      <w:start w:val="1"/>
      <w:numFmt w:val="decimal"/>
      <w:lvlText w:val="%1.%2"/>
      <w:lvlJc w:val="left"/>
      <w:pPr>
        <w:ind w:left="850" w:hanging="708"/>
      </w:pPr>
      <w:rPr>
        <w:rFonts w:ascii="Calibri" w:eastAsia="Calibri" w:hAnsi="Calibri" w:cs="Calibri" w:hint="default"/>
        <w:b/>
        <w:bCs/>
        <w:spacing w:val="-1"/>
        <w:w w:val="100"/>
        <w:sz w:val="28"/>
        <w:szCs w:val="28"/>
      </w:rPr>
    </w:lvl>
    <w:lvl w:ilvl="2">
      <w:start w:val="1"/>
      <w:numFmt w:val="decimal"/>
      <w:lvlText w:val="%1.%2.%3"/>
      <w:lvlJc w:val="left"/>
      <w:pPr>
        <w:ind w:left="994" w:hanging="852"/>
      </w:pPr>
      <w:rPr>
        <w:rFonts w:ascii="Calibri" w:eastAsia="Calibri" w:hAnsi="Calibri" w:cs="Calibri" w:hint="default"/>
        <w:b/>
        <w:bCs/>
        <w:w w:val="99"/>
        <w:sz w:val="26"/>
        <w:szCs w:val="26"/>
      </w:rPr>
    </w:lvl>
    <w:lvl w:ilvl="3">
      <w:numFmt w:val="bullet"/>
      <w:lvlText w:val=""/>
      <w:lvlJc w:val="left"/>
      <w:pPr>
        <w:ind w:left="862" w:hanging="360"/>
      </w:pPr>
      <w:rPr>
        <w:rFonts w:ascii="Symbol" w:eastAsia="Symbol" w:hAnsi="Symbol" w:cs="Symbol" w:hint="default"/>
        <w:w w:val="100"/>
        <w:sz w:val="22"/>
        <w:szCs w:val="22"/>
      </w:rPr>
    </w:lvl>
    <w:lvl w:ilvl="4">
      <w:numFmt w:val="bullet"/>
      <w:lvlText w:val="•"/>
      <w:lvlJc w:val="left"/>
      <w:pPr>
        <w:ind w:left="3016" w:hanging="360"/>
      </w:pPr>
      <w:rPr>
        <w:rFonts w:hint="default"/>
      </w:rPr>
    </w:lvl>
    <w:lvl w:ilvl="5">
      <w:numFmt w:val="bullet"/>
      <w:lvlText w:val="•"/>
      <w:lvlJc w:val="left"/>
      <w:pPr>
        <w:ind w:left="4024" w:hanging="360"/>
      </w:pPr>
      <w:rPr>
        <w:rFonts w:hint="default"/>
      </w:rPr>
    </w:lvl>
    <w:lvl w:ilvl="6">
      <w:numFmt w:val="bullet"/>
      <w:lvlText w:val="•"/>
      <w:lvlJc w:val="left"/>
      <w:pPr>
        <w:ind w:left="5033" w:hanging="360"/>
      </w:pPr>
      <w:rPr>
        <w:rFonts w:hint="default"/>
      </w:rPr>
    </w:lvl>
    <w:lvl w:ilvl="7">
      <w:numFmt w:val="bullet"/>
      <w:lvlText w:val="•"/>
      <w:lvlJc w:val="left"/>
      <w:pPr>
        <w:ind w:left="6041" w:hanging="360"/>
      </w:pPr>
      <w:rPr>
        <w:rFonts w:hint="default"/>
      </w:rPr>
    </w:lvl>
    <w:lvl w:ilvl="8">
      <w:numFmt w:val="bullet"/>
      <w:lvlText w:val="•"/>
      <w:lvlJc w:val="left"/>
      <w:pPr>
        <w:ind w:left="7049" w:hanging="360"/>
      </w:pPr>
      <w:rPr>
        <w:rFonts w:hint="default"/>
      </w:rPr>
    </w:lvl>
  </w:abstractNum>
  <w:abstractNum w:abstractNumId="1" w15:restartNumberingAfterBreak="0">
    <w:nsid w:val="05E0217C"/>
    <w:multiLevelType w:val="hybridMultilevel"/>
    <w:tmpl w:val="F75C410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08292BB4"/>
    <w:multiLevelType w:val="multilevel"/>
    <w:tmpl w:val="C554CD4A"/>
    <w:lvl w:ilvl="0">
      <w:start w:val="2"/>
      <w:numFmt w:val="decimal"/>
      <w:lvlText w:val="%1"/>
      <w:lvlJc w:val="left"/>
      <w:pPr>
        <w:ind w:left="994" w:hanging="852"/>
      </w:pPr>
      <w:rPr>
        <w:rFonts w:hint="default"/>
      </w:rPr>
    </w:lvl>
    <w:lvl w:ilvl="1">
      <w:start w:val="2"/>
      <w:numFmt w:val="decimal"/>
      <w:lvlText w:val="%1.%2"/>
      <w:lvlJc w:val="left"/>
      <w:pPr>
        <w:ind w:left="994" w:hanging="852"/>
      </w:pPr>
      <w:rPr>
        <w:rFonts w:hint="default"/>
      </w:rPr>
    </w:lvl>
    <w:lvl w:ilvl="2">
      <w:start w:val="1"/>
      <w:numFmt w:val="decimal"/>
      <w:lvlText w:val="%1.%2.%3"/>
      <w:lvlJc w:val="left"/>
      <w:pPr>
        <w:ind w:left="994" w:hanging="852"/>
      </w:pPr>
      <w:rPr>
        <w:rFonts w:ascii="Calibri" w:eastAsia="Calibri" w:hAnsi="Calibri" w:cs="Calibri" w:hint="default"/>
        <w:b/>
        <w:bCs/>
        <w:w w:val="99"/>
        <w:sz w:val="26"/>
        <w:szCs w:val="26"/>
      </w:rPr>
    </w:lvl>
    <w:lvl w:ilvl="3">
      <w:numFmt w:val="bullet"/>
      <w:lvlText w:val=""/>
      <w:lvlJc w:val="left"/>
      <w:pPr>
        <w:ind w:left="862" w:hanging="360"/>
      </w:pPr>
      <w:rPr>
        <w:rFonts w:ascii="Symbol" w:eastAsia="Symbol" w:hAnsi="Symbol" w:cs="Symbol" w:hint="default"/>
        <w:w w:val="100"/>
        <w:sz w:val="22"/>
        <w:szCs w:val="22"/>
      </w:rPr>
    </w:lvl>
    <w:lvl w:ilvl="4">
      <w:numFmt w:val="bullet"/>
      <w:lvlText w:val="•"/>
      <w:lvlJc w:val="left"/>
      <w:pPr>
        <w:ind w:left="3688" w:hanging="360"/>
      </w:pPr>
      <w:rPr>
        <w:rFonts w:hint="default"/>
      </w:rPr>
    </w:lvl>
    <w:lvl w:ilvl="5">
      <w:numFmt w:val="bullet"/>
      <w:lvlText w:val="•"/>
      <w:lvlJc w:val="left"/>
      <w:pPr>
        <w:ind w:left="4585" w:hanging="360"/>
      </w:pPr>
      <w:rPr>
        <w:rFonts w:hint="default"/>
      </w:rPr>
    </w:lvl>
    <w:lvl w:ilvl="6">
      <w:numFmt w:val="bullet"/>
      <w:lvlText w:val="•"/>
      <w:lvlJc w:val="left"/>
      <w:pPr>
        <w:ind w:left="5481" w:hanging="360"/>
      </w:pPr>
      <w:rPr>
        <w:rFonts w:hint="default"/>
      </w:rPr>
    </w:lvl>
    <w:lvl w:ilvl="7">
      <w:numFmt w:val="bullet"/>
      <w:lvlText w:val="•"/>
      <w:lvlJc w:val="left"/>
      <w:pPr>
        <w:ind w:left="6377" w:hanging="360"/>
      </w:pPr>
      <w:rPr>
        <w:rFonts w:hint="default"/>
      </w:rPr>
    </w:lvl>
    <w:lvl w:ilvl="8">
      <w:numFmt w:val="bullet"/>
      <w:lvlText w:val="•"/>
      <w:lvlJc w:val="left"/>
      <w:pPr>
        <w:ind w:left="7273" w:hanging="360"/>
      </w:pPr>
      <w:rPr>
        <w:rFonts w:hint="default"/>
      </w:rPr>
    </w:lvl>
  </w:abstractNum>
  <w:abstractNum w:abstractNumId="3" w15:restartNumberingAfterBreak="0">
    <w:nsid w:val="0EFB5CC9"/>
    <w:multiLevelType w:val="multilevel"/>
    <w:tmpl w:val="4C4A27B2"/>
    <w:styleLink w:val="Elencocorrent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21C68B1"/>
    <w:multiLevelType w:val="hybridMultilevel"/>
    <w:tmpl w:val="C130E904"/>
    <w:lvl w:ilvl="0" w:tplc="44FA9F30">
      <w:start w:val="1"/>
      <w:numFmt w:val="bullet"/>
      <w:pStyle w:val="AufzhlungPunktEbene1"/>
      <w:lvlText w:val=""/>
      <w:lvlJc w:val="left"/>
      <w:pPr>
        <w:ind w:left="720" w:hanging="360"/>
      </w:pPr>
      <w:rPr>
        <w:rFonts w:ascii="Symbol" w:hAnsi="Symbol" w:hint="default"/>
      </w:rPr>
    </w:lvl>
    <w:lvl w:ilvl="1" w:tplc="C9403382">
      <w:start w:val="1"/>
      <w:numFmt w:val="bullet"/>
      <w:pStyle w:val="AufzhlungPunktEbene2"/>
      <w:lvlText w:val="o"/>
      <w:lvlJc w:val="left"/>
      <w:pPr>
        <w:ind w:left="1440" w:hanging="360"/>
      </w:pPr>
      <w:rPr>
        <w:rFonts w:ascii="Courier New" w:hAnsi="Courier New" w:cs="Courier New" w:hint="default"/>
      </w:rPr>
    </w:lvl>
    <w:lvl w:ilvl="2" w:tplc="E3B416D2">
      <w:start w:val="1"/>
      <w:numFmt w:val="bullet"/>
      <w:pStyle w:val="AufzhlungPunktEbene3"/>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E600E03"/>
    <w:multiLevelType w:val="hybridMultilevel"/>
    <w:tmpl w:val="56BA903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06620F6"/>
    <w:multiLevelType w:val="multilevel"/>
    <w:tmpl w:val="6C00BD3C"/>
    <w:lvl w:ilvl="0">
      <w:start w:val="1"/>
      <w:numFmt w:val="decimal"/>
      <w:lvlText w:val="%1"/>
      <w:lvlJc w:val="left"/>
      <w:pPr>
        <w:ind w:left="566" w:hanging="425"/>
      </w:pPr>
      <w:rPr>
        <w:rFonts w:ascii="Calibri" w:eastAsia="Calibri" w:hAnsi="Calibri" w:cs="Calibri" w:hint="default"/>
        <w:b/>
        <w:bCs/>
        <w:color w:val="395B71"/>
        <w:w w:val="100"/>
        <w:sz w:val="22"/>
        <w:szCs w:val="22"/>
      </w:rPr>
    </w:lvl>
    <w:lvl w:ilvl="1">
      <w:start w:val="1"/>
      <w:numFmt w:val="decimal"/>
      <w:lvlText w:val="%1.%2"/>
      <w:lvlJc w:val="left"/>
      <w:pPr>
        <w:ind w:left="1133" w:hanging="567"/>
      </w:pPr>
      <w:rPr>
        <w:rFonts w:ascii="Calibri" w:eastAsia="Calibri" w:hAnsi="Calibri" w:cs="Calibri" w:hint="default"/>
        <w:b/>
        <w:bCs/>
        <w:spacing w:val="-2"/>
        <w:w w:val="100"/>
        <w:sz w:val="22"/>
        <w:szCs w:val="22"/>
      </w:rPr>
    </w:lvl>
    <w:lvl w:ilvl="2">
      <w:start w:val="1"/>
      <w:numFmt w:val="decimal"/>
      <w:lvlText w:val="%1.%2.%3"/>
      <w:lvlJc w:val="left"/>
      <w:pPr>
        <w:ind w:left="1843" w:hanging="711"/>
      </w:pPr>
      <w:rPr>
        <w:rFonts w:ascii="Calibri" w:eastAsia="Calibri" w:hAnsi="Calibri" w:cs="Calibri" w:hint="default"/>
        <w:w w:val="99"/>
        <w:sz w:val="20"/>
        <w:szCs w:val="20"/>
      </w:rPr>
    </w:lvl>
    <w:lvl w:ilvl="3">
      <w:start w:val="1"/>
      <w:numFmt w:val="decimal"/>
      <w:lvlText w:val="%1.%2.%3.%4"/>
      <w:lvlJc w:val="left"/>
      <w:pPr>
        <w:ind w:left="2552" w:hanging="709"/>
      </w:pPr>
      <w:rPr>
        <w:rFonts w:ascii="Calibri" w:eastAsia="Calibri" w:hAnsi="Calibri" w:cs="Calibri" w:hint="default"/>
        <w:spacing w:val="-2"/>
        <w:w w:val="100"/>
        <w:sz w:val="18"/>
        <w:szCs w:val="18"/>
      </w:rPr>
    </w:lvl>
    <w:lvl w:ilvl="4">
      <w:numFmt w:val="bullet"/>
      <w:lvlText w:val="•"/>
      <w:lvlJc w:val="left"/>
      <w:pPr>
        <w:ind w:left="3489" w:hanging="709"/>
      </w:pPr>
      <w:rPr>
        <w:rFonts w:hint="default"/>
      </w:rPr>
    </w:lvl>
    <w:lvl w:ilvl="5">
      <w:numFmt w:val="bullet"/>
      <w:lvlText w:val="•"/>
      <w:lvlJc w:val="left"/>
      <w:pPr>
        <w:ind w:left="4418" w:hanging="709"/>
      </w:pPr>
      <w:rPr>
        <w:rFonts w:hint="default"/>
      </w:rPr>
    </w:lvl>
    <w:lvl w:ilvl="6">
      <w:numFmt w:val="bullet"/>
      <w:lvlText w:val="•"/>
      <w:lvlJc w:val="left"/>
      <w:pPr>
        <w:ind w:left="5348" w:hanging="709"/>
      </w:pPr>
      <w:rPr>
        <w:rFonts w:hint="default"/>
      </w:rPr>
    </w:lvl>
    <w:lvl w:ilvl="7">
      <w:numFmt w:val="bullet"/>
      <w:lvlText w:val="•"/>
      <w:lvlJc w:val="left"/>
      <w:pPr>
        <w:ind w:left="6277" w:hanging="709"/>
      </w:pPr>
      <w:rPr>
        <w:rFonts w:hint="default"/>
      </w:rPr>
    </w:lvl>
    <w:lvl w:ilvl="8">
      <w:numFmt w:val="bullet"/>
      <w:lvlText w:val="•"/>
      <w:lvlJc w:val="left"/>
      <w:pPr>
        <w:ind w:left="7207" w:hanging="709"/>
      </w:pPr>
      <w:rPr>
        <w:rFonts w:hint="default"/>
      </w:rPr>
    </w:lvl>
  </w:abstractNum>
  <w:abstractNum w:abstractNumId="7" w15:restartNumberingAfterBreak="0">
    <w:nsid w:val="207F6624"/>
    <w:multiLevelType w:val="hybridMultilevel"/>
    <w:tmpl w:val="DF2C368A"/>
    <w:lvl w:ilvl="0" w:tplc="0410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2BD5C7A"/>
    <w:multiLevelType w:val="multilevel"/>
    <w:tmpl w:val="0EDED994"/>
    <w:lvl w:ilvl="0">
      <w:start w:val="2"/>
      <w:numFmt w:val="decimal"/>
      <w:lvlText w:val="%1"/>
      <w:lvlJc w:val="left"/>
      <w:pPr>
        <w:ind w:left="1274" w:hanging="1133"/>
      </w:pPr>
      <w:rPr>
        <w:rFonts w:hint="default"/>
      </w:rPr>
    </w:lvl>
    <w:lvl w:ilvl="1">
      <w:start w:val="1"/>
      <w:numFmt w:val="decimal"/>
      <w:lvlText w:val="%1.%2"/>
      <w:lvlJc w:val="left"/>
      <w:pPr>
        <w:ind w:left="1274" w:hanging="1133"/>
      </w:pPr>
      <w:rPr>
        <w:rFonts w:hint="default"/>
      </w:rPr>
    </w:lvl>
    <w:lvl w:ilvl="2">
      <w:start w:val="2"/>
      <w:numFmt w:val="decimal"/>
      <w:lvlText w:val="%1.%2.%3"/>
      <w:lvlJc w:val="left"/>
      <w:pPr>
        <w:ind w:left="1274" w:hanging="1133"/>
      </w:pPr>
      <w:rPr>
        <w:rFonts w:hint="default"/>
      </w:rPr>
    </w:lvl>
    <w:lvl w:ilvl="3">
      <w:start w:val="2"/>
      <w:numFmt w:val="decimal"/>
      <w:lvlText w:val="%1.%2.%3.%4"/>
      <w:lvlJc w:val="left"/>
      <w:pPr>
        <w:ind w:left="1274" w:hanging="1133"/>
      </w:pPr>
      <w:rPr>
        <w:rFonts w:hint="default"/>
      </w:rPr>
    </w:lvl>
    <w:lvl w:ilvl="4">
      <w:start w:val="1"/>
      <w:numFmt w:val="decimal"/>
      <w:lvlText w:val="%1.%2.%3.%4.%5"/>
      <w:lvlJc w:val="left"/>
      <w:pPr>
        <w:ind w:left="1274" w:hanging="1133"/>
      </w:pPr>
      <w:rPr>
        <w:rFonts w:ascii="Calibri" w:eastAsia="Calibri" w:hAnsi="Calibri" w:cs="Calibri" w:hint="default"/>
        <w:b/>
        <w:bCs/>
        <w:spacing w:val="-2"/>
        <w:w w:val="100"/>
        <w:sz w:val="22"/>
        <w:szCs w:val="22"/>
      </w:rPr>
    </w:lvl>
    <w:lvl w:ilvl="5">
      <w:numFmt w:val="bullet"/>
      <w:lvlText w:val="•"/>
      <w:lvlJc w:val="left"/>
      <w:pPr>
        <w:ind w:left="5173" w:hanging="1133"/>
      </w:pPr>
      <w:rPr>
        <w:rFonts w:hint="default"/>
      </w:rPr>
    </w:lvl>
    <w:lvl w:ilvl="6">
      <w:numFmt w:val="bullet"/>
      <w:lvlText w:val="•"/>
      <w:lvlJc w:val="left"/>
      <w:pPr>
        <w:ind w:left="5951" w:hanging="1133"/>
      </w:pPr>
      <w:rPr>
        <w:rFonts w:hint="default"/>
      </w:rPr>
    </w:lvl>
    <w:lvl w:ilvl="7">
      <w:numFmt w:val="bullet"/>
      <w:lvlText w:val="•"/>
      <w:lvlJc w:val="left"/>
      <w:pPr>
        <w:ind w:left="6730" w:hanging="1133"/>
      </w:pPr>
      <w:rPr>
        <w:rFonts w:hint="default"/>
      </w:rPr>
    </w:lvl>
    <w:lvl w:ilvl="8">
      <w:numFmt w:val="bullet"/>
      <w:lvlText w:val="•"/>
      <w:lvlJc w:val="left"/>
      <w:pPr>
        <w:ind w:left="7509" w:hanging="1133"/>
      </w:pPr>
      <w:rPr>
        <w:rFonts w:hint="default"/>
      </w:rPr>
    </w:lvl>
  </w:abstractNum>
  <w:abstractNum w:abstractNumId="9" w15:restartNumberingAfterBreak="0">
    <w:nsid w:val="25573EF9"/>
    <w:multiLevelType w:val="hybridMultilevel"/>
    <w:tmpl w:val="DEEA71EA"/>
    <w:lvl w:ilvl="0" w:tplc="0410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63E3FE8"/>
    <w:multiLevelType w:val="hybridMultilevel"/>
    <w:tmpl w:val="EDFC7E26"/>
    <w:lvl w:ilvl="0" w:tplc="11C4EC2E">
      <w:start w:val="1"/>
      <w:numFmt w:val="decimal"/>
      <w:lvlText w:val="%1"/>
      <w:lvlJc w:val="left"/>
      <w:pPr>
        <w:ind w:left="708" w:hanging="567"/>
      </w:pPr>
      <w:rPr>
        <w:rFonts w:hint="default"/>
        <w:b/>
        <w:bCs/>
        <w:w w:val="99"/>
      </w:rPr>
    </w:lvl>
    <w:lvl w:ilvl="1" w:tplc="236E76D2">
      <w:numFmt w:val="bullet"/>
      <w:lvlText w:val=""/>
      <w:lvlJc w:val="left"/>
      <w:pPr>
        <w:ind w:left="862" w:hanging="360"/>
      </w:pPr>
      <w:rPr>
        <w:rFonts w:ascii="Symbol" w:eastAsia="Symbol" w:hAnsi="Symbol" w:cs="Symbol" w:hint="default"/>
        <w:w w:val="100"/>
        <w:sz w:val="22"/>
        <w:szCs w:val="22"/>
      </w:rPr>
    </w:lvl>
    <w:lvl w:ilvl="2" w:tplc="E9CA82FC">
      <w:numFmt w:val="bullet"/>
      <w:lvlText w:val="•"/>
      <w:lvlJc w:val="left"/>
      <w:pPr>
        <w:ind w:left="1771" w:hanging="360"/>
      </w:pPr>
      <w:rPr>
        <w:rFonts w:hint="default"/>
      </w:rPr>
    </w:lvl>
    <w:lvl w:ilvl="3" w:tplc="8036F748">
      <w:numFmt w:val="bullet"/>
      <w:lvlText w:val="•"/>
      <w:lvlJc w:val="left"/>
      <w:pPr>
        <w:ind w:left="2683" w:hanging="360"/>
      </w:pPr>
      <w:rPr>
        <w:rFonts w:hint="default"/>
      </w:rPr>
    </w:lvl>
    <w:lvl w:ilvl="4" w:tplc="287A520C">
      <w:numFmt w:val="bullet"/>
      <w:lvlText w:val="•"/>
      <w:lvlJc w:val="left"/>
      <w:pPr>
        <w:ind w:left="3595" w:hanging="360"/>
      </w:pPr>
      <w:rPr>
        <w:rFonts w:hint="default"/>
      </w:rPr>
    </w:lvl>
    <w:lvl w:ilvl="5" w:tplc="05CCBAD6">
      <w:numFmt w:val="bullet"/>
      <w:lvlText w:val="•"/>
      <w:lvlJc w:val="left"/>
      <w:pPr>
        <w:ind w:left="4507" w:hanging="360"/>
      </w:pPr>
      <w:rPr>
        <w:rFonts w:hint="default"/>
      </w:rPr>
    </w:lvl>
    <w:lvl w:ilvl="6" w:tplc="32344CD8">
      <w:numFmt w:val="bullet"/>
      <w:lvlText w:val="•"/>
      <w:lvlJc w:val="left"/>
      <w:pPr>
        <w:ind w:left="5419" w:hanging="360"/>
      </w:pPr>
      <w:rPr>
        <w:rFonts w:hint="default"/>
      </w:rPr>
    </w:lvl>
    <w:lvl w:ilvl="7" w:tplc="81D2D224">
      <w:numFmt w:val="bullet"/>
      <w:lvlText w:val="•"/>
      <w:lvlJc w:val="left"/>
      <w:pPr>
        <w:ind w:left="6330" w:hanging="360"/>
      </w:pPr>
      <w:rPr>
        <w:rFonts w:hint="default"/>
      </w:rPr>
    </w:lvl>
    <w:lvl w:ilvl="8" w:tplc="654A36EE">
      <w:numFmt w:val="bullet"/>
      <w:lvlText w:val="•"/>
      <w:lvlJc w:val="left"/>
      <w:pPr>
        <w:ind w:left="7242" w:hanging="360"/>
      </w:pPr>
      <w:rPr>
        <w:rFonts w:hint="default"/>
      </w:rPr>
    </w:lvl>
  </w:abstractNum>
  <w:abstractNum w:abstractNumId="11" w15:restartNumberingAfterBreak="0">
    <w:nsid w:val="27F94722"/>
    <w:multiLevelType w:val="hybridMultilevel"/>
    <w:tmpl w:val="5F20DEF4"/>
    <w:lvl w:ilvl="0" w:tplc="E4309436">
      <w:numFmt w:val="bullet"/>
      <w:lvlText w:val=""/>
      <w:lvlJc w:val="left"/>
      <w:pPr>
        <w:ind w:left="782" w:hanging="358"/>
      </w:pPr>
      <w:rPr>
        <w:rFonts w:ascii="Symbol" w:eastAsia="Symbol" w:hAnsi="Symbol" w:cs="Symbol" w:hint="default"/>
        <w:w w:val="100"/>
        <w:sz w:val="22"/>
        <w:szCs w:val="22"/>
      </w:rPr>
    </w:lvl>
    <w:lvl w:ilvl="1" w:tplc="71AA0284">
      <w:numFmt w:val="bullet"/>
      <w:lvlText w:val="•"/>
      <w:lvlJc w:val="left"/>
      <w:pPr>
        <w:ind w:left="1608" w:hanging="358"/>
      </w:pPr>
      <w:rPr>
        <w:rFonts w:hint="default"/>
      </w:rPr>
    </w:lvl>
    <w:lvl w:ilvl="2" w:tplc="BF8601D4">
      <w:numFmt w:val="bullet"/>
      <w:lvlText w:val="•"/>
      <w:lvlJc w:val="left"/>
      <w:pPr>
        <w:ind w:left="2437" w:hanging="358"/>
      </w:pPr>
      <w:rPr>
        <w:rFonts w:hint="default"/>
      </w:rPr>
    </w:lvl>
    <w:lvl w:ilvl="3" w:tplc="7862CE30">
      <w:numFmt w:val="bullet"/>
      <w:lvlText w:val="•"/>
      <w:lvlJc w:val="left"/>
      <w:pPr>
        <w:ind w:left="3265" w:hanging="358"/>
      </w:pPr>
      <w:rPr>
        <w:rFonts w:hint="default"/>
      </w:rPr>
    </w:lvl>
    <w:lvl w:ilvl="4" w:tplc="7C309D50">
      <w:numFmt w:val="bullet"/>
      <w:lvlText w:val="•"/>
      <w:lvlJc w:val="left"/>
      <w:pPr>
        <w:ind w:left="4094" w:hanging="358"/>
      </w:pPr>
      <w:rPr>
        <w:rFonts w:hint="default"/>
      </w:rPr>
    </w:lvl>
    <w:lvl w:ilvl="5" w:tplc="827C3F60">
      <w:numFmt w:val="bullet"/>
      <w:lvlText w:val="•"/>
      <w:lvlJc w:val="left"/>
      <w:pPr>
        <w:ind w:left="4923" w:hanging="358"/>
      </w:pPr>
      <w:rPr>
        <w:rFonts w:hint="default"/>
      </w:rPr>
    </w:lvl>
    <w:lvl w:ilvl="6" w:tplc="984AF8A6">
      <w:numFmt w:val="bullet"/>
      <w:lvlText w:val="•"/>
      <w:lvlJc w:val="left"/>
      <w:pPr>
        <w:ind w:left="5751" w:hanging="358"/>
      </w:pPr>
      <w:rPr>
        <w:rFonts w:hint="default"/>
      </w:rPr>
    </w:lvl>
    <w:lvl w:ilvl="7" w:tplc="A1C69B04">
      <w:numFmt w:val="bullet"/>
      <w:lvlText w:val="•"/>
      <w:lvlJc w:val="left"/>
      <w:pPr>
        <w:ind w:left="6580" w:hanging="358"/>
      </w:pPr>
      <w:rPr>
        <w:rFonts w:hint="default"/>
      </w:rPr>
    </w:lvl>
    <w:lvl w:ilvl="8" w:tplc="576411E0">
      <w:numFmt w:val="bullet"/>
      <w:lvlText w:val="•"/>
      <w:lvlJc w:val="left"/>
      <w:pPr>
        <w:ind w:left="7409" w:hanging="358"/>
      </w:pPr>
      <w:rPr>
        <w:rFonts w:hint="default"/>
      </w:rPr>
    </w:lvl>
  </w:abstractNum>
  <w:abstractNum w:abstractNumId="12" w15:restartNumberingAfterBreak="0">
    <w:nsid w:val="2BC67386"/>
    <w:multiLevelType w:val="multilevel"/>
    <w:tmpl w:val="73B08894"/>
    <w:lvl w:ilvl="0">
      <w:start w:val="2"/>
      <w:numFmt w:val="decimal"/>
      <w:lvlText w:val="%1"/>
      <w:lvlJc w:val="left"/>
      <w:pPr>
        <w:ind w:left="1133" w:hanging="992"/>
      </w:pPr>
      <w:rPr>
        <w:rFonts w:hint="default"/>
      </w:rPr>
    </w:lvl>
    <w:lvl w:ilvl="1">
      <w:start w:val="1"/>
      <w:numFmt w:val="decimal"/>
      <w:lvlText w:val="%1.%2"/>
      <w:lvlJc w:val="left"/>
      <w:pPr>
        <w:ind w:left="1133" w:hanging="992"/>
      </w:pPr>
      <w:rPr>
        <w:rFonts w:hint="default"/>
      </w:rPr>
    </w:lvl>
    <w:lvl w:ilvl="2">
      <w:start w:val="2"/>
      <w:numFmt w:val="decimal"/>
      <w:lvlText w:val="%1.%2.%3"/>
      <w:lvlJc w:val="left"/>
      <w:pPr>
        <w:ind w:left="1133" w:hanging="992"/>
      </w:pPr>
      <w:rPr>
        <w:rFonts w:hint="default"/>
      </w:rPr>
    </w:lvl>
    <w:lvl w:ilvl="3">
      <w:start w:val="1"/>
      <w:numFmt w:val="decimal"/>
      <w:lvlText w:val="%1.%2.%3.%4"/>
      <w:lvlJc w:val="left"/>
      <w:pPr>
        <w:ind w:left="1133" w:hanging="992"/>
      </w:pPr>
      <w:rPr>
        <w:rFonts w:ascii="Calibri" w:eastAsia="Calibri" w:hAnsi="Calibri" w:cs="Calibri" w:hint="default"/>
        <w:b/>
        <w:bCs/>
        <w:spacing w:val="-1"/>
        <w:w w:val="100"/>
        <w:sz w:val="24"/>
        <w:szCs w:val="24"/>
      </w:rPr>
    </w:lvl>
    <w:lvl w:ilvl="4">
      <w:numFmt w:val="bullet"/>
      <w:lvlText w:val=""/>
      <w:lvlJc w:val="left"/>
      <w:pPr>
        <w:ind w:left="862" w:hanging="360"/>
      </w:pPr>
      <w:rPr>
        <w:rFonts w:ascii="Symbol" w:eastAsia="Symbol" w:hAnsi="Symbol" w:cs="Symbol" w:hint="default"/>
        <w:w w:val="100"/>
        <w:sz w:val="22"/>
        <w:szCs w:val="22"/>
      </w:rPr>
    </w:lvl>
    <w:lvl w:ilvl="5">
      <w:numFmt w:val="bullet"/>
      <w:lvlText w:val="•"/>
      <w:lvlJc w:val="left"/>
      <w:pPr>
        <w:ind w:left="4662" w:hanging="360"/>
      </w:pPr>
      <w:rPr>
        <w:rFonts w:hint="default"/>
      </w:rPr>
    </w:lvl>
    <w:lvl w:ilvl="6">
      <w:numFmt w:val="bullet"/>
      <w:lvlText w:val="•"/>
      <w:lvlJc w:val="left"/>
      <w:pPr>
        <w:ind w:left="5543" w:hanging="360"/>
      </w:pPr>
      <w:rPr>
        <w:rFonts w:hint="default"/>
      </w:rPr>
    </w:lvl>
    <w:lvl w:ilvl="7">
      <w:numFmt w:val="bullet"/>
      <w:lvlText w:val="•"/>
      <w:lvlJc w:val="left"/>
      <w:pPr>
        <w:ind w:left="6424" w:hanging="360"/>
      </w:pPr>
      <w:rPr>
        <w:rFonts w:hint="default"/>
      </w:rPr>
    </w:lvl>
    <w:lvl w:ilvl="8">
      <w:numFmt w:val="bullet"/>
      <w:lvlText w:val="•"/>
      <w:lvlJc w:val="left"/>
      <w:pPr>
        <w:ind w:left="7304" w:hanging="360"/>
      </w:pPr>
      <w:rPr>
        <w:rFonts w:hint="default"/>
      </w:rPr>
    </w:lvl>
  </w:abstractNum>
  <w:abstractNum w:abstractNumId="13" w15:restartNumberingAfterBreak="0">
    <w:nsid w:val="2BFF020C"/>
    <w:multiLevelType w:val="hybridMultilevel"/>
    <w:tmpl w:val="149C05C0"/>
    <w:lvl w:ilvl="0" w:tplc="0410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42E34F4E"/>
    <w:multiLevelType w:val="multilevel"/>
    <w:tmpl w:val="688EA4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3832862"/>
    <w:multiLevelType w:val="hybridMultilevel"/>
    <w:tmpl w:val="FE1C012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15:restartNumberingAfterBreak="0">
    <w:nsid w:val="451F661B"/>
    <w:multiLevelType w:val="hybridMultilevel"/>
    <w:tmpl w:val="BDDC13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7595978"/>
    <w:multiLevelType w:val="hybridMultilevel"/>
    <w:tmpl w:val="644418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F331C3F"/>
    <w:multiLevelType w:val="multilevel"/>
    <w:tmpl w:val="BA606DB4"/>
    <w:lvl w:ilvl="0">
      <w:start w:val="2"/>
      <w:numFmt w:val="decimal"/>
      <w:lvlText w:val="%1"/>
      <w:lvlJc w:val="left"/>
      <w:pPr>
        <w:ind w:left="994" w:hanging="852"/>
      </w:pPr>
      <w:rPr>
        <w:rFonts w:hint="default"/>
      </w:rPr>
    </w:lvl>
    <w:lvl w:ilvl="1">
      <w:start w:val="3"/>
      <w:numFmt w:val="decimal"/>
      <w:lvlText w:val="%1.%2"/>
      <w:lvlJc w:val="left"/>
      <w:pPr>
        <w:ind w:left="994" w:hanging="852"/>
      </w:pPr>
      <w:rPr>
        <w:rFonts w:hint="default"/>
      </w:rPr>
    </w:lvl>
    <w:lvl w:ilvl="2">
      <w:start w:val="1"/>
      <w:numFmt w:val="decimal"/>
      <w:lvlText w:val="%1.%2.%3"/>
      <w:lvlJc w:val="left"/>
      <w:pPr>
        <w:ind w:left="994" w:hanging="852"/>
      </w:pPr>
      <w:rPr>
        <w:rFonts w:ascii="Calibri" w:eastAsia="Calibri" w:hAnsi="Calibri" w:cs="Calibri" w:hint="default"/>
        <w:b/>
        <w:bCs/>
        <w:w w:val="99"/>
        <w:sz w:val="26"/>
        <w:szCs w:val="26"/>
      </w:rPr>
    </w:lvl>
    <w:lvl w:ilvl="3">
      <w:start w:val="1"/>
      <w:numFmt w:val="decimal"/>
      <w:lvlText w:val="%1.%2.%3.%4"/>
      <w:lvlJc w:val="left"/>
      <w:pPr>
        <w:ind w:left="1133" w:hanging="992"/>
      </w:pPr>
      <w:rPr>
        <w:rFonts w:ascii="Calibri" w:eastAsia="Calibri" w:hAnsi="Calibri" w:cs="Calibri" w:hint="default"/>
        <w:b/>
        <w:bCs/>
        <w:spacing w:val="-1"/>
        <w:w w:val="100"/>
        <w:sz w:val="24"/>
        <w:szCs w:val="24"/>
      </w:rPr>
    </w:lvl>
    <w:lvl w:ilvl="4">
      <w:numFmt w:val="bullet"/>
      <w:lvlText w:val=""/>
      <w:lvlJc w:val="left"/>
      <w:pPr>
        <w:ind w:left="782" w:hanging="358"/>
      </w:pPr>
      <w:rPr>
        <w:rFonts w:ascii="Symbol" w:eastAsia="Symbol" w:hAnsi="Symbol" w:cs="Symbol" w:hint="default"/>
        <w:w w:val="100"/>
        <w:sz w:val="22"/>
        <w:szCs w:val="22"/>
      </w:rPr>
    </w:lvl>
    <w:lvl w:ilvl="5">
      <w:numFmt w:val="bullet"/>
      <w:lvlText w:val="o"/>
      <w:lvlJc w:val="left"/>
      <w:pPr>
        <w:ind w:left="994" w:hanging="286"/>
      </w:pPr>
      <w:rPr>
        <w:rFonts w:ascii="Courier New" w:eastAsia="Courier New" w:hAnsi="Courier New" w:cs="Courier New" w:hint="default"/>
        <w:w w:val="100"/>
        <w:sz w:val="22"/>
        <w:szCs w:val="22"/>
      </w:rPr>
    </w:lvl>
    <w:lvl w:ilvl="6">
      <w:numFmt w:val="bullet"/>
      <w:lvlText w:val="•"/>
      <w:lvlJc w:val="left"/>
      <w:pPr>
        <w:ind w:left="4537" w:hanging="286"/>
      </w:pPr>
      <w:rPr>
        <w:rFonts w:hint="default"/>
      </w:rPr>
    </w:lvl>
    <w:lvl w:ilvl="7">
      <w:numFmt w:val="bullet"/>
      <w:lvlText w:val="•"/>
      <w:lvlJc w:val="left"/>
      <w:pPr>
        <w:ind w:left="5669" w:hanging="286"/>
      </w:pPr>
      <w:rPr>
        <w:rFonts w:hint="default"/>
      </w:rPr>
    </w:lvl>
    <w:lvl w:ilvl="8">
      <w:numFmt w:val="bullet"/>
      <w:lvlText w:val="•"/>
      <w:lvlJc w:val="left"/>
      <w:pPr>
        <w:ind w:left="6801" w:hanging="286"/>
      </w:pPr>
      <w:rPr>
        <w:rFonts w:hint="default"/>
      </w:rPr>
    </w:lvl>
  </w:abstractNum>
  <w:abstractNum w:abstractNumId="19" w15:restartNumberingAfterBreak="0">
    <w:nsid w:val="50EE0183"/>
    <w:multiLevelType w:val="hybridMultilevel"/>
    <w:tmpl w:val="31364340"/>
    <w:lvl w:ilvl="0" w:tplc="0410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52E740F1"/>
    <w:multiLevelType w:val="hybridMultilevel"/>
    <w:tmpl w:val="BA560A4C"/>
    <w:lvl w:ilvl="0" w:tplc="DB18C8C6">
      <w:start w:val="1"/>
      <w:numFmt w:val="bullet"/>
      <w:lvlText w:val="-"/>
      <w:lvlJc w:val="left"/>
      <w:pPr>
        <w:ind w:left="360" w:hanging="360"/>
      </w:pPr>
      <w:rPr>
        <w:rFonts w:ascii="Arial" w:hAnsi="Arial"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58AD3D2B"/>
    <w:multiLevelType w:val="hybridMultilevel"/>
    <w:tmpl w:val="833C20BC"/>
    <w:lvl w:ilvl="0" w:tplc="0410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C754069"/>
    <w:multiLevelType w:val="hybridMultilevel"/>
    <w:tmpl w:val="5DE22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7D7A50"/>
    <w:multiLevelType w:val="multilevel"/>
    <w:tmpl w:val="C4CA1C46"/>
    <w:lvl w:ilvl="0">
      <w:start w:val="1"/>
      <w:numFmt w:val="decimal"/>
      <w:pStyle w:val="Titolo1"/>
      <w:lvlText w:val="%1"/>
      <w:lvlJc w:val="left"/>
      <w:pPr>
        <w:ind w:left="432" w:hanging="432"/>
      </w:pPr>
      <w:rPr>
        <w:rFonts w:hint="default"/>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rPr>
        <w:rFonts w:ascii="Arial" w:hAnsi="Arial" w:hint="default"/>
        <w:b w:val="0"/>
        <w:i/>
        <w:sz w:val="20"/>
      </w:rPr>
    </w:lvl>
    <w:lvl w:ilvl="3">
      <w:start w:val="1"/>
      <w:numFmt w:val="decimal"/>
      <w:pStyle w:val="Titolo4"/>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24" w15:restartNumberingAfterBreak="0">
    <w:nsid w:val="5F231F95"/>
    <w:multiLevelType w:val="hybridMultilevel"/>
    <w:tmpl w:val="A4C6CD66"/>
    <w:lvl w:ilvl="0" w:tplc="DB18C8C6">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7AE5367"/>
    <w:multiLevelType w:val="hybridMultilevel"/>
    <w:tmpl w:val="A3684B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7E3404B"/>
    <w:multiLevelType w:val="hybridMultilevel"/>
    <w:tmpl w:val="127A2A5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15:restartNumberingAfterBreak="0">
    <w:nsid w:val="6D9F3F76"/>
    <w:multiLevelType w:val="hybridMultilevel"/>
    <w:tmpl w:val="B460607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6810D34"/>
    <w:multiLevelType w:val="hybridMultilevel"/>
    <w:tmpl w:val="AEFC9A44"/>
    <w:lvl w:ilvl="0" w:tplc="B6404954">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B873237"/>
    <w:multiLevelType w:val="hybridMultilevel"/>
    <w:tmpl w:val="111EF1AE"/>
    <w:lvl w:ilvl="0" w:tplc="0410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7D2D68AC"/>
    <w:multiLevelType w:val="hybridMultilevel"/>
    <w:tmpl w:val="AD88AC0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15:restartNumberingAfterBreak="0">
    <w:nsid w:val="7E416AC1"/>
    <w:multiLevelType w:val="hybridMultilevel"/>
    <w:tmpl w:val="71D2F8EC"/>
    <w:lvl w:ilvl="0" w:tplc="2A5ED99E">
      <w:start w:val="1"/>
      <w:numFmt w:val="decimal"/>
      <w:lvlText w:val="[%1]"/>
      <w:lvlJc w:val="left"/>
      <w:pPr>
        <w:ind w:left="1004" w:hanging="360"/>
      </w:pPr>
      <w:rPr>
        <w:rFonts w:hint="default"/>
        <w:b w:val="0"/>
        <w:i w:val="0"/>
        <w:sz w:val="20"/>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start w:val="1"/>
      <w:numFmt w:val="lowerLetter"/>
      <w:lvlText w:val="%5."/>
      <w:lvlJc w:val="left"/>
      <w:pPr>
        <w:ind w:left="3884" w:hanging="360"/>
      </w:pPr>
    </w:lvl>
    <w:lvl w:ilvl="5" w:tplc="0410001B">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32" w15:restartNumberingAfterBreak="0">
    <w:nsid w:val="7E4E3BDF"/>
    <w:multiLevelType w:val="hybridMultilevel"/>
    <w:tmpl w:val="2E8875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970429099">
    <w:abstractNumId w:val="23"/>
  </w:num>
  <w:num w:numId="2" w16cid:durableId="2070956025">
    <w:abstractNumId w:val="26"/>
  </w:num>
  <w:num w:numId="3" w16cid:durableId="834567652">
    <w:abstractNumId w:val="20"/>
  </w:num>
  <w:num w:numId="4" w16cid:durableId="1421566735">
    <w:abstractNumId w:val="17"/>
  </w:num>
  <w:num w:numId="5" w16cid:durableId="1822697092">
    <w:abstractNumId w:val="32"/>
  </w:num>
  <w:num w:numId="6" w16cid:durableId="4022087">
    <w:abstractNumId w:val="30"/>
  </w:num>
  <w:num w:numId="7" w16cid:durableId="870456024">
    <w:abstractNumId w:val="19"/>
  </w:num>
  <w:num w:numId="8" w16cid:durableId="694890699">
    <w:abstractNumId w:val="29"/>
  </w:num>
  <w:num w:numId="9" w16cid:durableId="1632831479">
    <w:abstractNumId w:val="21"/>
  </w:num>
  <w:num w:numId="10" w16cid:durableId="685329539">
    <w:abstractNumId w:val="13"/>
  </w:num>
  <w:num w:numId="11" w16cid:durableId="828129947">
    <w:abstractNumId w:val="7"/>
  </w:num>
  <w:num w:numId="12" w16cid:durableId="1181436297">
    <w:abstractNumId w:val="3"/>
  </w:num>
  <w:num w:numId="13" w16cid:durableId="699012189">
    <w:abstractNumId w:val="22"/>
  </w:num>
  <w:num w:numId="14" w16cid:durableId="492256642">
    <w:abstractNumId w:val="9"/>
  </w:num>
  <w:num w:numId="15" w16cid:durableId="72970392">
    <w:abstractNumId w:val="15"/>
  </w:num>
  <w:num w:numId="16" w16cid:durableId="1049690523">
    <w:abstractNumId w:val="16"/>
  </w:num>
  <w:num w:numId="17" w16cid:durableId="900404652">
    <w:abstractNumId w:val="18"/>
  </w:num>
  <w:num w:numId="18" w16cid:durableId="1343043405">
    <w:abstractNumId w:val="2"/>
  </w:num>
  <w:num w:numId="19" w16cid:durableId="1214729008">
    <w:abstractNumId w:val="8"/>
  </w:num>
  <w:num w:numId="20" w16cid:durableId="1034115697">
    <w:abstractNumId w:val="11"/>
  </w:num>
  <w:num w:numId="21" w16cid:durableId="1222399467">
    <w:abstractNumId w:val="12"/>
  </w:num>
  <w:num w:numId="22" w16cid:durableId="2140996036">
    <w:abstractNumId w:val="0"/>
  </w:num>
  <w:num w:numId="23" w16cid:durableId="1611400624">
    <w:abstractNumId w:val="10"/>
  </w:num>
  <w:num w:numId="24" w16cid:durableId="1886598552">
    <w:abstractNumId w:val="6"/>
  </w:num>
  <w:num w:numId="25" w16cid:durableId="1930504087">
    <w:abstractNumId w:val="23"/>
  </w:num>
  <w:num w:numId="26" w16cid:durableId="1456631331">
    <w:abstractNumId w:val="31"/>
  </w:num>
  <w:num w:numId="27" w16cid:durableId="1654866048">
    <w:abstractNumId w:val="5"/>
  </w:num>
  <w:num w:numId="28" w16cid:durableId="1093089015">
    <w:abstractNumId w:val="28"/>
  </w:num>
  <w:num w:numId="29" w16cid:durableId="755636554">
    <w:abstractNumId w:val="24"/>
  </w:num>
  <w:num w:numId="30" w16cid:durableId="537933359">
    <w:abstractNumId w:val="14"/>
  </w:num>
  <w:num w:numId="31" w16cid:durableId="308098043">
    <w:abstractNumId w:val="4"/>
  </w:num>
  <w:num w:numId="32" w16cid:durableId="1893955229">
    <w:abstractNumId w:val="1"/>
  </w:num>
  <w:num w:numId="33" w16cid:durableId="348020902">
    <w:abstractNumId w:val="27"/>
  </w:num>
  <w:num w:numId="34" w16cid:durableId="933050470">
    <w:abstractNumId w:val="25"/>
  </w:num>
  <w:num w:numId="35" w16cid:durableId="1584801022">
    <w:abstractNumId w:val="23"/>
  </w:num>
  <w:num w:numId="36" w16cid:durableId="329219271">
    <w:abstractNumId w:val="23"/>
  </w:num>
  <w:num w:numId="37" w16cid:durableId="263996207">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6BE"/>
    <w:rsid w:val="00000078"/>
    <w:rsid w:val="00004BB2"/>
    <w:rsid w:val="00007929"/>
    <w:rsid w:val="00013364"/>
    <w:rsid w:val="00013879"/>
    <w:rsid w:val="00015B70"/>
    <w:rsid w:val="00020711"/>
    <w:rsid w:val="0002671B"/>
    <w:rsid w:val="0003044D"/>
    <w:rsid w:val="000435A7"/>
    <w:rsid w:val="000435B9"/>
    <w:rsid w:val="000444FD"/>
    <w:rsid w:val="00046D50"/>
    <w:rsid w:val="00047EEF"/>
    <w:rsid w:val="0005260B"/>
    <w:rsid w:val="00052CB9"/>
    <w:rsid w:val="0005501F"/>
    <w:rsid w:val="00061610"/>
    <w:rsid w:val="0006209F"/>
    <w:rsid w:val="00062EF0"/>
    <w:rsid w:val="00065D20"/>
    <w:rsid w:val="00072E5D"/>
    <w:rsid w:val="00077A87"/>
    <w:rsid w:val="00077B69"/>
    <w:rsid w:val="00080D9C"/>
    <w:rsid w:val="0008652C"/>
    <w:rsid w:val="0009009F"/>
    <w:rsid w:val="00094707"/>
    <w:rsid w:val="000A12CA"/>
    <w:rsid w:val="000A3511"/>
    <w:rsid w:val="000A511E"/>
    <w:rsid w:val="000A76EC"/>
    <w:rsid w:val="000B4D75"/>
    <w:rsid w:val="000B4FBA"/>
    <w:rsid w:val="000B6DD9"/>
    <w:rsid w:val="000C0E55"/>
    <w:rsid w:val="000D5CAC"/>
    <w:rsid w:val="000E724C"/>
    <w:rsid w:val="000F2782"/>
    <w:rsid w:val="000F2A40"/>
    <w:rsid w:val="000F4E1A"/>
    <w:rsid w:val="000F58E6"/>
    <w:rsid w:val="000F6938"/>
    <w:rsid w:val="00100E33"/>
    <w:rsid w:val="00103558"/>
    <w:rsid w:val="00122FC7"/>
    <w:rsid w:val="00130911"/>
    <w:rsid w:val="0013210F"/>
    <w:rsid w:val="00134361"/>
    <w:rsid w:val="001444DC"/>
    <w:rsid w:val="00146476"/>
    <w:rsid w:val="00147B9B"/>
    <w:rsid w:val="001507FA"/>
    <w:rsid w:val="0015297C"/>
    <w:rsid w:val="00167460"/>
    <w:rsid w:val="00172B7E"/>
    <w:rsid w:val="001737F6"/>
    <w:rsid w:val="00174243"/>
    <w:rsid w:val="001762BD"/>
    <w:rsid w:val="00195F08"/>
    <w:rsid w:val="001A36C1"/>
    <w:rsid w:val="001A42CC"/>
    <w:rsid w:val="001A4EEF"/>
    <w:rsid w:val="001C16E8"/>
    <w:rsid w:val="001C19CC"/>
    <w:rsid w:val="001C2DCF"/>
    <w:rsid w:val="001C35D8"/>
    <w:rsid w:val="001C3825"/>
    <w:rsid w:val="001C42B2"/>
    <w:rsid w:val="001C67E1"/>
    <w:rsid w:val="001C7384"/>
    <w:rsid w:val="001D0093"/>
    <w:rsid w:val="001D590F"/>
    <w:rsid w:val="001D6D15"/>
    <w:rsid w:val="001E1CD1"/>
    <w:rsid w:val="001E392E"/>
    <w:rsid w:val="001E551C"/>
    <w:rsid w:val="001F3A5C"/>
    <w:rsid w:val="001F4460"/>
    <w:rsid w:val="001F5545"/>
    <w:rsid w:val="001F6D22"/>
    <w:rsid w:val="001F7B1F"/>
    <w:rsid w:val="00201AC3"/>
    <w:rsid w:val="0020578F"/>
    <w:rsid w:val="002227C4"/>
    <w:rsid w:val="00223ABE"/>
    <w:rsid w:val="002345D2"/>
    <w:rsid w:val="00234AFC"/>
    <w:rsid w:val="00237B78"/>
    <w:rsid w:val="00237BA4"/>
    <w:rsid w:val="00240C82"/>
    <w:rsid w:val="00241DCF"/>
    <w:rsid w:val="002446D5"/>
    <w:rsid w:val="002559D3"/>
    <w:rsid w:val="00256D6D"/>
    <w:rsid w:val="00263C1B"/>
    <w:rsid w:val="00265E7F"/>
    <w:rsid w:val="00272975"/>
    <w:rsid w:val="002763FF"/>
    <w:rsid w:val="00277E84"/>
    <w:rsid w:val="00281948"/>
    <w:rsid w:val="00284FAC"/>
    <w:rsid w:val="002859CA"/>
    <w:rsid w:val="00291679"/>
    <w:rsid w:val="00293172"/>
    <w:rsid w:val="002A0BFC"/>
    <w:rsid w:val="002A1440"/>
    <w:rsid w:val="002A1C82"/>
    <w:rsid w:val="002A57AD"/>
    <w:rsid w:val="002A7158"/>
    <w:rsid w:val="002B2836"/>
    <w:rsid w:val="002C116C"/>
    <w:rsid w:val="002C2D96"/>
    <w:rsid w:val="002C3D59"/>
    <w:rsid w:val="002D1362"/>
    <w:rsid w:val="002D6F80"/>
    <w:rsid w:val="002E0F8D"/>
    <w:rsid w:val="002E289B"/>
    <w:rsid w:val="002E51B0"/>
    <w:rsid w:val="002E6806"/>
    <w:rsid w:val="002E7059"/>
    <w:rsid w:val="00307077"/>
    <w:rsid w:val="00320BE2"/>
    <w:rsid w:val="00320FBE"/>
    <w:rsid w:val="00321658"/>
    <w:rsid w:val="00324DDD"/>
    <w:rsid w:val="00331088"/>
    <w:rsid w:val="003411C4"/>
    <w:rsid w:val="00353013"/>
    <w:rsid w:val="00353BDD"/>
    <w:rsid w:val="003612CE"/>
    <w:rsid w:val="00373515"/>
    <w:rsid w:val="00373D89"/>
    <w:rsid w:val="003B0DD5"/>
    <w:rsid w:val="003C5206"/>
    <w:rsid w:val="003D06BE"/>
    <w:rsid w:val="003E4CA6"/>
    <w:rsid w:val="00400194"/>
    <w:rsid w:val="0042039B"/>
    <w:rsid w:val="004302CE"/>
    <w:rsid w:val="00435024"/>
    <w:rsid w:val="00447B34"/>
    <w:rsid w:val="00456809"/>
    <w:rsid w:val="0046138E"/>
    <w:rsid w:val="00472CB8"/>
    <w:rsid w:val="0048332B"/>
    <w:rsid w:val="00485358"/>
    <w:rsid w:val="004A41EF"/>
    <w:rsid w:val="004B0184"/>
    <w:rsid w:val="004B23E8"/>
    <w:rsid w:val="004C0D14"/>
    <w:rsid w:val="004C21A4"/>
    <w:rsid w:val="004C690C"/>
    <w:rsid w:val="004D4A73"/>
    <w:rsid w:val="004F10DD"/>
    <w:rsid w:val="004F58B6"/>
    <w:rsid w:val="0050401E"/>
    <w:rsid w:val="00510A24"/>
    <w:rsid w:val="005117FF"/>
    <w:rsid w:val="00516694"/>
    <w:rsid w:val="0052104C"/>
    <w:rsid w:val="00531410"/>
    <w:rsid w:val="005367A4"/>
    <w:rsid w:val="00545564"/>
    <w:rsid w:val="005461CE"/>
    <w:rsid w:val="0055134B"/>
    <w:rsid w:val="00552F45"/>
    <w:rsid w:val="00560369"/>
    <w:rsid w:val="00560BBB"/>
    <w:rsid w:val="0056208D"/>
    <w:rsid w:val="005639DB"/>
    <w:rsid w:val="00565132"/>
    <w:rsid w:val="005664E5"/>
    <w:rsid w:val="00571659"/>
    <w:rsid w:val="00587F99"/>
    <w:rsid w:val="00591C61"/>
    <w:rsid w:val="00592AED"/>
    <w:rsid w:val="0059497A"/>
    <w:rsid w:val="005A2A23"/>
    <w:rsid w:val="005B3191"/>
    <w:rsid w:val="005B489E"/>
    <w:rsid w:val="005B5F50"/>
    <w:rsid w:val="005C7DCC"/>
    <w:rsid w:val="005C7FD2"/>
    <w:rsid w:val="005D56E1"/>
    <w:rsid w:val="005E6A20"/>
    <w:rsid w:val="005F3929"/>
    <w:rsid w:val="006056A1"/>
    <w:rsid w:val="0061340B"/>
    <w:rsid w:val="00615E71"/>
    <w:rsid w:val="006161B6"/>
    <w:rsid w:val="006171CF"/>
    <w:rsid w:val="00621F20"/>
    <w:rsid w:val="00623DFA"/>
    <w:rsid w:val="0063043A"/>
    <w:rsid w:val="00631F76"/>
    <w:rsid w:val="00642F85"/>
    <w:rsid w:val="00656A9C"/>
    <w:rsid w:val="00660095"/>
    <w:rsid w:val="0066510E"/>
    <w:rsid w:val="0067663D"/>
    <w:rsid w:val="00676AE9"/>
    <w:rsid w:val="0068026C"/>
    <w:rsid w:val="00681C3F"/>
    <w:rsid w:val="006837C4"/>
    <w:rsid w:val="00684BA5"/>
    <w:rsid w:val="00690940"/>
    <w:rsid w:val="00697C7A"/>
    <w:rsid w:val="006A4DFF"/>
    <w:rsid w:val="006A790F"/>
    <w:rsid w:val="006A7AEC"/>
    <w:rsid w:val="006B468A"/>
    <w:rsid w:val="006B6C2B"/>
    <w:rsid w:val="006C03AC"/>
    <w:rsid w:val="006D3AF1"/>
    <w:rsid w:val="006D3DBF"/>
    <w:rsid w:val="006E65BE"/>
    <w:rsid w:val="006E6A6D"/>
    <w:rsid w:val="007023D6"/>
    <w:rsid w:val="00711F3E"/>
    <w:rsid w:val="0071438B"/>
    <w:rsid w:val="00716A74"/>
    <w:rsid w:val="00717E13"/>
    <w:rsid w:val="007222E5"/>
    <w:rsid w:val="00727893"/>
    <w:rsid w:val="007303F0"/>
    <w:rsid w:val="00740CE2"/>
    <w:rsid w:val="00750DC3"/>
    <w:rsid w:val="00751EB9"/>
    <w:rsid w:val="00753D97"/>
    <w:rsid w:val="00754845"/>
    <w:rsid w:val="00765120"/>
    <w:rsid w:val="007652A5"/>
    <w:rsid w:val="00765975"/>
    <w:rsid w:val="007666A7"/>
    <w:rsid w:val="00766A24"/>
    <w:rsid w:val="0077114D"/>
    <w:rsid w:val="0077565E"/>
    <w:rsid w:val="007811B7"/>
    <w:rsid w:val="00781333"/>
    <w:rsid w:val="007816DB"/>
    <w:rsid w:val="00795D22"/>
    <w:rsid w:val="00796CC5"/>
    <w:rsid w:val="007A258E"/>
    <w:rsid w:val="007A7D03"/>
    <w:rsid w:val="007A7F7B"/>
    <w:rsid w:val="007B0B35"/>
    <w:rsid w:val="007B38E0"/>
    <w:rsid w:val="007B598E"/>
    <w:rsid w:val="007B7492"/>
    <w:rsid w:val="007C0376"/>
    <w:rsid w:val="007C3E86"/>
    <w:rsid w:val="007C4D46"/>
    <w:rsid w:val="007C5EEF"/>
    <w:rsid w:val="007D260C"/>
    <w:rsid w:val="007D61CE"/>
    <w:rsid w:val="007F0585"/>
    <w:rsid w:val="007F58D5"/>
    <w:rsid w:val="00804726"/>
    <w:rsid w:val="00810B6A"/>
    <w:rsid w:val="00812C4D"/>
    <w:rsid w:val="00816CD4"/>
    <w:rsid w:val="008317A4"/>
    <w:rsid w:val="00837AE4"/>
    <w:rsid w:val="00841D4A"/>
    <w:rsid w:val="00850498"/>
    <w:rsid w:val="00854A3B"/>
    <w:rsid w:val="008579E9"/>
    <w:rsid w:val="00862160"/>
    <w:rsid w:val="00867738"/>
    <w:rsid w:val="008716ED"/>
    <w:rsid w:val="0088433F"/>
    <w:rsid w:val="008876A6"/>
    <w:rsid w:val="00891CBF"/>
    <w:rsid w:val="008A0871"/>
    <w:rsid w:val="008A1B88"/>
    <w:rsid w:val="008A49AC"/>
    <w:rsid w:val="008A6B44"/>
    <w:rsid w:val="008B57E0"/>
    <w:rsid w:val="008B6EFE"/>
    <w:rsid w:val="008C5F78"/>
    <w:rsid w:val="008D126C"/>
    <w:rsid w:val="008F13A0"/>
    <w:rsid w:val="008F5A3D"/>
    <w:rsid w:val="0090027F"/>
    <w:rsid w:val="00902ABE"/>
    <w:rsid w:val="0090384A"/>
    <w:rsid w:val="009079AE"/>
    <w:rsid w:val="00913B31"/>
    <w:rsid w:val="009158BC"/>
    <w:rsid w:val="00916AA0"/>
    <w:rsid w:val="00925016"/>
    <w:rsid w:val="0093001D"/>
    <w:rsid w:val="009307A2"/>
    <w:rsid w:val="00933BD6"/>
    <w:rsid w:val="00935D7E"/>
    <w:rsid w:val="00936025"/>
    <w:rsid w:val="0093657E"/>
    <w:rsid w:val="009372D7"/>
    <w:rsid w:val="00937847"/>
    <w:rsid w:val="00946F02"/>
    <w:rsid w:val="009530EE"/>
    <w:rsid w:val="00954A95"/>
    <w:rsid w:val="0096150F"/>
    <w:rsid w:val="0097043F"/>
    <w:rsid w:val="00972DC4"/>
    <w:rsid w:val="009767AD"/>
    <w:rsid w:val="00976940"/>
    <w:rsid w:val="009854B1"/>
    <w:rsid w:val="009A0454"/>
    <w:rsid w:val="009A1DCB"/>
    <w:rsid w:val="009A2CE2"/>
    <w:rsid w:val="009A4964"/>
    <w:rsid w:val="009B2875"/>
    <w:rsid w:val="009B6D49"/>
    <w:rsid w:val="009C45E6"/>
    <w:rsid w:val="009D0849"/>
    <w:rsid w:val="009E3313"/>
    <w:rsid w:val="009E7A7B"/>
    <w:rsid w:val="009F1758"/>
    <w:rsid w:val="009F2087"/>
    <w:rsid w:val="00A055E2"/>
    <w:rsid w:val="00A132CC"/>
    <w:rsid w:val="00A201E6"/>
    <w:rsid w:val="00A243C7"/>
    <w:rsid w:val="00A24D0D"/>
    <w:rsid w:val="00A36D17"/>
    <w:rsid w:val="00A36EB7"/>
    <w:rsid w:val="00A37032"/>
    <w:rsid w:val="00A80AA0"/>
    <w:rsid w:val="00A81EF4"/>
    <w:rsid w:val="00A90956"/>
    <w:rsid w:val="00A96E5C"/>
    <w:rsid w:val="00AA4B87"/>
    <w:rsid w:val="00AA57D9"/>
    <w:rsid w:val="00AB40E0"/>
    <w:rsid w:val="00AB54E1"/>
    <w:rsid w:val="00AC46BF"/>
    <w:rsid w:val="00AC7766"/>
    <w:rsid w:val="00AD0377"/>
    <w:rsid w:val="00AD23E3"/>
    <w:rsid w:val="00AD3D77"/>
    <w:rsid w:val="00AD44C3"/>
    <w:rsid w:val="00AE05CD"/>
    <w:rsid w:val="00AE0933"/>
    <w:rsid w:val="00AE134C"/>
    <w:rsid w:val="00AE1B40"/>
    <w:rsid w:val="00AE207B"/>
    <w:rsid w:val="00AE4DA7"/>
    <w:rsid w:val="00AE4E37"/>
    <w:rsid w:val="00AF21B0"/>
    <w:rsid w:val="00B04724"/>
    <w:rsid w:val="00B10531"/>
    <w:rsid w:val="00B146C2"/>
    <w:rsid w:val="00B14AB0"/>
    <w:rsid w:val="00B216AD"/>
    <w:rsid w:val="00B314CF"/>
    <w:rsid w:val="00B4148C"/>
    <w:rsid w:val="00B44231"/>
    <w:rsid w:val="00B4439A"/>
    <w:rsid w:val="00B463C2"/>
    <w:rsid w:val="00B515BC"/>
    <w:rsid w:val="00B5188E"/>
    <w:rsid w:val="00B5549D"/>
    <w:rsid w:val="00B573B8"/>
    <w:rsid w:val="00B66583"/>
    <w:rsid w:val="00B67575"/>
    <w:rsid w:val="00B703A6"/>
    <w:rsid w:val="00B75C77"/>
    <w:rsid w:val="00B75E07"/>
    <w:rsid w:val="00B80D67"/>
    <w:rsid w:val="00BC6FD9"/>
    <w:rsid w:val="00BD0789"/>
    <w:rsid w:val="00BD2AAD"/>
    <w:rsid w:val="00BD451D"/>
    <w:rsid w:val="00BE56A0"/>
    <w:rsid w:val="00BF0282"/>
    <w:rsid w:val="00BF0697"/>
    <w:rsid w:val="00BF19C0"/>
    <w:rsid w:val="00BF2877"/>
    <w:rsid w:val="00BF5A4D"/>
    <w:rsid w:val="00C072A7"/>
    <w:rsid w:val="00C1204E"/>
    <w:rsid w:val="00C21484"/>
    <w:rsid w:val="00C24267"/>
    <w:rsid w:val="00C303B0"/>
    <w:rsid w:val="00C4006F"/>
    <w:rsid w:val="00C46F01"/>
    <w:rsid w:val="00C562F1"/>
    <w:rsid w:val="00C6126A"/>
    <w:rsid w:val="00C6489C"/>
    <w:rsid w:val="00C6541B"/>
    <w:rsid w:val="00C65869"/>
    <w:rsid w:val="00C71D97"/>
    <w:rsid w:val="00C74C88"/>
    <w:rsid w:val="00C767A3"/>
    <w:rsid w:val="00C84AEE"/>
    <w:rsid w:val="00C9357E"/>
    <w:rsid w:val="00C95EF4"/>
    <w:rsid w:val="00CB00AB"/>
    <w:rsid w:val="00CB77D3"/>
    <w:rsid w:val="00CC0C05"/>
    <w:rsid w:val="00CC228F"/>
    <w:rsid w:val="00CC7EB6"/>
    <w:rsid w:val="00CD2090"/>
    <w:rsid w:val="00CD3F63"/>
    <w:rsid w:val="00CE3276"/>
    <w:rsid w:val="00D00422"/>
    <w:rsid w:val="00D138FB"/>
    <w:rsid w:val="00D14775"/>
    <w:rsid w:val="00D26D5B"/>
    <w:rsid w:val="00D343BC"/>
    <w:rsid w:val="00D369E8"/>
    <w:rsid w:val="00D412C1"/>
    <w:rsid w:val="00D4611D"/>
    <w:rsid w:val="00D64B08"/>
    <w:rsid w:val="00D67DF3"/>
    <w:rsid w:val="00D73151"/>
    <w:rsid w:val="00D73CC1"/>
    <w:rsid w:val="00D740AE"/>
    <w:rsid w:val="00D838A1"/>
    <w:rsid w:val="00D93D69"/>
    <w:rsid w:val="00D96D74"/>
    <w:rsid w:val="00DB57A6"/>
    <w:rsid w:val="00DB5D22"/>
    <w:rsid w:val="00DC14A1"/>
    <w:rsid w:val="00DC349C"/>
    <w:rsid w:val="00DD1A8E"/>
    <w:rsid w:val="00DD4BB2"/>
    <w:rsid w:val="00E00324"/>
    <w:rsid w:val="00E035DB"/>
    <w:rsid w:val="00E204A0"/>
    <w:rsid w:val="00E215F5"/>
    <w:rsid w:val="00E21A64"/>
    <w:rsid w:val="00E32D2F"/>
    <w:rsid w:val="00E50886"/>
    <w:rsid w:val="00E5563F"/>
    <w:rsid w:val="00E5607D"/>
    <w:rsid w:val="00E630EE"/>
    <w:rsid w:val="00E63FD0"/>
    <w:rsid w:val="00E66B3F"/>
    <w:rsid w:val="00E6730D"/>
    <w:rsid w:val="00E7151D"/>
    <w:rsid w:val="00E72233"/>
    <w:rsid w:val="00E76669"/>
    <w:rsid w:val="00E80255"/>
    <w:rsid w:val="00E83932"/>
    <w:rsid w:val="00E92655"/>
    <w:rsid w:val="00EA589A"/>
    <w:rsid w:val="00EB0A08"/>
    <w:rsid w:val="00EB22C5"/>
    <w:rsid w:val="00EC09E1"/>
    <w:rsid w:val="00EC73FE"/>
    <w:rsid w:val="00EC755D"/>
    <w:rsid w:val="00ED1192"/>
    <w:rsid w:val="00ED577F"/>
    <w:rsid w:val="00ED63BA"/>
    <w:rsid w:val="00EE0035"/>
    <w:rsid w:val="00EE513C"/>
    <w:rsid w:val="00EE543C"/>
    <w:rsid w:val="00EF3F3D"/>
    <w:rsid w:val="00EF471A"/>
    <w:rsid w:val="00EF76A1"/>
    <w:rsid w:val="00F00CE5"/>
    <w:rsid w:val="00F070D0"/>
    <w:rsid w:val="00F07D04"/>
    <w:rsid w:val="00F10F54"/>
    <w:rsid w:val="00F1137F"/>
    <w:rsid w:val="00F14E39"/>
    <w:rsid w:val="00F17757"/>
    <w:rsid w:val="00F304D0"/>
    <w:rsid w:val="00F35CBF"/>
    <w:rsid w:val="00F40779"/>
    <w:rsid w:val="00F40AC8"/>
    <w:rsid w:val="00F4730A"/>
    <w:rsid w:val="00F47E23"/>
    <w:rsid w:val="00F557C5"/>
    <w:rsid w:val="00F76B37"/>
    <w:rsid w:val="00F81B6D"/>
    <w:rsid w:val="00F93CC1"/>
    <w:rsid w:val="00F96CEC"/>
    <w:rsid w:val="00FA2298"/>
    <w:rsid w:val="00FB115C"/>
    <w:rsid w:val="00FB5805"/>
    <w:rsid w:val="00FC5015"/>
    <w:rsid w:val="00FD0A39"/>
    <w:rsid w:val="00FD5C4A"/>
    <w:rsid w:val="00FD75AE"/>
    <w:rsid w:val="00FE42EB"/>
    <w:rsid w:val="00FE7E3F"/>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05C02"/>
  <w15:chartTrackingRefBased/>
  <w15:docId w15:val="{1B1D5908-CB52-1940-985E-D2B3EB68D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45564"/>
    <w:pPr>
      <w:autoSpaceDE w:val="0"/>
      <w:autoSpaceDN w:val="0"/>
      <w:adjustRightInd w:val="0"/>
      <w:jc w:val="both"/>
    </w:pPr>
    <w:rPr>
      <w:rFonts w:ascii="Titillium" w:hAnsi="Titillium" w:cs="Arial"/>
      <w:color w:val="000000"/>
      <w:sz w:val="22"/>
      <w:szCs w:val="20"/>
      <w:lang w:val="en-GB"/>
    </w:rPr>
  </w:style>
  <w:style w:type="paragraph" w:styleId="Titolo1">
    <w:name w:val="heading 1"/>
    <w:basedOn w:val="Normale"/>
    <w:next w:val="Normale"/>
    <w:link w:val="Titolo1Carattere"/>
    <w:qFormat/>
    <w:rsid w:val="00AD23E3"/>
    <w:pPr>
      <w:keepNext/>
      <w:keepLines/>
      <w:numPr>
        <w:numId w:val="1"/>
      </w:numPr>
      <w:spacing w:before="120" w:after="240"/>
      <w:outlineLvl w:val="0"/>
    </w:pPr>
    <w:rPr>
      <w:rFonts w:eastAsiaTheme="majorEastAsia"/>
      <w:b/>
      <w:bCs/>
      <w:color w:val="000000" w:themeColor="text1"/>
      <w:sz w:val="24"/>
      <w:szCs w:val="24"/>
    </w:rPr>
  </w:style>
  <w:style w:type="paragraph" w:styleId="Titolo2">
    <w:name w:val="heading 2"/>
    <w:aliases w:val="2,Title 2"/>
    <w:basedOn w:val="Normale"/>
    <w:next w:val="Normale"/>
    <w:link w:val="Titolo2Carattere"/>
    <w:autoRedefine/>
    <w:unhideWhenUsed/>
    <w:qFormat/>
    <w:rsid w:val="00BF19C0"/>
    <w:pPr>
      <w:keepNext/>
      <w:keepLines/>
      <w:numPr>
        <w:ilvl w:val="1"/>
        <w:numId w:val="1"/>
      </w:numPr>
      <w:spacing w:before="240" w:after="120"/>
      <w:outlineLvl w:val="1"/>
    </w:pPr>
    <w:rPr>
      <w:rFonts w:eastAsiaTheme="majorEastAsia"/>
      <w:b/>
      <w:color w:val="000000" w:themeColor="text1"/>
      <w:sz w:val="24"/>
      <w:szCs w:val="24"/>
      <w:lang w:val="it-IT"/>
    </w:rPr>
  </w:style>
  <w:style w:type="paragraph" w:styleId="Titolo3">
    <w:name w:val="heading 3"/>
    <w:basedOn w:val="Normale"/>
    <w:next w:val="Normale"/>
    <w:link w:val="Titolo3Carattere"/>
    <w:autoRedefine/>
    <w:unhideWhenUsed/>
    <w:qFormat/>
    <w:rsid w:val="0093001D"/>
    <w:pPr>
      <w:keepNext/>
      <w:keepLines/>
      <w:numPr>
        <w:ilvl w:val="2"/>
        <w:numId w:val="1"/>
      </w:numPr>
      <w:spacing w:before="240" w:after="120"/>
      <w:outlineLvl w:val="2"/>
    </w:pPr>
    <w:rPr>
      <w:rFonts w:eastAsiaTheme="majorEastAsia"/>
      <w:b/>
      <w:i/>
      <w:iCs/>
      <w:color w:val="000000" w:themeColor="text1"/>
    </w:rPr>
  </w:style>
  <w:style w:type="paragraph" w:styleId="Titolo4">
    <w:name w:val="heading 4"/>
    <w:basedOn w:val="Normale"/>
    <w:next w:val="Normale"/>
    <w:link w:val="Titolo4Carattere"/>
    <w:unhideWhenUsed/>
    <w:qFormat/>
    <w:rsid w:val="00EB22C5"/>
    <w:pPr>
      <w:keepNext/>
      <w:keepLines/>
      <w:numPr>
        <w:ilvl w:val="3"/>
        <w:numId w:val="1"/>
      </w:numPr>
      <w:spacing w:before="40"/>
      <w:outlineLvl w:val="3"/>
    </w:pPr>
    <w:rPr>
      <w:rFonts w:asciiTheme="majorHAnsi" w:eastAsiaTheme="majorEastAsia" w:hAnsiTheme="majorHAnsi" w:cstheme="majorBidi"/>
      <w:i/>
      <w:iCs/>
      <w:color w:val="auto"/>
      <w:szCs w:val="22"/>
    </w:rPr>
  </w:style>
  <w:style w:type="paragraph" w:styleId="Titolo5">
    <w:name w:val="heading 5"/>
    <w:basedOn w:val="Normale"/>
    <w:next w:val="Normale"/>
    <w:link w:val="Titolo5Carattere"/>
    <w:unhideWhenUsed/>
    <w:qFormat/>
    <w:rsid w:val="00AD23E3"/>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nhideWhenUsed/>
    <w:qFormat/>
    <w:rsid w:val="00AD23E3"/>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nhideWhenUsed/>
    <w:qFormat/>
    <w:rsid w:val="00AD23E3"/>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nhideWhenUsed/>
    <w:qFormat/>
    <w:rsid w:val="00AD23E3"/>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AD23E3"/>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3D06BE"/>
    <w:pPr>
      <w:tabs>
        <w:tab w:val="center" w:pos="4819"/>
        <w:tab w:val="right" w:pos="9638"/>
      </w:tabs>
    </w:pPr>
  </w:style>
  <w:style w:type="character" w:customStyle="1" w:styleId="IntestazioneCarattere">
    <w:name w:val="Intestazione Carattere"/>
    <w:basedOn w:val="Carpredefinitoparagrafo"/>
    <w:link w:val="Intestazione"/>
    <w:rsid w:val="003D06BE"/>
  </w:style>
  <w:style w:type="paragraph" w:styleId="Pidipagina">
    <w:name w:val="footer"/>
    <w:basedOn w:val="Normale"/>
    <w:link w:val="PidipaginaCarattere"/>
    <w:uiPriority w:val="99"/>
    <w:unhideWhenUsed/>
    <w:rsid w:val="003D06BE"/>
    <w:pPr>
      <w:tabs>
        <w:tab w:val="center" w:pos="4819"/>
        <w:tab w:val="right" w:pos="9638"/>
      </w:tabs>
    </w:pPr>
  </w:style>
  <w:style w:type="character" w:customStyle="1" w:styleId="PidipaginaCarattere">
    <w:name w:val="Piè di pagina Carattere"/>
    <w:basedOn w:val="Carpredefinitoparagrafo"/>
    <w:link w:val="Pidipagina"/>
    <w:uiPriority w:val="99"/>
    <w:rsid w:val="003D06BE"/>
  </w:style>
  <w:style w:type="table" w:styleId="Grigliatabella">
    <w:name w:val="Table Grid"/>
    <w:basedOn w:val="Tabellanormale"/>
    <w:uiPriority w:val="39"/>
    <w:rsid w:val="003D06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76669"/>
    <w:pPr>
      <w:autoSpaceDE w:val="0"/>
      <w:autoSpaceDN w:val="0"/>
      <w:adjustRightInd w:val="0"/>
    </w:pPr>
    <w:rPr>
      <w:rFonts w:ascii="Calibri" w:hAnsi="Calibri" w:cs="Calibri"/>
      <w:color w:val="000000"/>
    </w:rPr>
  </w:style>
  <w:style w:type="paragraph" w:styleId="Paragrafoelenco">
    <w:name w:val="List Paragraph"/>
    <w:basedOn w:val="Normale"/>
    <w:uiPriority w:val="34"/>
    <w:qFormat/>
    <w:rsid w:val="000C0E55"/>
    <w:pPr>
      <w:ind w:left="720"/>
      <w:contextualSpacing/>
    </w:pPr>
  </w:style>
  <w:style w:type="character" w:styleId="Rimandocommento">
    <w:name w:val="annotation reference"/>
    <w:basedOn w:val="Carpredefinitoparagrafo"/>
    <w:semiHidden/>
    <w:unhideWhenUsed/>
    <w:rsid w:val="001444DC"/>
    <w:rPr>
      <w:sz w:val="16"/>
      <w:szCs w:val="16"/>
    </w:rPr>
  </w:style>
  <w:style w:type="paragraph" w:styleId="Testocommento">
    <w:name w:val="annotation text"/>
    <w:basedOn w:val="Normale"/>
    <w:link w:val="TestocommentoCarattere"/>
    <w:uiPriority w:val="99"/>
    <w:unhideWhenUsed/>
    <w:rsid w:val="001444DC"/>
  </w:style>
  <w:style w:type="character" w:customStyle="1" w:styleId="TestocommentoCarattere">
    <w:name w:val="Testo commento Carattere"/>
    <w:basedOn w:val="Carpredefinitoparagrafo"/>
    <w:link w:val="Testocommento"/>
    <w:uiPriority w:val="99"/>
    <w:rsid w:val="001444DC"/>
    <w:rPr>
      <w:sz w:val="20"/>
      <w:szCs w:val="20"/>
    </w:rPr>
  </w:style>
  <w:style w:type="paragraph" w:styleId="Soggettocommento">
    <w:name w:val="annotation subject"/>
    <w:basedOn w:val="Testocommento"/>
    <w:next w:val="Testocommento"/>
    <w:link w:val="SoggettocommentoCarattere"/>
    <w:uiPriority w:val="99"/>
    <w:semiHidden/>
    <w:unhideWhenUsed/>
    <w:rsid w:val="001444DC"/>
    <w:rPr>
      <w:b/>
      <w:bCs/>
    </w:rPr>
  </w:style>
  <w:style w:type="character" w:customStyle="1" w:styleId="SoggettocommentoCarattere">
    <w:name w:val="Soggetto commento Carattere"/>
    <w:basedOn w:val="TestocommentoCarattere"/>
    <w:link w:val="Soggettocommento"/>
    <w:uiPriority w:val="99"/>
    <w:semiHidden/>
    <w:rsid w:val="001444DC"/>
    <w:rPr>
      <w:b/>
      <w:bCs/>
      <w:sz w:val="20"/>
      <w:szCs w:val="20"/>
    </w:rPr>
  </w:style>
  <w:style w:type="paragraph" w:styleId="Testofumetto">
    <w:name w:val="Balloon Text"/>
    <w:basedOn w:val="Normale"/>
    <w:link w:val="TestofumettoCarattere"/>
    <w:uiPriority w:val="99"/>
    <w:semiHidden/>
    <w:unhideWhenUsed/>
    <w:rsid w:val="001444D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444DC"/>
    <w:rPr>
      <w:rFonts w:ascii="Segoe UI" w:hAnsi="Segoe UI" w:cs="Segoe UI"/>
      <w:sz w:val="18"/>
      <w:szCs w:val="18"/>
    </w:rPr>
  </w:style>
  <w:style w:type="character" w:customStyle="1" w:styleId="Titolo1Carattere">
    <w:name w:val="Titolo 1 Carattere"/>
    <w:basedOn w:val="Carpredefinitoparagrafo"/>
    <w:link w:val="Titolo1"/>
    <w:uiPriority w:val="9"/>
    <w:rsid w:val="00C767A3"/>
    <w:rPr>
      <w:rFonts w:ascii="Arial" w:eastAsiaTheme="majorEastAsia" w:hAnsi="Arial" w:cs="Arial"/>
      <w:b/>
      <w:bCs/>
      <w:color w:val="000000" w:themeColor="text1"/>
      <w:lang w:val="en-US"/>
    </w:rPr>
  </w:style>
  <w:style w:type="character" w:customStyle="1" w:styleId="Titolo2Carattere">
    <w:name w:val="Titolo 2 Carattere"/>
    <w:aliases w:val="2 Carattere,Title 2 Carattere"/>
    <w:basedOn w:val="Carpredefinitoparagrafo"/>
    <w:link w:val="Titolo2"/>
    <w:rsid w:val="00BF19C0"/>
    <w:rPr>
      <w:rFonts w:ascii="Titillium" w:eastAsiaTheme="majorEastAsia" w:hAnsi="Titillium" w:cs="Arial"/>
      <w:b/>
      <w:color w:val="000000" w:themeColor="text1"/>
    </w:rPr>
  </w:style>
  <w:style w:type="character" w:customStyle="1" w:styleId="Titolo3Carattere">
    <w:name w:val="Titolo 3 Carattere"/>
    <w:basedOn w:val="Carpredefinitoparagrafo"/>
    <w:link w:val="Titolo3"/>
    <w:rsid w:val="0093001D"/>
    <w:rPr>
      <w:rFonts w:ascii="Titillium" w:eastAsiaTheme="majorEastAsia" w:hAnsi="Titillium" w:cs="Arial"/>
      <w:b/>
      <w:i/>
      <w:iCs/>
      <w:color w:val="000000" w:themeColor="text1"/>
      <w:sz w:val="22"/>
      <w:szCs w:val="20"/>
      <w:lang w:val="en-GB"/>
    </w:rPr>
  </w:style>
  <w:style w:type="character" w:customStyle="1" w:styleId="Titolo4Carattere">
    <w:name w:val="Titolo 4 Carattere"/>
    <w:basedOn w:val="Carpredefinitoparagrafo"/>
    <w:link w:val="Titolo4"/>
    <w:rsid w:val="00EB22C5"/>
    <w:rPr>
      <w:rFonts w:asciiTheme="majorHAnsi" w:eastAsiaTheme="majorEastAsia" w:hAnsiTheme="majorHAnsi" w:cstheme="majorBidi"/>
      <w:i/>
      <w:iCs/>
      <w:sz w:val="22"/>
      <w:szCs w:val="22"/>
      <w:lang w:val="en-GB"/>
    </w:rPr>
  </w:style>
  <w:style w:type="character" w:customStyle="1" w:styleId="Titolo5Carattere">
    <w:name w:val="Titolo 5 Carattere"/>
    <w:basedOn w:val="Carpredefinitoparagrafo"/>
    <w:link w:val="Titolo5"/>
    <w:uiPriority w:val="9"/>
    <w:semiHidden/>
    <w:rsid w:val="00C21484"/>
    <w:rPr>
      <w:rFonts w:asciiTheme="majorHAnsi" w:eastAsiaTheme="majorEastAsia" w:hAnsiTheme="majorHAnsi" w:cstheme="majorBidi"/>
      <w:color w:val="2F5496" w:themeColor="accent1" w:themeShade="BF"/>
      <w:sz w:val="20"/>
      <w:szCs w:val="20"/>
      <w:lang w:val="en-US"/>
    </w:rPr>
  </w:style>
  <w:style w:type="character" w:customStyle="1" w:styleId="Titolo6Carattere">
    <w:name w:val="Titolo 6 Carattere"/>
    <w:basedOn w:val="Carpredefinitoparagrafo"/>
    <w:link w:val="Titolo6"/>
    <w:uiPriority w:val="9"/>
    <w:semiHidden/>
    <w:rsid w:val="00C21484"/>
    <w:rPr>
      <w:rFonts w:asciiTheme="majorHAnsi" w:eastAsiaTheme="majorEastAsia" w:hAnsiTheme="majorHAnsi" w:cstheme="majorBidi"/>
      <w:color w:val="1F3763" w:themeColor="accent1" w:themeShade="7F"/>
      <w:sz w:val="20"/>
      <w:szCs w:val="20"/>
      <w:lang w:val="en-US"/>
    </w:rPr>
  </w:style>
  <w:style w:type="character" w:customStyle="1" w:styleId="Titolo7Carattere">
    <w:name w:val="Titolo 7 Carattere"/>
    <w:basedOn w:val="Carpredefinitoparagrafo"/>
    <w:link w:val="Titolo7"/>
    <w:uiPriority w:val="9"/>
    <w:semiHidden/>
    <w:rsid w:val="00C21484"/>
    <w:rPr>
      <w:rFonts w:asciiTheme="majorHAnsi" w:eastAsiaTheme="majorEastAsia" w:hAnsiTheme="majorHAnsi" w:cstheme="majorBidi"/>
      <w:i/>
      <w:iCs/>
      <w:color w:val="1F3763" w:themeColor="accent1" w:themeShade="7F"/>
      <w:sz w:val="20"/>
      <w:szCs w:val="20"/>
      <w:lang w:val="en-US"/>
    </w:rPr>
  </w:style>
  <w:style w:type="character" w:customStyle="1" w:styleId="Titolo8Carattere">
    <w:name w:val="Titolo 8 Carattere"/>
    <w:basedOn w:val="Carpredefinitoparagrafo"/>
    <w:link w:val="Titolo8"/>
    <w:uiPriority w:val="9"/>
    <w:semiHidden/>
    <w:rsid w:val="00C21484"/>
    <w:rPr>
      <w:rFonts w:asciiTheme="majorHAnsi" w:eastAsiaTheme="majorEastAsia" w:hAnsiTheme="majorHAnsi" w:cstheme="majorBidi"/>
      <w:color w:val="272727" w:themeColor="text1" w:themeTint="D8"/>
      <w:sz w:val="21"/>
      <w:szCs w:val="21"/>
      <w:lang w:val="en-US"/>
    </w:rPr>
  </w:style>
  <w:style w:type="character" w:customStyle="1" w:styleId="Titolo9Carattere">
    <w:name w:val="Titolo 9 Carattere"/>
    <w:basedOn w:val="Carpredefinitoparagrafo"/>
    <w:link w:val="Titolo9"/>
    <w:uiPriority w:val="9"/>
    <w:semiHidden/>
    <w:rsid w:val="00C21484"/>
    <w:rPr>
      <w:rFonts w:asciiTheme="majorHAnsi" w:eastAsiaTheme="majorEastAsia" w:hAnsiTheme="majorHAnsi" w:cstheme="majorBidi"/>
      <w:i/>
      <w:iCs/>
      <w:color w:val="272727" w:themeColor="text1" w:themeTint="D8"/>
      <w:sz w:val="21"/>
      <w:szCs w:val="21"/>
      <w:lang w:val="en-US"/>
    </w:rPr>
  </w:style>
  <w:style w:type="paragraph" w:styleId="Didascalia">
    <w:name w:val="caption"/>
    <w:basedOn w:val="Normale"/>
    <w:next w:val="Normale"/>
    <w:uiPriority w:val="35"/>
    <w:unhideWhenUsed/>
    <w:qFormat/>
    <w:rsid w:val="00C21484"/>
    <w:pPr>
      <w:spacing w:after="200"/>
    </w:pPr>
    <w:rPr>
      <w:i/>
      <w:iCs/>
      <w:color w:val="000000" w:themeColor="text1"/>
      <w:sz w:val="18"/>
      <w:szCs w:val="18"/>
    </w:rPr>
  </w:style>
  <w:style w:type="character" w:styleId="Collegamentoipertestuale">
    <w:name w:val="Hyperlink"/>
    <w:uiPriority w:val="99"/>
    <w:rsid w:val="00D00422"/>
    <w:rPr>
      <w:color w:val="0000FF"/>
      <w:u w:val="single"/>
    </w:rPr>
  </w:style>
  <w:style w:type="table" w:styleId="Grigliatabellachiara">
    <w:name w:val="Grid Table Light"/>
    <w:basedOn w:val="Tabellanormale"/>
    <w:uiPriority w:val="40"/>
    <w:rsid w:val="005D56E1"/>
    <w:rPr>
      <w:rFonts w:ascii="Times New Roman" w:eastAsia="Times New Roman" w:hAnsi="Times New Roman" w:cs="Times New Roman"/>
      <w:sz w:val="20"/>
      <w:szCs w:val="20"/>
      <w:lang w:eastAsia="it-IT"/>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ommario1">
    <w:name w:val="toc 1"/>
    <w:basedOn w:val="Normale"/>
    <w:next w:val="Normale"/>
    <w:autoRedefine/>
    <w:uiPriority w:val="39"/>
    <w:unhideWhenUsed/>
    <w:qFormat/>
    <w:rsid w:val="005F3929"/>
    <w:pPr>
      <w:spacing w:before="120" w:after="120"/>
      <w:jc w:val="left"/>
    </w:pPr>
    <w:rPr>
      <w:rFonts w:asciiTheme="minorHAnsi" w:hAnsiTheme="minorHAnsi" w:cstheme="minorHAnsi"/>
      <w:b/>
      <w:bCs/>
      <w:caps/>
    </w:rPr>
  </w:style>
  <w:style w:type="paragraph" w:styleId="Sommario2">
    <w:name w:val="toc 2"/>
    <w:basedOn w:val="Normale"/>
    <w:next w:val="Normale"/>
    <w:autoRedefine/>
    <w:uiPriority w:val="39"/>
    <w:unhideWhenUsed/>
    <w:qFormat/>
    <w:rsid w:val="005F3929"/>
    <w:pPr>
      <w:ind w:left="200"/>
      <w:jc w:val="left"/>
    </w:pPr>
    <w:rPr>
      <w:rFonts w:asciiTheme="minorHAnsi" w:hAnsiTheme="minorHAnsi" w:cstheme="minorHAnsi"/>
      <w:smallCaps/>
    </w:rPr>
  </w:style>
  <w:style w:type="paragraph" w:styleId="Sommario3">
    <w:name w:val="toc 3"/>
    <w:basedOn w:val="Normale"/>
    <w:next w:val="Normale"/>
    <w:autoRedefine/>
    <w:uiPriority w:val="39"/>
    <w:unhideWhenUsed/>
    <w:qFormat/>
    <w:rsid w:val="005F3929"/>
    <w:pPr>
      <w:ind w:left="400"/>
      <w:jc w:val="left"/>
    </w:pPr>
    <w:rPr>
      <w:rFonts w:asciiTheme="minorHAnsi" w:hAnsiTheme="minorHAnsi" w:cstheme="minorHAnsi"/>
      <w:i/>
      <w:iCs/>
    </w:rPr>
  </w:style>
  <w:style w:type="paragraph" w:styleId="Sommario4">
    <w:name w:val="toc 4"/>
    <w:basedOn w:val="Normale"/>
    <w:next w:val="Normale"/>
    <w:autoRedefine/>
    <w:uiPriority w:val="1"/>
    <w:unhideWhenUsed/>
    <w:qFormat/>
    <w:rsid w:val="005F3929"/>
    <w:pPr>
      <w:ind w:left="600"/>
      <w:jc w:val="left"/>
    </w:pPr>
    <w:rPr>
      <w:rFonts w:asciiTheme="minorHAnsi" w:hAnsiTheme="minorHAnsi" w:cstheme="minorHAnsi"/>
      <w:sz w:val="18"/>
      <w:szCs w:val="18"/>
    </w:rPr>
  </w:style>
  <w:style w:type="paragraph" w:styleId="Sommario5">
    <w:name w:val="toc 5"/>
    <w:basedOn w:val="Normale"/>
    <w:next w:val="Normale"/>
    <w:autoRedefine/>
    <w:uiPriority w:val="39"/>
    <w:unhideWhenUsed/>
    <w:rsid w:val="005F3929"/>
    <w:pPr>
      <w:ind w:left="800"/>
      <w:jc w:val="left"/>
    </w:pPr>
    <w:rPr>
      <w:rFonts w:asciiTheme="minorHAnsi" w:hAnsiTheme="minorHAnsi" w:cstheme="minorHAnsi"/>
      <w:sz w:val="18"/>
      <w:szCs w:val="18"/>
    </w:rPr>
  </w:style>
  <w:style w:type="paragraph" w:styleId="Sommario6">
    <w:name w:val="toc 6"/>
    <w:basedOn w:val="Normale"/>
    <w:next w:val="Normale"/>
    <w:autoRedefine/>
    <w:uiPriority w:val="39"/>
    <w:unhideWhenUsed/>
    <w:rsid w:val="005F3929"/>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unhideWhenUsed/>
    <w:rsid w:val="005F3929"/>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unhideWhenUsed/>
    <w:rsid w:val="005F3929"/>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unhideWhenUsed/>
    <w:rsid w:val="005F3929"/>
    <w:pPr>
      <w:ind w:left="1600"/>
      <w:jc w:val="left"/>
    </w:pPr>
    <w:rPr>
      <w:rFonts w:asciiTheme="minorHAnsi" w:hAnsiTheme="minorHAnsi" w:cstheme="minorHAnsi"/>
      <w:sz w:val="18"/>
      <w:szCs w:val="18"/>
    </w:rPr>
  </w:style>
  <w:style w:type="numbering" w:customStyle="1" w:styleId="Elencocorrente1">
    <w:name w:val="Elenco corrente1"/>
    <w:uiPriority w:val="99"/>
    <w:rsid w:val="00AD23E3"/>
    <w:pPr>
      <w:numPr>
        <w:numId w:val="12"/>
      </w:numPr>
    </w:pPr>
  </w:style>
  <w:style w:type="character" w:styleId="Menzionenonrisolta">
    <w:name w:val="Unresolved Mention"/>
    <w:basedOn w:val="Carpredefinitoparagrafo"/>
    <w:uiPriority w:val="99"/>
    <w:semiHidden/>
    <w:unhideWhenUsed/>
    <w:rsid w:val="005639DB"/>
    <w:rPr>
      <w:color w:val="605E5C"/>
      <w:shd w:val="clear" w:color="auto" w:fill="E1DFDD"/>
    </w:rPr>
  </w:style>
  <w:style w:type="character" w:styleId="Numeropagina">
    <w:name w:val="page number"/>
    <w:basedOn w:val="Carpredefinitoparagrafo"/>
    <w:uiPriority w:val="99"/>
    <w:semiHidden/>
    <w:unhideWhenUsed/>
    <w:rsid w:val="0050401E"/>
  </w:style>
  <w:style w:type="paragraph" w:styleId="Corpotesto">
    <w:name w:val="Body Text"/>
    <w:basedOn w:val="Normale"/>
    <w:link w:val="CorpotestoCarattere"/>
    <w:autoRedefine/>
    <w:uiPriority w:val="1"/>
    <w:qFormat/>
    <w:rsid w:val="00545564"/>
    <w:pPr>
      <w:widowControl w:val="0"/>
      <w:adjustRightInd/>
      <w:jc w:val="left"/>
    </w:pPr>
    <w:rPr>
      <w:rFonts w:eastAsia="Calibri" w:cs="Calibri"/>
      <w:color w:val="auto"/>
      <w:szCs w:val="22"/>
    </w:rPr>
  </w:style>
  <w:style w:type="character" w:customStyle="1" w:styleId="CorpotestoCarattere">
    <w:name w:val="Corpo testo Carattere"/>
    <w:basedOn w:val="Carpredefinitoparagrafo"/>
    <w:link w:val="Corpotesto"/>
    <w:uiPriority w:val="1"/>
    <w:rsid w:val="00545564"/>
    <w:rPr>
      <w:rFonts w:ascii="Titillium" w:eastAsia="Calibri" w:hAnsi="Titillium" w:cs="Calibri"/>
      <w:sz w:val="22"/>
      <w:szCs w:val="22"/>
      <w:lang w:val="en-GB"/>
    </w:rPr>
  </w:style>
  <w:style w:type="table" w:customStyle="1" w:styleId="TableNormal">
    <w:name w:val="Table Normal"/>
    <w:uiPriority w:val="2"/>
    <w:semiHidden/>
    <w:unhideWhenUsed/>
    <w:qFormat/>
    <w:rsid w:val="00510A24"/>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510A24"/>
    <w:pPr>
      <w:widowControl w:val="0"/>
      <w:adjustRightInd/>
      <w:jc w:val="left"/>
    </w:pPr>
    <w:rPr>
      <w:rFonts w:ascii="Calibri" w:eastAsia="Calibri" w:hAnsi="Calibri" w:cs="Calibri"/>
      <w:color w:val="auto"/>
      <w:szCs w:val="22"/>
    </w:rPr>
  </w:style>
  <w:style w:type="paragraph" w:styleId="Nessunaspaziatura">
    <w:name w:val="No Spacing"/>
    <w:uiPriority w:val="1"/>
    <w:qFormat/>
    <w:rsid w:val="00AE4DA7"/>
    <w:pPr>
      <w:autoSpaceDE w:val="0"/>
      <w:autoSpaceDN w:val="0"/>
      <w:adjustRightInd w:val="0"/>
      <w:jc w:val="both"/>
    </w:pPr>
    <w:rPr>
      <w:rFonts w:ascii="Arial" w:hAnsi="Arial" w:cs="Arial"/>
      <w:color w:val="000000"/>
      <w:sz w:val="20"/>
      <w:szCs w:val="20"/>
      <w:lang w:val="en-US"/>
    </w:rPr>
  </w:style>
  <w:style w:type="paragraph" w:customStyle="1" w:styleId="Piedipagina">
    <w:name w:val="Pie di pagina"/>
    <w:basedOn w:val="Corpotesto"/>
    <w:link w:val="PiedipaginaCarattere"/>
    <w:qFormat/>
    <w:rsid w:val="00571659"/>
    <w:pPr>
      <w:jc w:val="right"/>
    </w:pPr>
  </w:style>
  <w:style w:type="character" w:customStyle="1" w:styleId="PiedipaginaCarattere">
    <w:name w:val="Pie di pagina Carattere"/>
    <w:basedOn w:val="CorpotestoCarattere"/>
    <w:link w:val="Piedipagina"/>
    <w:rsid w:val="00571659"/>
    <w:rPr>
      <w:rFonts w:ascii="Titillium" w:eastAsia="Calibri" w:hAnsi="Titillium" w:cs="Calibri"/>
      <w:sz w:val="22"/>
      <w:szCs w:val="22"/>
      <w:lang w:val="en-GB"/>
    </w:rPr>
  </w:style>
  <w:style w:type="paragraph" w:customStyle="1" w:styleId="AufzhlungPunktEbene1">
    <w:name w:val="Aufzählung Punkt Ebene 1"/>
    <w:basedOn w:val="Normale"/>
    <w:next w:val="Normale"/>
    <w:link w:val="AufzhlungPunktEbene1Zchn"/>
    <w:qFormat/>
    <w:rsid w:val="00281948"/>
    <w:pPr>
      <w:numPr>
        <w:numId w:val="31"/>
      </w:numPr>
      <w:autoSpaceDE/>
      <w:autoSpaceDN/>
      <w:adjustRightInd/>
      <w:spacing w:before="120" w:line="288" w:lineRule="auto"/>
    </w:pPr>
    <w:rPr>
      <w:rFonts w:ascii="Carlito" w:eastAsia="Times New Roman" w:hAnsi="Carlito" w:cs="Times New Roman"/>
      <w:color w:val="auto"/>
      <w:szCs w:val="22"/>
      <w:lang w:eastAsia="de-DE"/>
    </w:rPr>
  </w:style>
  <w:style w:type="paragraph" w:customStyle="1" w:styleId="AufzhlungPunktEbene2">
    <w:name w:val="Aufzählung Punkt Ebene 2"/>
    <w:basedOn w:val="AufzhlungPunktEbene1"/>
    <w:next w:val="Normale"/>
    <w:qFormat/>
    <w:rsid w:val="00281948"/>
    <w:pPr>
      <w:numPr>
        <w:ilvl w:val="1"/>
      </w:numPr>
      <w:tabs>
        <w:tab w:val="num" w:pos="360"/>
      </w:tabs>
      <w:ind w:left="851" w:hanging="284"/>
    </w:pPr>
  </w:style>
  <w:style w:type="paragraph" w:customStyle="1" w:styleId="AufzhlungPunktEbene3">
    <w:name w:val="Aufzählung Punkt Ebene 3"/>
    <w:basedOn w:val="AufzhlungPunktEbene2"/>
    <w:next w:val="Normale"/>
    <w:qFormat/>
    <w:rsid w:val="00281948"/>
    <w:pPr>
      <w:numPr>
        <w:ilvl w:val="2"/>
      </w:numPr>
      <w:tabs>
        <w:tab w:val="num" w:pos="360"/>
      </w:tabs>
      <w:ind w:left="1135" w:hanging="284"/>
    </w:pPr>
  </w:style>
  <w:style w:type="character" w:customStyle="1" w:styleId="AufzhlungPunktEbene1Zchn">
    <w:name w:val="Aufzählung Punkt Ebene 1 Zchn"/>
    <w:basedOn w:val="Carpredefinitoparagrafo"/>
    <w:link w:val="AufzhlungPunktEbene1"/>
    <w:rsid w:val="00281948"/>
    <w:rPr>
      <w:rFonts w:ascii="Carlito" w:eastAsia="Times New Roman" w:hAnsi="Carlito" w:cs="Times New Roman"/>
      <w:sz w:val="22"/>
      <w:szCs w:val="22"/>
      <w:lang w:val="en-GB" w:eastAsia="de-DE"/>
    </w:rPr>
  </w:style>
  <w:style w:type="character" w:customStyle="1" w:styleId="--l">
    <w:name w:val="--l"/>
    <w:basedOn w:val="Carpredefinitoparagrafo"/>
    <w:rsid w:val="002819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6411554">
      <w:bodyDiv w:val="1"/>
      <w:marLeft w:val="0"/>
      <w:marRight w:val="0"/>
      <w:marTop w:val="0"/>
      <w:marBottom w:val="0"/>
      <w:divBdr>
        <w:top w:val="none" w:sz="0" w:space="0" w:color="auto"/>
        <w:left w:val="none" w:sz="0" w:space="0" w:color="auto"/>
        <w:bottom w:val="none" w:sz="0" w:space="0" w:color="auto"/>
        <w:right w:val="none" w:sz="0" w:space="0" w:color="auto"/>
      </w:divBdr>
    </w:div>
    <w:div w:id="1021857973">
      <w:bodyDiv w:val="1"/>
      <w:marLeft w:val="0"/>
      <w:marRight w:val="0"/>
      <w:marTop w:val="0"/>
      <w:marBottom w:val="0"/>
      <w:divBdr>
        <w:top w:val="none" w:sz="0" w:space="0" w:color="auto"/>
        <w:left w:val="none" w:sz="0" w:space="0" w:color="auto"/>
        <w:bottom w:val="none" w:sz="0" w:space="0" w:color="auto"/>
        <w:right w:val="none" w:sz="0" w:space="0" w:color="auto"/>
      </w:divBdr>
    </w:div>
    <w:div w:id="1101101488">
      <w:bodyDiv w:val="1"/>
      <w:marLeft w:val="0"/>
      <w:marRight w:val="0"/>
      <w:marTop w:val="0"/>
      <w:marBottom w:val="0"/>
      <w:divBdr>
        <w:top w:val="none" w:sz="0" w:space="0" w:color="auto"/>
        <w:left w:val="none" w:sz="0" w:space="0" w:color="auto"/>
        <w:bottom w:val="none" w:sz="0" w:space="0" w:color="auto"/>
        <w:right w:val="none" w:sz="0" w:space="0" w:color="auto"/>
      </w:divBdr>
    </w:div>
    <w:div w:id="1365057636">
      <w:bodyDiv w:val="1"/>
      <w:marLeft w:val="0"/>
      <w:marRight w:val="0"/>
      <w:marTop w:val="0"/>
      <w:marBottom w:val="0"/>
      <w:divBdr>
        <w:top w:val="none" w:sz="0" w:space="0" w:color="auto"/>
        <w:left w:val="none" w:sz="0" w:space="0" w:color="auto"/>
        <w:bottom w:val="none" w:sz="0" w:space="0" w:color="auto"/>
        <w:right w:val="none" w:sz="0" w:space="0" w:color="auto"/>
      </w:divBdr>
    </w:div>
    <w:div w:id="168601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6059</Words>
  <Characters>34538</Characters>
  <Application>Microsoft Office Word</Application>
  <DocSecurity>0</DocSecurity>
  <Lines>287</Lines>
  <Paragraphs>81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Papalia Giovanni</dc:creator>
  <cp:keywords/>
  <dc:description/>
  <cp:lastModifiedBy>Prof. Michele Ottomanelli</cp:lastModifiedBy>
  <cp:revision>136</cp:revision>
  <cp:lastPrinted>2023-01-19T12:00:00Z</cp:lastPrinted>
  <dcterms:created xsi:type="dcterms:W3CDTF">2024-11-26T17:55:00Z</dcterms:created>
  <dcterms:modified xsi:type="dcterms:W3CDTF">2024-12-09T18:16:00Z</dcterms:modified>
</cp:coreProperties>
</file>